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FECA25" w14:textId="77777777" w:rsidR="00A01879" w:rsidRPr="00717471" w:rsidRDefault="00A01879" w:rsidP="00162983">
      <w:pPr>
        <w:spacing w:line="360" w:lineRule="auto"/>
        <w:ind w:firstLine="0"/>
        <w:rPr>
          <w:rFonts w:ascii="Arial" w:hAnsi="Arial" w:cs="Arial"/>
          <w:szCs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93"/>
        <w:gridCol w:w="4938"/>
      </w:tblGrid>
      <w:tr w:rsidR="00A01879" w:rsidRPr="0038701E" w14:paraId="793ED3A9" w14:textId="77777777" w:rsidTr="004205E4">
        <w:tc>
          <w:tcPr>
            <w:tcW w:w="5920" w:type="dxa"/>
            <w:tcBorders>
              <w:right w:val="single" w:sz="4" w:space="0" w:color="auto"/>
            </w:tcBorders>
            <w:shd w:val="clear" w:color="auto" w:fill="auto"/>
          </w:tcPr>
          <w:p w14:paraId="0234BE7E" w14:textId="1F3A6282" w:rsidR="00A01879" w:rsidRPr="00C42D98" w:rsidRDefault="00A01879" w:rsidP="00A01879">
            <w:pPr>
              <w:jc w:val="left"/>
              <w:rPr>
                <w:rFonts w:ascii="Calibri" w:hAnsi="Calibri"/>
                <w:b/>
                <w:sz w:val="144"/>
                <w:szCs w:val="144"/>
              </w:rPr>
            </w:pPr>
            <w:r w:rsidRPr="00A01879">
              <w:rPr>
                <w:rFonts w:ascii="Calibri" w:hAnsi="Calibri"/>
                <w:b/>
                <w:sz w:val="96"/>
                <w:szCs w:val="144"/>
                <w:lang w:val="en-US"/>
              </w:rPr>
              <w:t>CE901</w:t>
            </w:r>
            <w:r w:rsidRPr="00C42D98">
              <w:rPr>
                <w:rFonts w:ascii="Calibri" w:hAnsi="Calibri"/>
                <w:b/>
                <w:sz w:val="144"/>
                <w:szCs w:val="144"/>
              </w:rPr>
              <w:t xml:space="preserve"> </w:t>
            </w:r>
          </w:p>
        </w:tc>
        <w:tc>
          <w:tcPr>
            <w:tcW w:w="50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7C87B2" w14:textId="77777777" w:rsidR="00A01879" w:rsidRPr="003D4032" w:rsidRDefault="00A01879" w:rsidP="004205E4">
            <w:pPr>
              <w:pStyle w:val="afff2"/>
              <w:spacing w:line="240" w:lineRule="auto"/>
              <w:ind w:left="317" w:firstLine="0"/>
              <w:rPr>
                <w:rFonts w:ascii="Calibri" w:eastAsia="Calibri" w:hAnsi="Calibri"/>
                <w:b/>
                <w:sz w:val="36"/>
                <w:szCs w:val="24"/>
              </w:rPr>
            </w:pPr>
            <w:r w:rsidRPr="003D4032">
              <w:rPr>
                <w:rFonts w:ascii="Calibri" w:eastAsia="Calibri" w:hAnsi="Calibri"/>
                <w:b/>
                <w:sz w:val="36"/>
                <w:szCs w:val="24"/>
              </w:rPr>
              <w:t xml:space="preserve">Руководство пользователя </w:t>
            </w:r>
          </w:p>
          <w:p w14:paraId="106E79AE" w14:textId="6F6E11FA" w:rsidR="00A01879" w:rsidRPr="00C42D98" w:rsidRDefault="00A01879" w:rsidP="00A07770">
            <w:pPr>
              <w:pStyle w:val="afff2"/>
              <w:spacing w:line="240" w:lineRule="auto"/>
              <w:ind w:left="317" w:firstLine="0"/>
              <w:rPr>
                <w:rFonts w:ascii="Calibri" w:eastAsia="Calibri" w:hAnsi="Calibri"/>
              </w:rPr>
            </w:pPr>
            <w:r w:rsidRPr="00A01879">
              <w:rPr>
                <w:rFonts w:ascii="Calibri" w:eastAsia="Calibri" w:hAnsi="Calibri"/>
                <w:b/>
                <w:sz w:val="36"/>
                <w:szCs w:val="24"/>
              </w:rPr>
              <w:t>САНТ.418123.007</w:t>
            </w:r>
            <w:r w:rsidRPr="003D4032">
              <w:rPr>
                <w:rFonts w:ascii="Calibri" w:eastAsia="Calibri" w:hAnsi="Calibri"/>
                <w:b/>
                <w:sz w:val="36"/>
                <w:szCs w:val="24"/>
              </w:rPr>
              <w:t>РП</w:t>
            </w:r>
          </w:p>
        </w:tc>
      </w:tr>
      <w:tr w:rsidR="00A01879" w:rsidRPr="0038701E" w14:paraId="22970F57" w14:textId="77777777" w:rsidTr="004205E4">
        <w:tc>
          <w:tcPr>
            <w:tcW w:w="5920" w:type="dxa"/>
            <w:tcBorders>
              <w:right w:val="single" w:sz="4" w:space="0" w:color="auto"/>
            </w:tcBorders>
            <w:shd w:val="clear" w:color="auto" w:fill="auto"/>
          </w:tcPr>
          <w:p w14:paraId="06E073BF" w14:textId="77777777" w:rsidR="00A01879" w:rsidRDefault="00A01879" w:rsidP="004205E4">
            <w:pPr>
              <w:jc w:val="left"/>
              <w:rPr>
                <w:rFonts w:ascii="Calibri" w:hAnsi="Calibri"/>
                <w:b/>
                <w:sz w:val="36"/>
                <w:szCs w:val="44"/>
              </w:rPr>
            </w:pPr>
            <w:r w:rsidRPr="00A01879">
              <w:rPr>
                <w:rFonts w:ascii="Calibri" w:hAnsi="Calibri"/>
                <w:b/>
                <w:sz w:val="36"/>
                <w:szCs w:val="44"/>
              </w:rPr>
              <w:t xml:space="preserve">Устройство считывания </w:t>
            </w:r>
          </w:p>
          <w:p w14:paraId="28FB373A" w14:textId="6BC520FA" w:rsidR="00A01879" w:rsidRPr="0038701E" w:rsidRDefault="00A01879" w:rsidP="004205E4">
            <w:pPr>
              <w:jc w:val="left"/>
              <w:rPr>
                <w:rFonts w:ascii="Calibri" w:hAnsi="Calibri"/>
                <w:b/>
                <w:sz w:val="44"/>
                <w:szCs w:val="44"/>
              </w:rPr>
            </w:pPr>
            <w:r w:rsidRPr="00A01879">
              <w:rPr>
                <w:rFonts w:ascii="Calibri" w:hAnsi="Calibri"/>
                <w:b/>
                <w:sz w:val="36"/>
                <w:szCs w:val="44"/>
              </w:rPr>
              <w:t xml:space="preserve">счетчиков </w:t>
            </w:r>
          </w:p>
        </w:tc>
        <w:tc>
          <w:tcPr>
            <w:tcW w:w="50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8266BD" w14:textId="77777777" w:rsidR="00A01879" w:rsidRPr="0038701E" w:rsidRDefault="00A01879" w:rsidP="00A01879">
            <w:pPr>
              <w:ind w:left="317" w:hanging="38"/>
              <w:rPr>
                <w:rFonts w:ascii="Calibri" w:hAnsi="Calibri"/>
              </w:rPr>
            </w:pPr>
          </w:p>
          <w:p w14:paraId="4DAC431E" w14:textId="77777777" w:rsidR="00A01879" w:rsidRPr="00A01879" w:rsidRDefault="00A01879" w:rsidP="00A01879">
            <w:pPr>
              <w:autoSpaceDE w:val="0"/>
              <w:autoSpaceDN w:val="0"/>
              <w:adjustRightInd w:val="0"/>
              <w:ind w:left="317" w:hanging="38"/>
              <w:jc w:val="left"/>
              <w:rPr>
                <w:rFonts w:ascii="FreeSetC" w:hAnsi="FreeSetC" w:cs="FreeSetC"/>
                <w:sz w:val="18"/>
                <w:szCs w:val="20"/>
              </w:rPr>
            </w:pPr>
            <w:r w:rsidRPr="00A01879">
              <w:rPr>
                <w:rFonts w:ascii="FreeSetC" w:hAnsi="FreeSetC" w:cs="FreeSetC"/>
                <w:sz w:val="18"/>
                <w:szCs w:val="20"/>
              </w:rPr>
              <w:t>Предприятие-изготовитель:</w:t>
            </w:r>
          </w:p>
          <w:p w14:paraId="6497A34C" w14:textId="77777777" w:rsidR="00A01879" w:rsidRPr="00A01879" w:rsidRDefault="00A01879" w:rsidP="00A01879">
            <w:pPr>
              <w:autoSpaceDE w:val="0"/>
              <w:autoSpaceDN w:val="0"/>
              <w:adjustRightInd w:val="0"/>
              <w:ind w:left="317" w:hanging="38"/>
              <w:jc w:val="left"/>
              <w:rPr>
                <w:rFonts w:ascii="FreeSetC" w:hAnsi="FreeSetC" w:cs="FreeSetC"/>
                <w:sz w:val="18"/>
                <w:szCs w:val="20"/>
              </w:rPr>
            </w:pPr>
            <w:r w:rsidRPr="00A01879">
              <w:rPr>
                <w:rFonts w:ascii="FreeSetC" w:hAnsi="FreeSetC" w:cs="FreeSetC"/>
                <w:sz w:val="18"/>
                <w:szCs w:val="20"/>
              </w:rPr>
              <w:t>АО «Электротехнические заводы «</w:t>
            </w:r>
            <w:proofErr w:type="spellStart"/>
            <w:r w:rsidRPr="00A01879">
              <w:rPr>
                <w:rFonts w:ascii="FreeSetC" w:hAnsi="FreeSetC" w:cs="FreeSetC"/>
                <w:sz w:val="18"/>
                <w:szCs w:val="20"/>
              </w:rPr>
              <w:t>Энергомера</w:t>
            </w:r>
            <w:proofErr w:type="spellEnd"/>
            <w:r w:rsidRPr="00A01879">
              <w:rPr>
                <w:rFonts w:ascii="FreeSetC" w:hAnsi="FreeSetC" w:cs="FreeSetC"/>
                <w:sz w:val="18"/>
                <w:szCs w:val="20"/>
              </w:rPr>
              <w:t>»</w:t>
            </w:r>
          </w:p>
          <w:p w14:paraId="28608CCD" w14:textId="77777777" w:rsidR="00A01879" w:rsidRPr="00A01879" w:rsidRDefault="00A01879" w:rsidP="00A01879">
            <w:pPr>
              <w:autoSpaceDE w:val="0"/>
              <w:autoSpaceDN w:val="0"/>
              <w:adjustRightInd w:val="0"/>
              <w:ind w:left="317" w:hanging="38"/>
              <w:jc w:val="left"/>
              <w:rPr>
                <w:rFonts w:ascii="FreeSetC" w:hAnsi="FreeSetC" w:cs="FreeSetC"/>
                <w:sz w:val="18"/>
                <w:szCs w:val="20"/>
              </w:rPr>
            </w:pPr>
            <w:r w:rsidRPr="00A01879">
              <w:rPr>
                <w:rFonts w:ascii="FreeSetC" w:hAnsi="FreeSetC" w:cs="FreeSetC"/>
                <w:sz w:val="18"/>
                <w:szCs w:val="20"/>
              </w:rPr>
              <w:t>355029, Россия, г. Ставрополь, ул. Ленина, 415</w:t>
            </w:r>
          </w:p>
          <w:p w14:paraId="1B06676C" w14:textId="77777777" w:rsidR="00A01879" w:rsidRPr="00A01879" w:rsidRDefault="00A01879" w:rsidP="00A01879">
            <w:pPr>
              <w:autoSpaceDE w:val="0"/>
              <w:autoSpaceDN w:val="0"/>
              <w:adjustRightInd w:val="0"/>
              <w:ind w:left="317" w:hanging="38"/>
              <w:jc w:val="left"/>
              <w:rPr>
                <w:rFonts w:ascii="FreeSetC" w:hAnsi="FreeSetC" w:cs="FreeSetC"/>
                <w:sz w:val="18"/>
                <w:szCs w:val="20"/>
              </w:rPr>
            </w:pPr>
            <w:r w:rsidRPr="00A01879">
              <w:rPr>
                <w:rFonts w:ascii="FreeSetC" w:hAnsi="FreeSetC" w:cs="FreeSetC"/>
                <w:sz w:val="18"/>
                <w:szCs w:val="20"/>
              </w:rPr>
              <w:t>тел.: (8652) 35-75-27, факс: 56-66-90,</w:t>
            </w:r>
          </w:p>
          <w:p w14:paraId="5FBA50A1" w14:textId="77777777" w:rsidR="00A01879" w:rsidRPr="00A01879" w:rsidRDefault="00A01879" w:rsidP="00A01879">
            <w:pPr>
              <w:autoSpaceDE w:val="0"/>
              <w:autoSpaceDN w:val="0"/>
              <w:adjustRightInd w:val="0"/>
              <w:ind w:left="317" w:hanging="38"/>
              <w:jc w:val="left"/>
              <w:rPr>
                <w:rFonts w:ascii="FreeSetC" w:hAnsi="FreeSetC" w:cs="FreeSetC"/>
                <w:sz w:val="18"/>
                <w:szCs w:val="20"/>
              </w:rPr>
            </w:pPr>
            <w:r w:rsidRPr="00A01879">
              <w:rPr>
                <w:rFonts w:ascii="FreeSetC" w:hAnsi="FreeSetC" w:cs="FreeSetC"/>
                <w:sz w:val="18"/>
                <w:szCs w:val="20"/>
              </w:rPr>
              <w:t>Бесплатная горячая линия: 8-800-200-75-27</w:t>
            </w:r>
          </w:p>
          <w:p w14:paraId="09B42BC0" w14:textId="77777777" w:rsidR="00A01879" w:rsidRPr="00A01879" w:rsidRDefault="00A01879" w:rsidP="00A01879">
            <w:pPr>
              <w:autoSpaceDE w:val="0"/>
              <w:autoSpaceDN w:val="0"/>
              <w:adjustRightInd w:val="0"/>
              <w:ind w:left="317" w:hanging="38"/>
              <w:jc w:val="left"/>
              <w:rPr>
                <w:rFonts w:ascii="FreeSetC" w:hAnsi="FreeSetC" w:cs="FreeSetC"/>
                <w:sz w:val="18"/>
                <w:szCs w:val="20"/>
                <w:lang w:val="en-US"/>
              </w:rPr>
            </w:pPr>
            <w:r w:rsidRPr="00A01879">
              <w:rPr>
                <w:rFonts w:ascii="FreeSetC" w:hAnsi="FreeSetC" w:cs="FreeSetC"/>
                <w:sz w:val="18"/>
                <w:szCs w:val="20"/>
                <w:lang w:val="en-US"/>
              </w:rPr>
              <w:t>e-mail: concern@energomera.ru</w:t>
            </w:r>
          </w:p>
          <w:p w14:paraId="5FFF1082" w14:textId="77777777" w:rsidR="00A01879" w:rsidRPr="00A01879" w:rsidRDefault="00A01879" w:rsidP="00A01879">
            <w:pPr>
              <w:autoSpaceDE w:val="0"/>
              <w:autoSpaceDN w:val="0"/>
              <w:adjustRightInd w:val="0"/>
              <w:ind w:left="317" w:hanging="38"/>
              <w:jc w:val="left"/>
              <w:rPr>
                <w:rFonts w:ascii="FreeSetC" w:hAnsi="FreeSetC" w:cs="FreeSetC"/>
                <w:sz w:val="18"/>
                <w:szCs w:val="20"/>
                <w:lang w:val="en-US"/>
              </w:rPr>
            </w:pPr>
            <w:r w:rsidRPr="00A01879">
              <w:rPr>
                <w:rFonts w:ascii="FreeSetC" w:hAnsi="FreeSetC" w:cs="FreeSetC"/>
                <w:sz w:val="18"/>
                <w:szCs w:val="20"/>
                <w:lang w:val="en-US"/>
              </w:rPr>
              <w:t>www.energomera.ru</w:t>
            </w:r>
          </w:p>
          <w:p w14:paraId="60F2C9AC" w14:textId="77777777" w:rsidR="00A01879" w:rsidRPr="00A01879" w:rsidRDefault="00A01879" w:rsidP="00A01879">
            <w:pPr>
              <w:autoSpaceDE w:val="0"/>
              <w:autoSpaceDN w:val="0"/>
              <w:adjustRightInd w:val="0"/>
              <w:ind w:left="317" w:hanging="38"/>
              <w:jc w:val="left"/>
              <w:rPr>
                <w:rFonts w:ascii="FreeSetC" w:hAnsi="FreeSetC" w:cs="FreeSetC"/>
                <w:sz w:val="18"/>
                <w:szCs w:val="20"/>
              </w:rPr>
            </w:pPr>
            <w:r w:rsidRPr="00A01879">
              <w:rPr>
                <w:rFonts w:ascii="FreeSetC" w:hAnsi="FreeSetC" w:cs="FreeSetC"/>
                <w:sz w:val="18"/>
                <w:szCs w:val="20"/>
              </w:rPr>
              <w:t>Гарантийное обслуживание:</w:t>
            </w:r>
          </w:p>
          <w:p w14:paraId="5D2FBFD9" w14:textId="77777777" w:rsidR="00A01879" w:rsidRPr="00A01879" w:rsidRDefault="00A01879" w:rsidP="00A01879">
            <w:pPr>
              <w:autoSpaceDE w:val="0"/>
              <w:autoSpaceDN w:val="0"/>
              <w:adjustRightInd w:val="0"/>
              <w:ind w:left="317" w:hanging="38"/>
              <w:jc w:val="left"/>
              <w:rPr>
                <w:rFonts w:ascii="FreeSetC" w:hAnsi="FreeSetC" w:cs="FreeSetC"/>
                <w:sz w:val="18"/>
                <w:szCs w:val="20"/>
              </w:rPr>
            </w:pPr>
            <w:r w:rsidRPr="00A01879">
              <w:rPr>
                <w:rFonts w:ascii="FreeSetC" w:hAnsi="FreeSetC" w:cs="FreeSetC"/>
                <w:sz w:val="18"/>
                <w:szCs w:val="20"/>
              </w:rPr>
              <w:t>357106, Ставропольский край,</w:t>
            </w:r>
          </w:p>
          <w:p w14:paraId="0BDFC50C" w14:textId="77777777" w:rsidR="00A01879" w:rsidRPr="0038701E" w:rsidRDefault="00A01879" w:rsidP="00A01879">
            <w:pPr>
              <w:ind w:left="317" w:hanging="38"/>
              <w:rPr>
                <w:rFonts w:ascii="Calibri" w:hAnsi="Calibri"/>
              </w:rPr>
            </w:pPr>
            <w:r w:rsidRPr="00A01879">
              <w:rPr>
                <w:rFonts w:ascii="FreeSetC" w:hAnsi="FreeSetC" w:cs="FreeSetC"/>
                <w:sz w:val="18"/>
                <w:szCs w:val="20"/>
              </w:rPr>
              <w:t>г. Невинномысск, ул. Гагарина, д.217</w:t>
            </w:r>
          </w:p>
        </w:tc>
      </w:tr>
      <w:tr w:rsidR="00A01879" w:rsidRPr="0038701E" w14:paraId="369E5408" w14:textId="77777777" w:rsidTr="004205E4">
        <w:trPr>
          <w:trHeight w:val="1724"/>
        </w:trPr>
        <w:tc>
          <w:tcPr>
            <w:tcW w:w="5920" w:type="dxa"/>
            <w:tcBorders>
              <w:right w:val="single" w:sz="4" w:space="0" w:color="auto"/>
            </w:tcBorders>
            <w:shd w:val="clear" w:color="auto" w:fill="auto"/>
          </w:tcPr>
          <w:p w14:paraId="26087D16" w14:textId="00B25016" w:rsidR="00A01879" w:rsidRPr="0038701E" w:rsidRDefault="00A01879" w:rsidP="004205E4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506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EB37BBA" w14:textId="77777777" w:rsidR="00A01879" w:rsidRPr="0038701E" w:rsidRDefault="00A01879" w:rsidP="004205E4">
            <w:pPr>
              <w:ind w:left="317"/>
              <w:rPr>
                <w:rFonts w:ascii="Calibri" w:hAnsi="Calibri"/>
              </w:rPr>
            </w:pPr>
          </w:p>
        </w:tc>
      </w:tr>
    </w:tbl>
    <w:p w14:paraId="7432C051" w14:textId="77777777" w:rsidR="003654C0" w:rsidRDefault="003654C0" w:rsidP="003654C0">
      <w:pPr>
        <w:spacing w:line="360" w:lineRule="auto"/>
        <w:ind w:firstLine="0"/>
        <w:jc w:val="center"/>
        <w:rPr>
          <w:rFonts w:ascii="Arial" w:hAnsi="Arial" w:cs="Arial"/>
          <w:noProof/>
          <w:szCs w:val="24"/>
          <w:lang w:eastAsia="ru-RU"/>
        </w:rPr>
      </w:pPr>
    </w:p>
    <w:p w14:paraId="5A08CB80" w14:textId="77777777" w:rsidR="003654C0" w:rsidRDefault="003654C0" w:rsidP="003654C0">
      <w:pPr>
        <w:spacing w:line="360" w:lineRule="auto"/>
        <w:ind w:firstLine="0"/>
        <w:jc w:val="center"/>
        <w:rPr>
          <w:rFonts w:ascii="Arial" w:hAnsi="Arial" w:cs="Arial"/>
          <w:noProof/>
          <w:szCs w:val="24"/>
          <w:lang w:eastAsia="ru-RU"/>
        </w:rPr>
      </w:pPr>
    </w:p>
    <w:p w14:paraId="1E73D2E1" w14:textId="77777777" w:rsidR="003654C0" w:rsidRDefault="003654C0" w:rsidP="003654C0">
      <w:pPr>
        <w:spacing w:line="360" w:lineRule="auto"/>
        <w:ind w:firstLine="0"/>
        <w:jc w:val="center"/>
        <w:rPr>
          <w:rFonts w:ascii="Arial" w:hAnsi="Arial" w:cs="Arial"/>
          <w:noProof/>
          <w:szCs w:val="24"/>
          <w:lang w:eastAsia="ru-RU"/>
        </w:rPr>
      </w:pPr>
    </w:p>
    <w:p w14:paraId="5C6DD25C" w14:textId="77777777" w:rsidR="003654C0" w:rsidRDefault="003654C0" w:rsidP="003654C0">
      <w:pPr>
        <w:spacing w:line="360" w:lineRule="auto"/>
        <w:ind w:firstLine="0"/>
        <w:jc w:val="center"/>
        <w:rPr>
          <w:rFonts w:ascii="Arial" w:hAnsi="Arial" w:cs="Arial"/>
          <w:noProof/>
          <w:szCs w:val="24"/>
          <w:lang w:eastAsia="ru-RU"/>
        </w:rPr>
      </w:pPr>
    </w:p>
    <w:p w14:paraId="7C2BFE57" w14:textId="77777777" w:rsidR="003654C0" w:rsidRDefault="003654C0" w:rsidP="003654C0">
      <w:pPr>
        <w:spacing w:line="360" w:lineRule="auto"/>
        <w:ind w:firstLine="0"/>
        <w:jc w:val="center"/>
        <w:rPr>
          <w:rFonts w:ascii="Arial" w:hAnsi="Arial" w:cs="Arial"/>
          <w:noProof/>
          <w:szCs w:val="24"/>
          <w:lang w:eastAsia="ru-RU"/>
        </w:rPr>
      </w:pPr>
    </w:p>
    <w:p w14:paraId="60A7F92B" w14:textId="0F91AEEF" w:rsidR="00162983" w:rsidRPr="00717471" w:rsidRDefault="003654C0" w:rsidP="003654C0">
      <w:pPr>
        <w:spacing w:line="360" w:lineRule="auto"/>
        <w:ind w:firstLine="0"/>
        <w:jc w:val="center"/>
        <w:rPr>
          <w:rFonts w:ascii="Arial" w:hAnsi="Arial" w:cs="Arial"/>
          <w:szCs w:val="24"/>
          <w:lang w:val="en-US"/>
          <w14:shadow w14:blurRad="50800" w14:dist="50800" w14:dir="5400000" w14:sx="0" w14:sy="0" w14:kx="0" w14:ky="0" w14:algn="ctr">
            <w14:schemeClr w14:val="bg1"/>
          </w14:shadow>
        </w:rPr>
      </w:pPr>
      <w:r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5B1855A" wp14:editId="3A734BE1">
            <wp:extent cx="1991938" cy="4244246"/>
            <wp:effectExtent l="0" t="0" r="889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677" cy="425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983" w:rsidRPr="00717471">
        <w:rPr>
          <w:rFonts w:ascii="Arial" w:hAnsi="Arial" w:cs="Arial"/>
          <w:szCs w:val="24"/>
          <w:lang w:val="en-US"/>
        </w:rPr>
        <w:br w:type="page"/>
      </w:r>
    </w:p>
    <w:p w14:paraId="270EE002" w14:textId="77777777" w:rsidR="00162983" w:rsidRPr="00BC3F55" w:rsidRDefault="00162983" w:rsidP="00162983">
      <w:pPr>
        <w:pStyle w:val="afff2"/>
        <w:rPr>
          <w:szCs w:val="28"/>
        </w:rPr>
      </w:pPr>
      <w:r w:rsidRPr="00BC3F55">
        <w:rPr>
          <w:szCs w:val="28"/>
        </w:rPr>
        <w:lastRenderedPageBreak/>
        <w:t>ОГЛАВЛЕНИЕ</w:t>
      </w:r>
    </w:p>
    <w:p w14:paraId="00B46A19" w14:textId="77777777" w:rsidR="00162983" w:rsidRPr="00717471" w:rsidRDefault="00162983" w:rsidP="00162983">
      <w:pPr>
        <w:pStyle w:val="afff2"/>
        <w:rPr>
          <w:rFonts w:ascii="Arial" w:hAnsi="Arial" w:cs="Arial"/>
          <w:sz w:val="24"/>
          <w:szCs w:val="24"/>
        </w:rPr>
      </w:pPr>
    </w:p>
    <w:p w14:paraId="2911A777" w14:textId="77777777" w:rsidR="004B5B92" w:rsidRDefault="001C79A6">
      <w:pPr>
        <w:pStyle w:val="14"/>
        <w:tabs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 w:rsidRPr="00717471">
        <w:rPr>
          <w:rFonts w:ascii="Arial" w:hAnsi="Arial" w:cs="Arial"/>
          <w:szCs w:val="24"/>
        </w:rPr>
        <w:fldChar w:fldCharType="begin"/>
      </w:r>
      <w:r w:rsidR="00162983" w:rsidRPr="00717471">
        <w:rPr>
          <w:rFonts w:ascii="Arial" w:hAnsi="Arial" w:cs="Arial"/>
          <w:szCs w:val="24"/>
        </w:rPr>
        <w:instrText xml:space="preserve"> TOC \h \z \t "КЭ_Заголовок 1;1;КЭ_Заголовок 2;2;КЭ_Заголовок 3;3;КЭ_Приложение;1" </w:instrText>
      </w:r>
      <w:r w:rsidRPr="00717471">
        <w:rPr>
          <w:rFonts w:ascii="Arial" w:hAnsi="Arial" w:cs="Arial"/>
          <w:szCs w:val="24"/>
        </w:rPr>
        <w:fldChar w:fldCharType="separate"/>
      </w:r>
      <w:hyperlink w:anchor="_Toc107922987" w:history="1">
        <w:r w:rsidR="004B5B92" w:rsidRPr="00B83DA9">
          <w:rPr>
            <w:rStyle w:val="af6"/>
            <w:noProof/>
          </w:rPr>
          <w:t>Общая информация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_Toc107922987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3</w:t>
        </w:r>
        <w:r w:rsidR="004B5B92">
          <w:rPr>
            <w:noProof/>
            <w:webHidden/>
          </w:rPr>
          <w:fldChar w:fldCharType="end"/>
        </w:r>
      </w:hyperlink>
    </w:p>
    <w:p w14:paraId="25524EE8" w14:textId="77777777" w:rsidR="004B5B92" w:rsidRDefault="00970B51">
      <w:pPr>
        <w:pStyle w:val="14"/>
        <w:tabs>
          <w:tab w:val="left" w:pos="1100"/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2988" w:history="1">
        <w:r w:rsidR="004B5B92" w:rsidRPr="00B83DA9">
          <w:rPr>
            <w:rStyle w:val="af6"/>
            <w:noProof/>
          </w:rPr>
          <w:t>1</w:t>
        </w:r>
        <w:r w:rsidR="004B5B92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4B5B92" w:rsidRPr="00B83DA9">
          <w:rPr>
            <w:rStyle w:val="af6"/>
            <w:noProof/>
          </w:rPr>
          <w:t>ТРЕБОВАНИЯ БЕЗОПАСНОСТИ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_Toc107922988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4</w:t>
        </w:r>
        <w:r w:rsidR="004B5B92">
          <w:rPr>
            <w:noProof/>
            <w:webHidden/>
          </w:rPr>
          <w:fldChar w:fldCharType="end"/>
        </w:r>
      </w:hyperlink>
    </w:p>
    <w:p w14:paraId="61A9E97B" w14:textId="77777777" w:rsidR="004B5B92" w:rsidRDefault="00970B51">
      <w:pPr>
        <w:pStyle w:val="14"/>
        <w:tabs>
          <w:tab w:val="left" w:pos="1100"/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2989" w:history="1">
        <w:r w:rsidR="004B5B92" w:rsidRPr="00B83DA9">
          <w:rPr>
            <w:rStyle w:val="af6"/>
            <w:noProof/>
          </w:rPr>
          <w:t>2</w:t>
        </w:r>
        <w:r w:rsidR="004B5B92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4B5B92" w:rsidRPr="00B83DA9">
          <w:rPr>
            <w:rStyle w:val="af6"/>
            <w:noProof/>
          </w:rPr>
          <w:t>ОПИСАНИЕ И РАБОТА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_Toc107922989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5</w:t>
        </w:r>
        <w:r w:rsidR="004B5B92">
          <w:rPr>
            <w:noProof/>
            <w:webHidden/>
          </w:rPr>
          <w:fldChar w:fldCharType="end"/>
        </w:r>
      </w:hyperlink>
    </w:p>
    <w:p w14:paraId="4E6EED4C" w14:textId="77777777" w:rsidR="004B5B92" w:rsidRDefault="00970B51">
      <w:pPr>
        <w:pStyle w:val="24"/>
        <w:tabs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2990" w:history="1">
        <w:r w:rsidR="004B5B92" w:rsidRPr="00B83DA9">
          <w:rPr>
            <w:rStyle w:val="af6"/>
            <w:rFonts w:eastAsia="Arial"/>
            <w:noProof/>
          </w:rPr>
          <w:t>2.1 Назначение устройства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_Toc107922990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5</w:t>
        </w:r>
        <w:r w:rsidR="004B5B92">
          <w:rPr>
            <w:noProof/>
            <w:webHidden/>
          </w:rPr>
          <w:fldChar w:fldCharType="end"/>
        </w:r>
      </w:hyperlink>
    </w:p>
    <w:p w14:paraId="10925FBE" w14:textId="77777777" w:rsidR="004B5B92" w:rsidRDefault="00970B51">
      <w:pPr>
        <w:pStyle w:val="24"/>
        <w:tabs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2991" w:history="1">
        <w:r w:rsidR="004B5B92" w:rsidRPr="00B83DA9">
          <w:rPr>
            <w:rStyle w:val="af6"/>
            <w:rFonts w:eastAsia="Arial"/>
            <w:noProof/>
          </w:rPr>
          <w:t>2.2 Функциональность устройства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_Toc107922991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5</w:t>
        </w:r>
        <w:r w:rsidR="004B5B92">
          <w:rPr>
            <w:noProof/>
            <w:webHidden/>
          </w:rPr>
          <w:fldChar w:fldCharType="end"/>
        </w:r>
      </w:hyperlink>
    </w:p>
    <w:p w14:paraId="5A6FBB69" w14:textId="77777777" w:rsidR="004B5B92" w:rsidRDefault="00970B51">
      <w:pPr>
        <w:pStyle w:val="24"/>
        <w:tabs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2992" w:history="1">
        <w:r w:rsidR="004B5B92" w:rsidRPr="00B83DA9">
          <w:rPr>
            <w:rStyle w:val="af6"/>
            <w:rFonts w:eastAsia="Arial"/>
            <w:noProof/>
          </w:rPr>
          <w:t>2.3 Обозначение устройства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_Toc107922992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5</w:t>
        </w:r>
        <w:r w:rsidR="004B5B92">
          <w:rPr>
            <w:noProof/>
            <w:webHidden/>
          </w:rPr>
          <w:fldChar w:fldCharType="end"/>
        </w:r>
      </w:hyperlink>
    </w:p>
    <w:p w14:paraId="0B759E9D" w14:textId="77777777" w:rsidR="004B5B92" w:rsidRDefault="00970B51">
      <w:pPr>
        <w:pStyle w:val="24"/>
        <w:tabs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2993" w:history="1">
        <w:r w:rsidR="004B5B92" w:rsidRPr="00B83DA9">
          <w:rPr>
            <w:rStyle w:val="af6"/>
            <w:rFonts w:eastAsia="Arial"/>
            <w:noProof/>
          </w:rPr>
          <w:t>2.4 Нормальные условия применения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_Toc107922993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6</w:t>
        </w:r>
        <w:r w:rsidR="004B5B92">
          <w:rPr>
            <w:noProof/>
            <w:webHidden/>
          </w:rPr>
          <w:fldChar w:fldCharType="end"/>
        </w:r>
      </w:hyperlink>
    </w:p>
    <w:p w14:paraId="3A529CFD" w14:textId="77777777" w:rsidR="004B5B92" w:rsidRDefault="00970B51">
      <w:pPr>
        <w:pStyle w:val="24"/>
        <w:tabs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2994" w:history="1">
        <w:r w:rsidR="004B5B92" w:rsidRPr="00B83DA9">
          <w:rPr>
            <w:rStyle w:val="af6"/>
            <w:rFonts w:eastAsia="Arial"/>
            <w:noProof/>
          </w:rPr>
          <w:t>2.5 Рабочие условия эксплуатации устройства: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_Toc107922994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6</w:t>
        </w:r>
        <w:r w:rsidR="004B5B92">
          <w:rPr>
            <w:noProof/>
            <w:webHidden/>
          </w:rPr>
          <w:fldChar w:fldCharType="end"/>
        </w:r>
      </w:hyperlink>
    </w:p>
    <w:p w14:paraId="0E5D7958" w14:textId="77777777" w:rsidR="004B5B92" w:rsidRDefault="00970B51">
      <w:pPr>
        <w:pStyle w:val="24"/>
        <w:tabs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2995" w:history="1">
        <w:r w:rsidR="004B5B92" w:rsidRPr="00B83DA9">
          <w:rPr>
            <w:rStyle w:val="af6"/>
            <w:rFonts w:eastAsia="Arial"/>
            <w:noProof/>
          </w:rPr>
          <w:t>2.6 Технические характеристики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_Toc107922995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6</w:t>
        </w:r>
        <w:r w:rsidR="004B5B92">
          <w:rPr>
            <w:noProof/>
            <w:webHidden/>
          </w:rPr>
          <w:fldChar w:fldCharType="end"/>
        </w:r>
      </w:hyperlink>
    </w:p>
    <w:p w14:paraId="3304D9DF" w14:textId="77777777" w:rsidR="004B5B92" w:rsidRDefault="00970B51">
      <w:pPr>
        <w:pStyle w:val="24"/>
        <w:tabs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2996" w:history="1">
        <w:r w:rsidR="004B5B92" w:rsidRPr="00B83DA9">
          <w:rPr>
            <w:rStyle w:val="af6"/>
            <w:rFonts w:eastAsia="Arial"/>
            <w:noProof/>
          </w:rPr>
          <w:t>2.7 Комплектность и состав устройства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_Toc107922996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8</w:t>
        </w:r>
        <w:r w:rsidR="004B5B92">
          <w:rPr>
            <w:noProof/>
            <w:webHidden/>
          </w:rPr>
          <w:fldChar w:fldCharType="end"/>
        </w:r>
      </w:hyperlink>
    </w:p>
    <w:p w14:paraId="5C26FCA1" w14:textId="77777777" w:rsidR="004B5B92" w:rsidRDefault="00970B51">
      <w:pPr>
        <w:pStyle w:val="24"/>
        <w:tabs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2997" w:history="1">
        <w:r w:rsidR="004B5B92" w:rsidRPr="00B83DA9">
          <w:rPr>
            <w:rStyle w:val="af6"/>
            <w:rFonts w:eastAsia="Arial"/>
            <w:noProof/>
          </w:rPr>
          <w:t>2.8 Устройство и конструкция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_Toc107922997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9</w:t>
        </w:r>
        <w:r w:rsidR="004B5B92">
          <w:rPr>
            <w:noProof/>
            <w:webHidden/>
          </w:rPr>
          <w:fldChar w:fldCharType="end"/>
        </w:r>
      </w:hyperlink>
    </w:p>
    <w:p w14:paraId="5EB6844D" w14:textId="77777777" w:rsidR="004B5B92" w:rsidRDefault="00970B51">
      <w:pPr>
        <w:pStyle w:val="24"/>
        <w:tabs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2998" w:history="1">
        <w:r w:rsidR="004B5B92" w:rsidRPr="00B83DA9">
          <w:rPr>
            <w:rStyle w:val="af6"/>
            <w:rFonts w:eastAsia="Arial"/>
            <w:noProof/>
          </w:rPr>
          <w:t>2.9 Принцип работы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_Toc107922998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10</w:t>
        </w:r>
        <w:r w:rsidR="004B5B92">
          <w:rPr>
            <w:noProof/>
            <w:webHidden/>
          </w:rPr>
          <w:fldChar w:fldCharType="end"/>
        </w:r>
      </w:hyperlink>
    </w:p>
    <w:p w14:paraId="1AFE79AF" w14:textId="77777777" w:rsidR="004B5B92" w:rsidRDefault="00970B51">
      <w:pPr>
        <w:pStyle w:val="14"/>
        <w:tabs>
          <w:tab w:val="left" w:pos="1100"/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2999" w:history="1">
        <w:r w:rsidR="004B5B92" w:rsidRPr="00B83DA9">
          <w:rPr>
            <w:rStyle w:val="af6"/>
            <w:noProof/>
          </w:rPr>
          <w:t>3</w:t>
        </w:r>
        <w:r w:rsidR="004B5B92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4B5B92" w:rsidRPr="00B83DA9">
          <w:rPr>
            <w:rStyle w:val="af6"/>
            <w:noProof/>
          </w:rPr>
          <w:t>ПОДГОТОВКА К РАБОТЕ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_Toc107922999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12</w:t>
        </w:r>
        <w:r w:rsidR="004B5B92">
          <w:rPr>
            <w:noProof/>
            <w:webHidden/>
          </w:rPr>
          <w:fldChar w:fldCharType="end"/>
        </w:r>
      </w:hyperlink>
    </w:p>
    <w:p w14:paraId="2F8EDDC8" w14:textId="77777777" w:rsidR="004B5B92" w:rsidRDefault="00970B51">
      <w:pPr>
        <w:pStyle w:val="24"/>
        <w:tabs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3000" w:history="1">
        <w:r w:rsidR="004B5B92" w:rsidRPr="00B83DA9">
          <w:rPr>
            <w:rStyle w:val="af6"/>
            <w:rFonts w:eastAsia="Arial"/>
            <w:noProof/>
          </w:rPr>
          <w:t>3.1 Распаковка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_Toc107923000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12</w:t>
        </w:r>
        <w:r w:rsidR="004B5B92">
          <w:rPr>
            <w:noProof/>
            <w:webHidden/>
          </w:rPr>
          <w:fldChar w:fldCharType="end"/>
        </w:r>
      </w:hyperlink>
    </w:p>
    <w:p w14:paraId="16DF05C5" w14:textId="77777777" w:rsidR="004B5B92" w:rsidRDefault="00970B51">
      <w:pPr>
        <w:pStyle w:val="24"/>
        <w:tabs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3001" w:history="1">
        <w:r w:rsidR="004B5B92" w:rsidRPr="00B83DA9">
          <w:rPr>
            <w:rStyle w:val="af6"/>
            <w:rFonts w:eastAsia="Arial"/>
            <w:noProof/>
          </w:rPr>
          <w:t>3.2 Подготовка к эксплуатации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_Toc107923001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12</w:t>
        </w:r>
        <w:r w:rsidR="004B5B92">
          <w:rPr>
            <w:noProof/>
            <w:webHidden/>
          </w:rPr>
          <w:fldChar w:fldCharType="end"/>
        </w:r>
      </w:hyperlink>
    </w:p>
    <w:p w14:paraId="04ED0E51" w14:textId="77777777" w:rsidR="004B5B92" w:rsidRDefault="00970B51">
      <w:pPr>
        <w:pStyle w:val="24"/>
        <w:tabs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3002" w:history="1">
        <w:r w:rsidR="004B5B92" w:rsidRPr="00B83DA9">
          <w:rPr>
            <w:rStyle w:val="af6"/>
            <w:rFonts w:eastAsia="Arial"/>
            <w:noProof/>
          </w:rPr>
          <w:t>3.3 Порядок установки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_Toc107923002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14</w:t>
        </w:r>
        <w:r w:rsidR="004B5B92">
          <w:rPr>
            <w:noProof/>
            <w:webHidden/>
          </w:rPr>
          <w:fldChar w:fldCharType="end"/>
        </w:r>
      </w:hyperlink>
    </w:p>
    <w:p w14:paraId="154AF24D" w14:textId="77777777" w:rsidR="004B5B92" w:rsidRDefault="00970B51">
      <w:pPr>
        <w:pStyle w:val="14"/>
        <w:tabs>
          <w:tab w:val="left" w:pos="1100"/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3003" w:history="1">
        <w:r w:rsidR="004B5B92" w:rsidRPr="00B83DA9">
          <w:rPr>
            <w:rStyle w:val="af6"/>
            <w:noProof/>
          </w:rPr>
          <w:t>4</w:t>
        </w:r>
        <w:r w:rsidR="004B5B92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4B5B92" w:rsidRPr="00B83DA9">
          <w:rPr>
            <w:rStyle w:val="af6"/>
            <w:noProof/>
          </w:rPr>
          <w:t>ПОРЯДОК РАБОТЫ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_Toc107923003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15</w:t>
        </w:r>
        <w:r w:rsidR="004B5B92">
          <w:rPr>
            <w:noProof/>
            <w:webHidden/>
          </w:rPr>
          <w:fldChar w:fldCharType="end"/>
        </w:r>
      </w:hyperlink>
    </w:p>
    <w:p w14:paraId="773E2246" w14:textId="77777777" w:rsidR="004B5B92" w:rsidRDefault="00970B51">
      <w:pPr>
        <w:pStyle w:val="24"/>
        <w:tabs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3004" w:history="1">
        <w:r w:rsidR="004B5B92" w:rsidRPr="00B83DA9">
          <w:rPr>
            <w:rStyle w:val="af6"/>
            <w:rFonts w:eastAsia="Arial"/>
            <w:noProof/>
          </w:rPr>
          <w:t>4.1 Конфигурирование устройства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_Toc107923004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15</w:t>
        </w:r>
        <w:r w:rsidR="004B5B92">
          <w:rPr>
            <w:noProof/>
            <w:webHidden/>
          </w:rPr>
          <w:fldChar w:fldCharType="end"/>
        </w:r>
      </w:hyperlink>
    </w:p>
    <w:p w14:paraId="25B5E160" w14:textId="77777777" w:rsidR="004B5B92" w:rsidRDefault="00970B51">
      <w:pPr>
        <w:pStyle w:val="24"/>
        <w:tabs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3005" w:history="1">
        <w:r w:rsidR="004B5B92" w:rsidRPr="00B83DA9">
          <w:rPr>
            <w:rStyle w:val="af6"/>
            <w:rFonts w:eastAsia="Arial"/>
            <w:noProof/>
          </w:rPr>
          <w:t>4.2 Снятие показаний счетчика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_Toc107923005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23</w:t>
        </w:r>
        <w:r w:rsidR="004B5B92">
          <w:rPr>
            <w:noProof/>
            <w:webHidden/>
          </w:rPr>
          <w:fldChar w:fldCharType="end"/>
        </w:r>
      </w:hyperlink>
    </w:p>
    <w:p w14:paraId="4D93E2C9" w14:textId="77777777" w:rsidR="004B5B92" w:rsidRDefault="00970B51">
      <w:pPr>
        <w:pStyle w:val="24"/>
        <w:tabs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3006" w:history="1">
        <w:r w:rsidR="004B5B92" w:rsidRPr="00B83DA9">
          <w:rPr>
            <w:rStyle w:val="af6"/>
            <w:noProof/>
          </w:rPr>
          <w:t>4.3 Разряд батареи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_Toc107923006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26</w:t>
        </w:r>
        <w:r w:rsidR="004B5B92">
          <w:rPr>
            <w:noProof/>
            <w:webHidden/>
          </w:rPr>
          <w:fldChar w:fldCharType="end"/>
        </w:r>
      </w:hyperlink>
    </w:p>
    <w:p w14:paraId="3D701ABA" w14:textId="77777777" w:rsidR="004B5B92" w:rsidRDefault="00970B51">
      <w:pPr>
        <w:pStyle w:val="14"/>
        <w:tabs>
          <w:tab w:val="left" w:pos="1100"/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3007" w:history="1">
        <w:r w:rsidR="004B5B92" w:rsidRPr="00B83DA9">
          <w:rPr>
            <w:rStyle w:val="af6"/>
            <w:noProof/>
          </w:rPr>
          <w:t>5</w:t>
        </w:r>
        <w:r w:rsidR="004B5B92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4B5B92" w:rsidRPr="00B83DA9">
          <w:rPr>
            <w:rStyle w:val="af6"/>
            <w:noProof/>
          </w:rPr>
          <w:t>ТЕХНИЧЕСКОЕ ОБСЛУЖИВАНИЕ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_Toc107923007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27</w:t>
        </w:r>
        <w:r w:rsidR="004B5B92">
          <w:rPr>
            <w:noProof/>
            <w:webHidden/>
          </w:rPr>
          <w:fldChar w:fldCharType="end"/>
        </w:r>
      </w:hyperlink>
    </w:p>
    <w:p w14:paraId="10BE2605" w14:textId="77777777" w:rsidR="004B5B92" w:rsidRDefault="00970B51">
      <w:pPr>
        <w:pStyle w:val="14"/>
        <w:tabs>
          <w:tab w:val="left" w:pos="1100"/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3008" w:history="1">
        <w:r w:rsidR="004B5B92" w:rsidRPr="00B83DA9">
          <w:rPr>
            <w:rStyle w:val="af6"/>
            <w:noProof/>
          </w:rPr>
          <w:t>6</w:t>
        </w:r>
        <w:r w:rsidR="004B5B92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4B5B92" w:rsidRPr="00B83DA9">
          <w:rPr>
            <w:rStyle w:val="af6"/>
            <w:noProof/>
          </w:rPr>
          <w:t>ТЕКУЩИЙ РЕМОНТ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_Toc107923008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28</w:t>
        </w:r>
        <w:r w:rsidR="004B5B92">
          <w:rPr>
            <w:noProof/>
            <w:webHidden/>
          </w:rPr>
          <w:fldChar w:fldCharType="end"/>
        </w:r>
      </w:hyperlink>
    </w:p>
    <w:p w14:paraId="69C53620" w14:textId="77777777" w:rsidR="004B5B92" w:rsidRDefault="00970B51">
      <w:pPr>
        <w:pStyle w:val="14"/>
        <w:tabs>
          <w:tab w:val="left" w:pos="1100"/>
          <w:tab w:val="right" w:leader="dot" w:pos="106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7923009" w:history="1">
        <w:r w:rsidR="004B5B92" w:rsidRPr="00B83DA9">
          <w:rPr>
            <w:rStyle w:val="af6"/>
            <w:rFonts w:eastAsia="Arial"/>
            <w:noProof/>
          </w:rPr>
          <w:t>7</w:t>
        </w:r>
        <w:r w:rsidR="004B5B92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4B5B92" w:rsidRPr="00B83DA9">
          <w:rPr>
            <w:rStyle w:val="af6"/>
            <w:noProof/>
          </w:rPr>
          <w:t>УСЛОВИЯ ХРАНЕНИЯ И ТРАНСПОРТИРОВАНИЯ</w:t>
        </w:r>
        <w:r w:rsidR="004B5B92">
          <w:rPr>
            <w:noProof/>
            <w:webHidden/>
          </w:rPr>
          <w:tab/>
        </w:r>
        <w:r w:rsidR="004B5B92">
          <w:rPr>
            <w:noProof/>
            <w:webHidden/>
          </w:rPr>
          <w:fldChar w:fldCharType="begin"/>
        </w:r>
        <w:r w:rsidR="004B5B92">
          <w:rPr>
            <w:noProof/>
            <w:webHidden/>
          </w:rPr>
          <w:instrText xml:space="preserve"> PAGEREF _Toc107923009 \h </w:instrText>
        </w:r>
        <w:r w:rsidR="004B5B92">
          <w:rPr>
            <w:noProof/>
            <w:webHidden/>
          </w:rPr>
        </w:r>
        <w:r w:rsidR="004B5B92">
          <w:rPr>
            <w:noProof/>
            <w:webHidden/>
          </w:rPr>
          <w:fldChar w:fldCharType="separate"/>
        </w:r>
        <w:r w:rsidR="004B5B92">
          <w:rPr>
            <w:noProof/>
            <w:webHidden/>
          </w:rPr>
          <w:t>29</w:t>
        </w:r>
        <w:r w:rsidR="004B5B92">
          <w:rPr>
            <w:noProof/>
            <w:webHidden/>
          </w:rPr>
          <w:fldChar w:fldCharType="end"/>
        </w:r>
      </w:hyperlink>
    </w:p>
    <w:p w14:paraId="29C103F2" w14:textId="33BE3CAA" w:rsidR="0005442F" w:rsidRDefault="001C79A6" w:rsidP="00162983">
      <w:pPr>
        <w:pStyle w:val="afff2"/>
        <w:rPr>
          <w:rFonts w:ascii="Arial" w:hAnsi="Arial" w:cs="Arial"/>
          <w:sz w:val="24"/>
          <w:szCs w:val="24"/>
        </w:rPr>
      </w:pPr>
      <w:r w:rsidRPr="00717471">
        <w:rPr>
          <w:rFonts w:ascii="Arial" w:hAnsi="Arial" w:cs="Arial"/>
          <w:sz w:val="24"/>
          <w:szCs w:val="24"/>
        </w:rPr>
        <w:fldChar w:fldCharType="end"/>
      </w:r>
    </w:p>
    <w:p w14:paraId="242A0FCA" w14:textId="77777777" w:rsidR="0005442F" w:rsidRDefault="0005442F">
      <w:pPr>
        <w:spacing w:line="360" w:lineRule="auto"/>
        <w:ind w:firstLine="851"/>
        <w:rPr>
          <w:rFonts w:ascii="Arial" w:eastAsia="Times New Roman" w:hAnsi="Arial" w:cs="Arial"/>
          <w:color w:val="000000"/>
          <w:szCs w:val="24"/>
          <w:lang w:eastAsia="ru-RU"/>
        </w:rPr>
      </w:pPr>
      <w:r>
        <w:rPr>
          <w:rFonts w:ascii="Arial" w:hAnsi="Arial" w:cs="Arial"/>
          <w:szCs w:val="24"/>
        </w:rPr>
        <w:br w:type="page"/>
      </w:r>
    </w:p>
    <w:p w14:paraId="11D03CCA" w14:textId="77777777" w:rsidR="00162983" w:rsidRPr="004B33F8" w:rsidRDefault="00162983" w:rsidP="0046474C">
      <w:pPr>
        <w:pStyle w:val="10"/>
        <w:numPr>
          <w:ilvl w:val="0"/>
          <w:numId w:val="0"/>
        </w:numPr>
        <w:ind w:left="851"/>
        <w:rPr>
          <w:kern w:val="0"/>
        </w:rPr>
      </w:pPr>
      <w:bookmarkStart w:id="0" w:name="_Toc426643178"/>
      <w:bookmarkStart w:id="1" w:name="_Toc107922987"/>
      <w:r w:rsidRPr="004B33F8">
        <w:rPr>
          <w:kern w:val="0"/>
        </w:rPr>
        <w:lastRenderedPageBreak/>
        <w:t>Общая информация</w:t>
      </w:r>
      <w:bookmarkEnd w:id="0"/>
      <w:bookmarkEnd w:id="1"/>
    </w:p>
    <w:p w14:paraId="7CB8C348" w14:textId="77777777" w:rsidR="00BE54DD" w:rsidRPr="00717471" w:rsidRDefault="00BE54DD" w:rsidP="00BE54DD">
      <w:pPr>
        <w:ind w:left="709" w:firstLine="0"/>
        <w:rPr>
          <w:rFonts w:ascii="Arial" w:hAnsi="Arial" w:cs="Arial"/>
          <w:szCs w:val="24"/>
        </w:rPr>
      </w:pPr>
    </w:p>
    <w:p w14:paraId="5728A04F" w14:textId="4D0420A8" w:rsidR="00137716" w:rsidRPr="004B33F8" w:rsidRDefault="00E86975" w:rsidP="009273E0">
      <w:pPr>
        <w:autoSpaceDE w:val="0"/>
        <w:autoSpaceDN w:val="0"/>
        <w:spacing w:line="360" w:lineRule="auto"/>
        <w:rPr>
          <w:rFonts w:eastAsia="Times New Roman"/>
          <w:color w:val="000000"/>
          <w:sz w:val="28"/>
          <w:szCs w:val="20"/>
          <w:lang w:eastAsia="ru-RU"/>
        </w:rPr>
      </w:pPr>
      <w:r w:rsidRPr="004B33F8">
        <w:rPr>
          <w:rFonts w:eastAsia="Times New Roman"/>
          <w:color w:val="000000"/>
          <w:sz w:val="28"/>
          <w:szCs w:val="20"/>
          <w:lang w:eastAsia="ru-RU"/>
        </w:rPr>
        <w:t>Руководство</w:t>
      </w:r>
      <w:r w:rsidR="00120675" w:rsidRPr="004B33F8">
        <w:rPr>
          <w:rFonts w:eastAsia="Times New Roman"/>
          <w:color w:val="000000"/>
          <w:sz w:val="28"/>
          <w:szCs w:val="20"/>
          <w:lang w:eastAsia="ru-RU"/>
        </w:rPr>
        <w:t xml:space="preserve"> </w:t>
      </w:r>
      <w:r w:rsidRPr="004B33F8">
        <w:rPr>
          <w:rFonts w:eastAsia="Times New Roman"/>
          <w:color w:val="000000"/>
          <w:sz w:val="28"/>
          <w:szCs w:val="20"/>
          <w:lang w:eastAsia="ru-RU"/>
        </w:rPr>
        <w:t>пользователя</w:t>
      </w:r>
      <w:r w:rsidR="00120675" w:rsidRPr="004B33F8">
        <w:rPr>
          <w:rFonts w:eastAsia="Times New Roman"/>
          <w:color w:val="000000"/>
          <w:sz w:val="28"/>
          <w:szCs w:val="20"/>
          <w:lang w:eastAsia="ru-RU"/>
        </w:rPr>
        <w:t xml:space="preserve"> (далее РП) содержит сведения о</w:t>
      </w:r>
      <w:r w:rsidR="00AC096D" w:rsidRPr="004B33F8">
        <w:rPr>
          <w:rFonts w:eastAsia="Times New Roman"/>
          <w:color w:val="000000"/>
          <w:sz w:val="28"/>
          <w:szCs w:val="20"/>
          <w:lang w:eastAsia="ru-RU"/>
        </w:rPr>
        <w:t>б</w:t>
      </w:r>
      <w:r w:rsidR="00120675" w:rsidRPr="004B33F8">
        <w:rPr>
          <w:rFonts w:eastAsia="Times New Roman"/>
          <w:color w:val="000000"/>
          <w:sz w:val="28"/>
          <w:szCs w:val="20"/>
          <w:lang w:eastAsia="ru-RU"/>
        </w:rPr>
        <w:t xml:space="preserve"> устройстве считывания счетчиков </w:t>
      </w:r>
      <w:r w:rsidR="00C26C94" w:rsidRPr="004B33F8">
        <w:rPr>
          <w:rFonts w:eastAsia="Times New Roman"/>
          <w:color w:val="000000"/>
          <w:sz w:val="28"/>
          <w:szCs w:val="20"/>
          <w:lang w:eastAsia="ru-RU"/>
        </w:rPr>
        <w:t xml:space="preserve">CE901 </w:t>
      </w:r>
      <w:r w:rsidR="00D74635" w:rsidRPr="004B33F8">
        <w:rPr>
          <w:rFonts w:eastAsia="Times New Roman"/>
          <w:color w:val="000000"/>
          <w:sz w:val="28"/>
          <w:szCs w:val="20"/>
          <w:lang w:eastAsia="ru-RU"/>
        </w:rPr>
        <w:t>САНТ.418123.007</w:t>
      </w:r>
      <w:r w:rsidR="00C26C94" w:rsidRPr="004B33F8">
        <w:rPr>
          <w:rFonts w:eastAsia="Times New Roman"/>
          <w:color w:val="000000"/>
          <w:sz w:val="28"/>
          <w:szCs w:val="20"/>
          <w:lang w:eastAsia="ru-RU"/>
        </w:rPr>
        <w:t xml:space="preserve"> </w:t>
      </w:r>
      <w:r w:rsidR="00AC096D" w:rsidRPr="004B33F8">
        <w:rPr>
          <w:rFonts w:eastAsia="Times New Roman"/>
          <w:color w:val="000000"/>
          <w:sz w:val="28"/>
          <w:szCs w:val="20"/>
          <w:lang w:eastAsia="ru-RU"/>
        </w:rPr>
        <w:t xml:space="preserve">(далее – </w:t>
      </w:r>
      <w:r w:rsidR="00120675" w:rsidRPr="004B33F8">
        <w:rPr>
          <w:rFonts w:eastAsia="Times New Roman"/>
          <w:color w:val="000000"/>
          <w:sz w:val="28"/>
          <w:szCs w:val="20"/>
          <w:lang w:eastAsia="ru-RU"/>
        </w:rPr>
        <w:t>устройство)</w:t>
      </w:r>
      <w:r w:rsidR="00B030D2" w:rsidRPr="004B33F8">
        <w:rPr>
          <w:rFonts w:eastAsia="Times New Roman"/>
          <w:color w:val="000000"/>
          <w:sz w:val="28"/>
          <w:szCs w:val="20"/>
          <w:lang w:eastAsia="ru-RU"/>
        </w:rPr>
        <w:t>,</w:t>
      </w:r>
      <w:r w:rsidR="00120675" w:rsidRPr="004B33F8">
        <w:rPr>
          <w:rFonts w:eastAsia="Times New Roman"/>
          <w:color w:val="000000"/>
          <w:sz w:val="28"/>
          <w:szCs w:val="20"/>
          <w:lang w:eastAsia="ru-RU"/>
        </w:rPr>
        <w:t xml:space="preserve"> необходимые для обеспечения использования его технических возможностей, правильной эксплуатации и технического обслуживания. </w:t>
      </w:r>
    </w:p>
    <w:p w14:paraId="4C9AD9FB" w14:textId="72470CD8" w:rsidR="00120675" w:rsidRPr="004B33F8" w:rsidRDefault="00120675" w:rsidP="009273E0">
      <w:pPr>
        <w:pStyle w:val="afff2"/>
        <w:jc w:val="both"/>
      </w:pPr>
      <w:r w:rsidRPr="004B33F8">
        <w:t>При изучении, эксплуатации устройства необходимо дополнительно руководствова</w:t>
      </w:r>
      <w:r w:rsidR="00B030D2" w:rsidRPr="004B33F8">
        <w:t xml:space="preserve">ться формуляром </w:t>
      </w:r>
      <w:r w:rsidR="00D74635" w:rsidRPr="004B33F8">
        <w:t>САНТ.418123.007</w:t>
      </w:r>
      <w:r w:rsidRPr="004B33F8">
        <w:t>ФО (в дальнейшем – ФО).</w:t>
      </w:r>
    </w:p>
    <w:p w14:paraId="6BA93F82" w14:textId="77777777" w:rsidR="00162983" w:rsidRPr="00717471" w:rsidRDefault="00162983" w:rsidP="00162983">
      <w:pPr>
        <w:spacing w:line="360" w:lineRule="auto"/>
        <w:ind w:firstLine="851"/>
        <w:rPr>
          <w:rFonts w:ascii="Arial" w:eastAsia="Times New Roman" w:hAnsi="Arial" w:cs="Arial"/>
          <w:color w:val="000000"/>
          <w:szCs w:val="24"/>
          <w:lang w:eastAsia="ru-RU"/>
        </w:rPr>
      </w:pPr>
      <w:r w:rsidRPr="00717471">
        <w:rPr>
          <w:rFonts w:ascii="Arial" w:hAnsi="Arial" w:cs="Arial"/>
          <w:szCs w:val="24"/>
        </w:rPr>
        <w:br w:type="page"/>
      </w:r>
    </w:p>
    <w:p w14:paraId="56F64973" w14:textId="64A0791E" w:rsidR="00162983" w:rsidRPr="00C37761" w:rsidRDefault="000B01A5" w:rsidP="00162983">
      <w:pPr>
        <w:pStyle w:val="10"/>
        <w:rPr>
          <w:kern w:val="0"/>
        </w:rPr>
      </w:pPr>
      <w:bookmarkStart w:id="2" w:name="_Toc107922988"/>
      <w:r w:rsidRPr="00C37761">
        <w:rPr>
          <w:kern w:val="0"/>
        </w:rPr>
        <w:lastRenderedPageBreak/>
        <w:t>ТРЕБОВАНИЯ БЕЗОПАСНОСТИ</w:t>
      </w:r>
      <w:bookmarkEnd w:id="2"/>
    </w:p>
    <w:p w14:paraId="416C97EB" w14:textId="77777777" w:rsidR="00BE54DD" w:rsidRPr="00717471" w:rsidRDefault="00BE54DD" w:rsidP="00BE54DD">
      <w:pPr>
        <w:spacing w:line="360" w:lineRule="auto"/>
        <w:rPr>
          <w:rFonts w:ascii="Arial" w:eastAsia="Times New Roman" w:hAnsi="Arial" w:cs="Arial"/>
          <w:color w:val="000000"/>
          <w:szCs w:val="24"/>
          <w:lang w:eastAsia="ru-RU"/>
        </w:rPr>
      </w:pPr>
    </w:p>
    <w:p w14:paraId="7E0CF5B9" w14:textId="77777777" w:rsidR="00BE54DD" w:rsidRPr="00717471" w:rsidRDefault="00BE54DD" w:rsidP="00A30A17">
      <w:pPr>
        <w:pStyle w:val="20"/>
      </w:pPr>
      <w:r w:rsidRPr="00717471">
        <w:t xml:space="preserve"> </w:t>
      </w:r>
      <w:bookmarkStart w:id="3" w:name="_Toc457224508"/>
      <w:bookmarkStart w:id="4" w:name="_Toc457381551"/>
      <w:bookmarkStart w:id="5" w:name="_Toc457382560"/>
      <w:bookmarkStart w:id="6" w:name="_Toc457407443"/>
      <w:r w:rsidRPr="00717471">
        <w:t>По безопасности эксплуатации устройство должно удовлетворять требованиям безопасности по ГОСТ 22261-94 и ГОСТ 12.2.091-2002.</w:t>
      </w:r>
      <w:bookmarkEnd w:id="3"/>
      <w:bookmarkEnd w:id="4"/>
      <w:bookmarkEnd w:id="5"/>
      <w:bookmarkEnd w:id="6"/>
    </w:p>
    <w:p w14:paraId="523BB4DD" w14:textId="77777777" w:rsidR="00BE54DD" w:rsidRPr="00717471" w:rsidRDefault="00BE54DD" w:rsidP="00A30A17">
      <w:pPr>
        <w:pStyle w:val="20"/>
      </w:pPr>
      <w:bookmarkStart w:id="7" w:name="_Toc457224509"/>
      <w:bookmarkStart w:id="8" w:name="_Toc457381552"/>
      <w:bookmarkStart w:id="9" w:name="_Toc457382561"/>
      <w:bookmarkStart w:id="10" w:name="_Toc457407444"/>
      <w:r w:rsidRPr="00717471">
        <w:t>По способу защиты человека от поражения электрическим током устройство должно соответствовать классу III по ГОСТ 12.2.091-2002.</w:t>
      </w:r>
      <w:bookmarkEnd w:id="7"/>
      <w:bookmarkEnd w:id="8"/>
      <w:bookmarkEnd w:id="9"/>
      <w:bookmarkEnd w:id="10"/>
    </w:p>
    <w:p w14:paraId="57966976" w14:textId="77777777" w:rsidR="00BE54DD" w:rsidRPr="00717471" w:rsidRDefault="00BE54DD" w:rsidP="00A30A17">
      <w:pPr>
        <w:pStyle w:val="20"/>
      </w:pPr>
      <w:bookmarkStart w:id="11" w:name="_Toc457224510"/>
      <w:bookmarkStart w:id="12" w:name="_Toc457381553"/>
      <w:bookmarkStart w:id="13" w:name="_Toc457382562"/>
      <w:bookmarkStart w:id="14" w:name="_Toc457407445"/>
      <w:r w:rsidRPr="00717471">
        <w:t xml:space="preserve">Изоляция между корпусом и всеми цепями устройства должна выдерживать в течение 1 мин. действие испытательного напряжения переменного тока 500 </w:t>
      </w:r>
      <w:proofErr w:type="gramStart"/>
      <w:r w:rsidRPr="00717471">
        <w:t>В</w:t>
      </w:r>
      <w:proofErr w:type="gramEnd"/>
      <w:r w:rsidRPr="00717471">
        <w:t xml:space="preserve"> частотой 50 Гц.</w:t>
      </w:r>
      <w:bookmarkEnd w:id="11"/>
      <w:bookmarkEnd w:id="12"/>
      <w:bookmarkEnd w:id="13"/>
      <w:bookmarkEnd w:id="14"/>
    </w:p>
    <w:p w14:paraId="4058B247" w14:textId="77777777" w:rsidR="00BE54DD" w:rsidRPr="00717471" w:rsidRDefault="00BE54DD" w:rsidP="00A30A17">
      <w:pPr>
        <w:pStyle w:val="20"/>
      </w:pPr>
      <w:bookmarkStart w:id="15" w:name="_Toc457224511"/>
      <w:bookmarkStart w:id="16" w:name="_Toc457381554"/>
      <w:bookmarkStart w:id="17" w:name="_Toc457382563"/>
      <w:bookmarkStart w:id="18" w:name="_Toc457407446"/>
      <w:r w:rsidRPr="00717471">
        <w:t>Сопротивление изоляции между корпусом и электрическими цепями должно быть не менее 1 МОм.</w:t>
      </w:r>
      <w:bookmarkEnd w:id="15"/>
      <w:bookmarkEnd w:id="16"/>
      <w:bookmarkEnd w:id="17"/>
      <w:bookmarkEnd w:id="18"/>
    </w:p>
    <w:p w14:paraId="25BC228A" w14:textId="77777777" w:rsidR="00162983" w:rsidRPr="00717471" w:rsidRDefault="00162983" w:rsidP="00BE54DD">
      <w:pPr>
        <w:spacing w:line="36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717471">
        <w:rPr>
          <w:rFonts w:ascii="Arial" w:hAnsi="Arial" w:cs="Arial"/>
          <w:szCs w:val="24"/>
        </w:rPr>
        <w:br w:type="page"/>
      </w:r>
    </w:p>
    <w:p w14:paraId="492D6000" w14:textId="3819D18C" w:rsidR="00A30A17" w:rsidRPr="00E44289" w:rsidRDefault="008E1435" w:rsidP="008E1435">
      <w:pPr>
        <w:pStyle w:val="10"/>
        <w:rPr>
          <w:kern w:val="0"/>
        </w:rPr>
      </w:pPr>
      <w:bookmarkStart w:id="19" w:name="_Toc107922989"/>
      <w:bookmarkStart w:id="20" w:name="_Toc283125480"/>
      <w:bookmarkStart w:id="21" w:name="_Ref380502513"/>
      <w:bookmarkStart w:id="22" w:name="_Toc381101011"/>
      <w:bookmarkStart w:id="23" w:name="_Toc315860824"/>
      <w:r w:rsidRPr="00E44289">
        <w:rPr>
          <w:kern w:val="0"/>
        </w:rPr>
        <w:lastRenderedPageBreak/>
        <w:t>ОПИСАНИЕ И РАБОТА</w:t>
      </w:r>
      <w:bookmarkEnd w:id="19"/>
    </w:p>
    <w:p w14:paraId="521987FE" w14:textId="77777777" w:rsidR="00281FF6" w:rsidRPr="00522745" w:rsidRDefault="00281FF6" w:rsidP="00522745">
      <w:pPr>
        <w:ind w:left="709" w:firstLine="0"/>
      </w:pPr>
    </w:p>
    <w:p w14:paraId="741143F9" w14:textId="77777777" w:rsidR="00162983" w:rsidRPr="00E44289" w:rsidRDefault="00162983" w:rsidP="003E77E2">
      <w:pPr>
        <w:pStyle w:val="2e"/>
        <w:rPr>
          <w:rFonts w:eastAsia="Arial"/>
        </w:rPr>
      </w:pPr>
      <w:bookmarkStart w:id="24" w:name="_Toc426643181"/>
      <w:bookmarkStart w:id="25" w:name="_Toc107922990"/>
      <w:r w:rsidRPr="00E44289">
        <w:rPr>
          <w:rFonts w:eastAsia="Arial"/>
        </w:rPr>
        <w:t>Назначение</w:t>
      </w:r>
      <w:bookmarkEnd w:id="20"/>
      <w:bookmarkEnd w:id="21"/>
      <w:r w:rsidRPr="00E44289">
        <w:rPr>
          <w:rFonts w:eastAsia="Arial"/>
        </w:rPr>
        <w:t xml:space="preserve"> </w:t>
      </w:r>
      <w:bookmarkEnd w:id="22"/>
      <w:bookmarkEnd w:id="24"/>
      <w:r w:rsidR="00095A29" w:rsidRPr="00E44289">
        <w:rPr>
          <w:rFonts w:eastAsia="Arial"/>
        </w:rPr>
        <w:t>устройства</w:t>
      </w:r>
      <w:bookmarkEnd w:id="25"/>
    </w:p>
    <w:p w14:paraId="5099D86B" w14:textId="0D3C6E18" w:rsidR="005C3567" w:rsidRPr="007B0EFE" w:rsidRDefault="005C3567" w:rsidP="005C3567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bookmarkStart w:id="26" w:name="_Toc457224514"/>
      <w:r w:rsidRPr="007B0EFE">
        <w:rPr>
          <w:rFonts w:eastAsia="Arial"/>
          <w:color w:val="000000"/>
          <w:sz w:val="28"/>
          <w:szCs w:val="20"/>
          <w:lang w:eastAsia="ru-RU"/>
        </w:rPr>
        <w:t xml:space="preserve">Устройство </w:t>
      </w:r>
      <w:r w:rsidR="004736CF" w:rsidRPr="007B0EFE">
        <w:rPr>
          <w:rFonts w:eastAsia="Arial"/>
          <w:color w:val="000000"/>
          <w:sz w:val="28"/>
          <w:szCs w:val="20"/>
          <w:lang w:eastAsia="ru-RU"/>
        </w:rPr>
        <w:t xml:space="preserve">CE901 </w:t>
      </w:r>
      <w:r w:rsidR="002871B2" w:rsidRPr="007B0EFE">
        <w:rPr>
          <w:rFonts w:eastAsia="Arial"/>
          <w:color w:val="000000"/>
          <w:sz w:val="28"/>
          <w:szCs w:val="20"/>
          <w:lang w:eastAsia="ru-RU"/>
        </w:rPr>
        <w:t>САНТ.418123.007</w:t>
      </w:r>
      <w:r w:rsidRPr="007B0EFE">
        <w:rPr>
          <w:rFonts w:eastAsia="Arial"/>
          <w:color w:val="000000"/>
          <w:sz w:val="28"/>
          <w:szCs w:val="20"/>
          <w:lang w:eastAsia="ru-RU"/>
        </w:rPr>
        <w:t xml:space="preserve"> предназначено для совместной работы со счетчиками СЕ208 и СЕ308 и выносными измерительными модулями, выполненными на их базе, аппаратно-программной платформы </w:t>
      </w:r>
      <w:r w:rsidR="007461F5" w:rsidRPr="007B0EFE">
        <w:rPr>
          <w:rFonts w:eastAsia="Arial"/>
          <w:color w:val="000000"/>
          <w:sz w:val="28"/>
          <w:szCs w:val="20"/>
          <w:lang w:eastAsia="ru-RU"/>
        </w:rPr>
        <w:t>СПОДЭС</w:t>
      </w:r>
      <w:r w:rsidR="002871B2" w:rsidRPr="007B0EFE">
        <w:rPr>
          <w:rFonts w:eastAsia="Arial"/>
          <w:color w:val="000000"/>
          <w:sz w:val="28"/>
          <w:szCs w:val="20"/>
          <w:lang w:eastAsia="ru-RU"/>
        </w:rPr>
        <w:t xml:space="preserve"> и DLMS</w:t>
      </w:r>
      <w:r w:rsidRPr="007B0EFE">
        <w:rPr>
          <w:rFonts w:eastAsia="Arial"/>
          <w:color w:val="000000"/>
          <w:sz w:val="28"/>
          <w:szCs w:val="20"/>
          <w:lang w:eastAsia="ru-RU"/>
        </w:rPr>
        <w:t xml:space="preserve">, имеющими в своём составе соответствующий </w:t>
      </w:r>
      <w:proofErr w:type="spellStart"/>
      <w:r w:rsidR="006C5A41" w:rsidRPr="007B0EFE">
        <w:rPr>
          <w:rFonts w:eastAsia="Arial"/>
          <w:color w:val="000000"/>
          <w:sz w:val="28"/>
          <w:szCs w:val="20"/>
          <w:lang w:eastAsia="ru-RU"/>
        </w:rPr>
        <w:t>радио</w:t>
      </w:r>
      <w:r w:rsidRPr="007B0EFE">
        <w:rPr>
          <w:rFonts w:eastAsia="Arial"/>
          <w:color w:val="000000"/>
          <w:sz w:val="28"/>
          <w:szCs w:val="20"/>
          <w:lang w:eastAsia="ru-RU"/>
        </w:rPr>
        <w:t>интерфейс</w:t>
      </w:r>
      <w:proofErr w:type="spellEnd"/>
      <w:r w:rsidRPr="007B0EFE">
        <w:rPr>
          <w:rFonts w:eastAsia="Arial"/>
          <w:color w:val="000000"/>
          <w:sz w:val="28"/>
          <w:szCs w:val="20"/>
          <w:lang w:eastAsia="ru-RU"/>
        </w:rPr>
        <w:t xml:space="preserve"> предназначенный для связи с устройством считывания счетчиков.</w:t>
      </w:r>
      <w:bookmarkEnd w:id="26"/>
    </w:p>
    <w:p w14:paraId="4BA3EC10" w14:textId="77777777" w:rsidR="00A30A17" w:rsidRPr="00717471" w:rsidRDefault="00A30A17" w:rsidP="006D0927">
      <w:pPr>
        <w:ind w:left="709" w:firstLine="0"/>
        <w:rPr>
          <w:rFonts w:ascii="Arial" w:hAnsi="Arial" w:cs="Arial"/>
          <w:szCs w:val="24"/>
        </w:rPr>
      </w:pPr>
    </w:p>
    <w:p w14:paraId="43B6E6D1" w14:textId="77777777" w:rsidR="00162983" w:rsidRPr="00E44289" w:rsidRDefault="00A91CE0" w:rsidP="00965996">
      <w:pPr>
        <w:pStyle w:val="2e"/>
        <w:tabs>
          <w:tab w:val="left" w:pos="1701"/>
        </w:tabs>
        <w:rPr>
          <w:rFonts w:eastAsia="Arial"/>
        </w:rPr>
      </w:pPr>
      <w:bookmarkStart w:id="27" w:name="_Toc107922991"/>
      <w:bookmarkEnd w:id="23"/>
      <w:r w:rsidRPr="00E44289">
        <w:rPr>
          <w:rFonts w:eastAsia="Arial"/>
        </w:rPr>
        <w:t>Функциональность устройства</w:t>
      </w:r>
      <w:bookmarkEnd w:id="27"/>
      <w:r w:rsidR="00162983" w:rsidRPr="00E44289">
        <w:rPr>
          <w:rFonts w:eastAsia="Arial"/>
        </w:rPr>
        <w:t xml:space="preserve">  </w:t>
      </w:r>
    </w:p>
    <w:p w14:paraId="523A65D1" w14:textId="31B029ED" w:rsidR="00A91CE0" w:rsidRPr="00717471" w:rsidRDefault="00A91CE0" w:rsidP="00A30A17">
      <w:pPr>
        <w:pStyle w:val="30"/>
      </w:pPr>
      <w:bookmarkStart w:id="28" w:name="_Toc457224516"/>
      <w:bookmarkStart w:id="29" w:name="_Toc457381558"/>
      <w:r w:rsidRPr="00717471">
        <w:t>Устройство позволяет считывать данные со счетчика, отображать их на ЖК</w:t>
      </w:r>
      <w:r w:rsidR="00696938" w:rsidRPr="00717471">
        <w:t>-</w:t>
      </w:r>
      <w:r w:rsidRPr="00717471">
        <w:t>дисплее и передавать к ПК по интерфейсу USB</w:t>
      </w:r>
      <w:r w:rsidR="005602AF" w:rsidRPr="00717471">
        <w:t xml:space="preserve"> (д</w:t>
      </w:r>
      <w:r w:rsidR="0094604A">
        <w:t>оступно в исполнении СЕ901 BU-04</w:t>
      </w:r>
      <w:r w:rsidR="005602AF" w:rsidRPr="00717471">
        <w:t>)</w:t>
      </w:r>
      <w:r w:rsidRPr="00717471">
        <w:t>.</w:t>
      </w:r>
      <w:bookmarkEnd w:id="28"/>
      <w:bookmarkEnd w:id="29"/>
    </w:p>
    <w:p w14:paraId="2560F0C6" w14:textId="4E65AE0E" w:rsidR="00A91CE0" w:rsidRPr="00D5766C" w:rsidRDefault="00A91CE0" w:rsidP="00A30A17">
      <w:pPr>
        <w:pStyle w:val="30"/>
      </w:pPr>
      <w:bookmarkStart w:id="30" w:name="_Toc457224517"/>
      <w:bookmarkStart w:id="31" w:name="_Toc457381559"/>
      <w:r w:rsidRPr="00717471">
        <w:t>Применение программы обслуживания счетчиков «</w:t>
      </w:r>
      <w:proofErr w:type="spellStart"/>
      <w:r w:rsidRPr="00717471">
        <w:t>AdminTools</w:t>
      </w:r>
      <w:proofErr w:type="spellEnd"/>
      <w:r w:rsidRPr="00717471">
        <w:t>», расположенной на сайте www.energomera.ru, позволяет задавать в устройстве</w:t>
      </w:r>
      <w:r w:rsidR="007967C9" w:rsidRPr="00717471">
        <w:t>:</w:t>
      </w:r>
      <w:r w:rsidRPr="00717471">
        <w:t xml:space="preserve"> </w:t>
      </w:r>
      <w:r w:rsidR="00D140BB" w:rsidRPr="00717471">
        <w:t>адрес</w:t>
      </w:r>
      <w:r w:rsidRPr="00717471">
        <w:t xml:space="preserve"> и пароль доступа </w:t>
      </w:r>
      <w:r w:rsidR="00D140BB" w:rsidRPr="00717471">
        <w:t>к измерительному модулю</w:t>
      </w:r>
      <w:r w:rsidRPr="00717471">
        <w:t xml:space="preserve"> (счетчика); длительность режима считывания данных со счетчика</w:t>
      </w:r>
      <w:r w:rsidR="007967C9" w:rsidRPr="00717471">
        <w:t xml:space="preserve"> (длительность работы устройства)</w:t>
      </w:r>
      <w:r w:rsidRPr="00717471">
        <w:t>; время активности подсветки ЖКИ, а также обеспечение режима прямого доступа к измерительному блоку</w:t>
      </w:r>
      <w:r w:rsidR="00735E9A" w:rsidRPr="00717471">
        <w:t xml:space="preserve"> (доступно в исполнении СЕ901 BU-0</w:t>
      </w:r>
      <w:r w:rsidR="0094604A" w:rsidRPr="0094604A">
        <w:t>4</w:t>
      </w:r>
      <w:r w:rsidR="00735E9A" w:rsidRPr="00717471">
        <w:t>)</w:t>
      </w:r>
      <w:r w:rsidRPr="00717471">
        <w:t>.</w:t>
      </w:r>
      <w:bookmarkEnd w:id="30"/>
      <w:bookmarkEnd w:id="31"/>
    </w:p>
    <w:p w14:paraId="170C3DF5" w14:textId="77777777" w:rsidR="00A30A17" w:rsidRPr="00D5766C" w:rsidRDefault="00A30A17" w:rsidP="00D5766C">
      <w:pPr>
        <w:rPr>
          <w:lang w:eastAsia="ru-RU"/>
        </w:rPr>
      </w:pPr>
    </w:p>
    <w:p w14:paraId="13019A59" w14:textId="77777777" w:rsidR="00732C6A" w:rsidRPr="008154D8" w:rsidRDefault="00732C6A" w:rsidP="008154D8">
      <w:pPr>
        <w:pStyle w:val="2e"/>
        <w:tabs>
          <w:tab w:val="left" w:pos="1701"/>
        </w:tabs>
        <w:rPr>
          <w:rFonts w:eastAsia="Arial"/>
        </w:rPr>
      </w:pPr>
      <w:bookmarkStart w:id="32" w:name="_Toc457224518"/>
      <w:bookmarkStart w:id="33" w:name="_Toc457381560"/>
      <w:bookmarkStart w:id="34" w:name="_Toc457407450"/>
      <w:bookmarkStart w:id="35" w:name="_Toc107922992"/>
      <w:r w:rsidRPr="008154D8">
        <w:rPr>
          <w:rFonts w:eastAsia="Arial"/>
        </w:rPr>
        <w:t>Обозначение устройства</w:t>
      </w:r>
      <w:bookmarkEnd w:id="32"/>
      <w:bookmarkEnd w:id="33"/>
      <w:bookmarkEnd w:id="34"/>
      <w:bookmarkEnd w:id="35"/>
    </w:p>
    <w:p w14:paraId="53AE5191" w14:textId="77777777" w:rsidR="0067440A" w:rsidRPr="00717471" w:rsidRDefault="0067440A" w:rsidP="0067440A">
      <w:pPr>
        <w:ind w:left="709" w:firstLine="0"/>
        <w:rPr>
          <w:rFonts w:ascii="Arial" w:eastAsia="Times New Roman" w:hAnsi="Arial" w:cs="Arial"/>
          <w:color w:val="000000"/>
          <w:szCs w:val="24"/>
          <w:lang w:eastAsia="ru-RU"/>
        </w:rPr>
      </w:pPr>
      <w:r w:rsidRPr="007B0EFE">
        <w:rPr>
          <w:rFonts w:eastAsia="Times New Roman"/>
          <w:color w:val="000000"/>
          <w:sz w:val="28"/>
          <w:szCs w:val="20"/>
          <w:lang w:eastAsia="ru-RU"/>
        </w:rPr>
        <w:t>Структура условного обозначения устройства приведена на рисунке 2.1</w:t>
      </w:r>
      <w:r w:rsidRPr="00717471">
        <w:rPr>
          <w:rFonts w:ascii="Arial" w:eastAsia="Times New Roman" w:hAnsi="Arial" w:cs="Arial"/>
          <w:color w:val="000000"/>
          <w:szCs w:val="24"/>
          <w:lang w:eastAsia="ru-RU"/>
        </w:rPr>
        <w:t>.</w:t>
      </w:r>
    </w:p>
    <w:p w14:paraId="617C063C" w14:textId="77777777" w:rsidR="00162983" w:rsidRPr="00717471" w:rsidRDefault="00162983" w:rsidP="00162983">
      <w:pPr>
        <w:widowControl w:val="0"/>
        <w:ind w:firstLine="0"/>
        <w:rPr>
          <w:rFonts w:ascii="Arial" w:eastAsia="Times New Roman" w:hAnsi="Arial" w:cs="Arial"/>
          <w:szCs w:val="24"/>
        </w:rPr>
      </w:pPr>
    </w:p>
    <w:p w14:paraId="6E080E7A" w14:textId="18126691" w:rsidR="00162983" w:rsidRPr="00722AF5" w:rsidRDefault="0004624E" w:rsidP="00162983">
      <w:pPr>
        <w:widowControl w:val="0"/>
        <w:rPr>
          <w:rFonts w:ascii="Arial" w:eastAsia="Times New Roman" w:hAnsi="Arial" w:cs="Arial"/>
          <w:b/>
          <w:color w:val="000000"/>
          <w:szCs w:val="24"/>
          <w:lang w:eastAsia="ru-RU"/>
        </w:rPr>
      </w:pPr>
      <w:r w:rsidRPr="00722AF5">
        <w:rPr>
          <w:rFonts w:eastAsia="Times New Roman"/>
          <w:b/>
          <w:color w:val="000000"/>
          <w:sz w:val="28"/>
          <w:szCs w:val="20"/>
          <w:lang w:eastAsia="ru-RU"/>
        </w:rPr>
        <w:t>СЕ901 BU - 0</w:t>
      </w:r>
      <w:r w:rsidR="0094604A" w:rsidRPr="00722AF5">
        <w:rPr>
          <w:rFonts w:eastAsia="Times New Roman"/>
          <w:b/>
          <w:color w:val="000000"/>
          <w:sz w:val="28"/>
          <w:szCs w:val="20"/>
          <w:lang w:eastAsia="ru-RU"/>
        </w:rPr>
        <w:t>4</w:t>
      </w:r>
      <w:r w:rsidR="00162983" w:rsidRPr="00722AF5">
        <w:rPr>
          <w:rFonts w:eastAsia="Times New Roman"/>
          <w:b/>
          <w:color w:val="000000"/>
          <w:sz w:val="28"/>
          <w:szCs w:val="20"/>
          <w:lang w:eastAsia="ru-RU"/>
        </w:rPr>
        <w:t xml:space="preserve"> </w:t>
      </w:r>
    </w:p>
    <w:p w14:paraId="462040A0" w14:textId="178A3C39" w:rsidR="00162983" w:rsidRPr="00717471" w:rsidRDefault="009251FA" w:rsidP="00162983">
      <w:pPr>
        <w:rPr>
          <w:rFonts w:ascii="Arial" w:eastAsia="Times New Roman" w:hAnsi="Arial" w:cs="Arial"/>
          <w:color w:val="000000"/>
          <w:szCs w:val="24"/>
          <w:lang w:eastAsia="ru-RU"/>
        </w:rPr>
      </w:pPr>
      <w:r w:rsidRPr="00717471">
        <w:rPr>
          <w:rFonts w:ascii="Arial" w:hAnsi="Arial" w:cs="Arial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EE4CA36" wp14:editId="4B2ECB28">
                <wp:simplePos x="0" y="0"/>
                <wp:positionH relativeFrom="column">
                  <wp:posOffset>1486926</wp:posOffset>
                </wp:positionH>
                <wp:positionV relativeFrom="paragraph">
                  <wp:posOffset>9119</wp:posOffset>
                </wp:positionV>
                <wp:extent cx="758190" cy="840728"/>
                <wp:effectExtent l="0" t="0" r="22860" b="36195"/>
                <wp:wrapNone/>
                <wp:docPr id="14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840728"/>
                          <a:chOff x="3109" y="10798"/>
                          <a:chExt cx="2880" cy="2310"/>
                        </a:xfrm>
                      </wpg:grpSpPr>
                      <wps:wsp>
                        <wps:cNvPr id="150" name="AutoShape 248"/>
                        <wps:cNvCnPr>
                          <a:cxnSpLocks noChangeShapeType="1"/>
                        </wps:cNvCnPr>
                        <wps:spPr bwMode="auto">
                          <a:xfrm flipH="1">
                            <a:off x="3109" y="13107"/>
                            <a:ext cx="288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249"/>
                        <wps:cNvCnPr>
                          <a:cxnSpLocks noChangeShapeType="1"/>
                        </wps:cNvCnPr>
                        <wps:spPr bwMode="auto">
                          <a:xfrm>
                            <a:off x="3109" y="10798"/>
                            <a:ext cx="0" cy="23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E9ACB" id="Group 247" o:spid="_x0000_s1026" style="position:absolute;margin-left:117.1pt;margin-top:.7pt;width:59.7pt;height:66.2pt;z-index:251656192" coordorigin="3109,10798" coordsize="2880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8" o:spid="_x0000_s1027" type="#_x0000_t32" style="position:absolute;left:3109;top:13107;width:288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ottcUAAADc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ottcUAAADcAAAADwAAAAAAAAAA&#10;AAAAAAChAgAAZHJzL2Rvd25yZXYueG1sUEsFBgAAAAAEAAQA+QAAAJMDAAAAAA==&#10;"/>
                <v:shape id="AutoShape 249" o:spid="_x0000_s1028" type="#_x0000_t32" style="position:absolute;left:3109;top:10798;width:0;height:23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IRc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j3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XCEXDAAAA3AAAAA8AAAAAAAAAAAAA&#10;AAAAoQIAAGRycy9kb3ducmV2LnhtbFBLBQYAAAAABAAEAPkAAACRAwAAAAA=&#10;"/>
              </v:group>
            </w:pict>
          </mc:Fallback>
        </mc:AlternateContent>
      </w:r>
      <w:r w:rsidRPr="00717471">
        <w:rPr>
          <w:rFonts w:ascii="Arial" w:hAnsi="Arial" w:cs="Arial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258A93E" wp14:editId="56A281E5">
                <wp:simplePos x="0" y="0"/>
                <wp:positionH relativeFrom="column">
                  <wp:posOffset>1187904</wp:posOffset>
                </wp:positionH>
                <wp:positionV relativeFrom="paragraph">
                  <wp:posOffset>9119</wp:posOffset>
                </wp:positionV>
                <wp:extent cx="1056640" cy="1040076"/>
                <wp:effectExtent l="0" t="0" r="10160" b="27305"/>
                <wp:wrapNone/>
                <wp:docPr id="155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640" cy="1040076"/>
                          <a:chOff x="3060" y="10798"/>
                          <a:chExt cx="2929" cy="2849"/>
                        </a:xfrm>
                      </wpg:grpSpPr>
                      <wps:wsp>
                        <wps:cNvPr id="156" name="AutoShape 251"/>
                        <wps:cNvCnPr>
                          <a:cxnSpLocks noChangeShapeType="1"/>
                        </wps:cNvCnPr>
                        <wps:spPr bwMode="auto">
                          <a:xfrm flipH="1">
                            <a:off x="3061" y="13647"/>
                            <a:ext cx="29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252"/>
                        <wps:cNvCnPr>
                          <a:cxnSpLocks noChangeShapeType="1"/>
                        </wps:cNvCnPr>
                        <wps:spPr bwMode="auto">
                          <a:xfrm>
                            <a:off x="3060" y="10798"/>
                            <a:ext cx="1" cy="28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62C12" id="Group 250" o:spid="_x0000_s1026" style="position:absolute;margin-left:93.55pt;margin-top:.7pt;width:83.2pt;height:81.9pt;z-index:251657216" coordorigin="3060,10798" coordsize="2929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">
                <v:shape id="AutoShape 251" o:spid="_x0000_s1027" type="#_x0000_t32" style="position:absolute;left:3061;top:13647;width:292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8QWsIAAADc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Z8QWsIAAADcAAAADwAAAAAAAAAAAAAA&#10;AAChAgAAZHJzL2Rvd25yZXYueG1sUEsFBgAAAAAEAAQA+QAAAJADAAAAAA==&#10;"/>
                <v:shape id="AutoShape 252" o:spid="_x0000_s1028" type="#_x0000_t32" style="position:absolute;left:3060;top:10798;width:1;height:28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1q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n73A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yNarDAAAA3AAAAA8AAAAAAAAAAAAA&#10;AAAAoQIAAGRycy9kb3ducmV2LnhtbFBLBQYAAAAABAAEAPkAAACRAwAAAAA=&#10;"/>
              </v:group>
            </w:pict>
          </mc:Fallback>
        </mc:AlternateContent>
      </w:r>
      <w:r w:rsidRPr="00717471">
        <w:rPr>
          <w:rFonts w:ascii="Arial" w:hAnsi="Arial" w:cs="Arial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4F58071" wp14:editId="2D352742">
                <wp:simplePos x="0" y="0"/>
                <wp:positionH relativeFrom="column">
                  <wp:posOffset>1053561</wp:posOffset>
                </wp:positionH>
                <wp:positionV relativeFrom="paragraph">
                  <wp:posOffset>13452</wp:posOffset>
                </wp:positionV>
                <wp:extent cx="1184910" cy="1222089"/>
                <wp:effectExtent l="0" t="0" r="15240" b="35560"/>
                <wp:wrapNone/>
                <wp:docPr id="140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4910" cy="1222089"/>
                          <a:chOff x="2389" y="10798"/>
                          <a:chExt cx="3602" cy="3389"/>
                        </a:xfrm>
                      </wpg:grpSpPr>
                      <wps:wsp>
                        <wps:cNvPr id="141" name="AutoShape 254"/>
                        <wps:cNvCnPr>
                          <a:cxnSpLocks noChangeShapeType="1"/>
                        </wps:cNvCnPr>
                        <wps:spPr bwMode="auto">
                          <a:xfrm flipH="1">
                            <a:off x="2389" y="14186"/>
                            <a:ext cx="360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255"/>
                        <wps:cNvCnPr>
                          <a:cxnSpLocks noChangeShapeType="1"/>
                        </wps:cNvCnPr>
                        <wps:spPr bwMode="auto">
                          <a:xfrm>
                            <a:off x="2389" y="10798"/>
                            <a:ext cx="1" cy="33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EDAF5" id="Group 253" o:spid="_x0000_s1026" style="position:absolute;margin-left:82.95pt;margin-top:1.05pt;width:93.3pt;height:96.25pt;z-index:251658240" coordorigin="2389,10798" coordsize="3602,3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">
                <v:shape id="AutoShape 254" o:spid="_x0000_s1027" type="#_x0000_t32" style="position:absolute;left:2389;top:14186;width:360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8e88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68e88IAAADcAAAADwAAAAAAAAAAAAAA&#10;AAChAgAAZHJzL2Rvd25yZXYueG1sUEsFBgAAAAAEAAQA+QAAAJADAAAAAA==&#10;"/>
                <v:shape id="AutoShape 255" o:spid="_x0000_s1028" type="#_x0000_t32" style="position:absolute;left:2389;top:10798;width:1;height:33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wA78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cAO/DAAAA3AAAAA8AAAAAAAAAAAAA&#10;AAAAoQIAAGRycy9kb3ducmV2LnhtbFBLBQYAAAAABAAEAPkAAACRAwAAAAA=&#10;"/>
              </v:group>
            </w:pict>
          </mc:Fallback>
        </mc:AlternateConten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3568"/>
        <w:gridCol w:w="7063"/>
      </w:tblGrid>
      <w:tr w:rsidR="00162983" w:rsidRPr="00717471" w14:paraId="35D9B7DE" w14:textId="77777777" w:rsidTr="00D5766C">
        <w:trPr>
          <w:trHeight w:val="271"/>
        </w:trPr>
        <w:tc>
          <w:tcPr>
            <w:tcW w:w="3568" w:type="dxa"/>
          </w:tcPr>
          <w:p w14:paraId="5E5C1FF3" w14:textId="77777777" w:rsidR="00162983" w:rsidRPr="00717471" w:rsidRDefault="00162983" w:rsidP="00F35BD2">
            <w:pPr>
              <w:widowControl w:val="0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7063" w:type="dxa"/>
          </w:tcPr>
          <w:p w14:paraId="0F42A7B7" w14:textId="25FCBE35" w:rsidR="00162983" w:rsidRPr="00717471" w:rsidRDefault="00162983" w:rsidP="00F35BD2">
            <w:pPr>
              <w:widowControl w:val="0"/>
              <w:jc w:val="left"/>
              <w:rPr>
                <w:rFonts w:ascii="Arial" w:eastAsia="Times New Roman" w:hAnsi="Arial" w:cs="Arial"/>
                <w:b/>
                <w:color w:val="000000"/>
                <w:szCs w:val="24"/>
                <w:lang w:eastAsia="ru-RU"/>
              </w:rPr>
            </w:pPr>
          </w:p>
          <w:p w14:paraId="0B28C351" w14:textId="6C19B84A" w:rsidR="00162983" w:rsidRPr="00717471" w:rsidRDefault="00162983" w:rsidP="0067440A">
            <w:pPr>
              <w:widowControl w:val="0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  <w:tr w:rsidR="00162983" w:rsidRPr="0094604A" w14:paraId="0C515D85" w14:textId="77777777" w:rsidTr="00D5766C">
        <w:trPr>
          <w:trHeight w:val="1255"/>
        </w:trPr>
        <w:tc>
          <w:tcPr>
            <w:tcW w:w="3568" w:type="dxa"/>
          </w:tcPr>
          <w:p w14:paraId="7C6F9763" w14:textId="77777777" w:rsidR="00162983" w:rsidRPr="00717471" w:rsidRDefault="00162983" w:rsidP="00F35BD2">
            <w:pPr>
              <w:widowControl w:val="0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7063" w:type="dxa"/>
          </w:tcPr>
          <w:p w14:paraId="600FA5B4" w14:textId="0FD89E0C" w:rsidR="00162983" w:rsidRPr="00722AF5" w:rsidRDefault="00162983" w:rsidP="00F35BD2">
            <w:pPr>
              <w:widowControl w:val="0"/>
              <w:jc w:val="left"/>
              <w:rPr>
                <w:rFonts w:eastAsia="Times New Roman"/>
                <w:color w:val="000000"/>
                <w:sz w:val="28"/>
                <w:szCs w:val="20"/>
                <w:lang w:eastAsia="ru-RU"/>
              </w:rPr>
            </w:pPr>
          </w:p>
          <w:p w14:paraId="75F8DD1A" w14:textId="41F9C4B9" w:rsidR="00907740" w:rsidRPr="00722AF5" w:rsidRDefault="0067440A" w:rsidP="0067440A">
            <w:pPr>
              <w:widowControl w:val="0"/>
              <w:ind w:firstLine="0"/>
              <w:jc w:val="left"/>
              <w:rPr>
                <w:rFonts w:eastAsia="Times New Roman"/>
                <w:color w:val="000000"/>
                <w:sz w:val="28"/>
                <w:szCs w:val="20"/>
                <w:lang w:eastAsia="ru-RU"/>
              </w:rPr>
            </w:pPr>
            <w:r w:rsidRPr="00722AF5">
              <w:rPr>
                <w:rFonts w:eastAsia="Times New Roman"/>
                <w:b/>
                <w:color w:val="000000"/>
                <w:sz w:val="28"/>
                <w:szCs w:val="20"/>
                <w:lang w:eastAsia="ru-RU"/>
              </w:rPr>
              <w:t>0</w:t>
            </w:r>
            <w:r w:rsidR="0094604A" w:rsidRPr="00722AF5">
              <w:rPr>
                <w:rFonts w:eastAsia="Times New Roman"/>
                <w:b/>
                <w:color w:val="000000"/>
                <w:sz w:val="28"/>
                <w:szCs w:val="20"/>
                <w:lang w:eastAsia="ru-RU"/>
              </w:rPr>
              <w:t>4</w:t>
            </w:r>
            <w:r w:rsidRPr="00722AF5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 xml:space="preserve"> – </w:t>
            </w:r>
            <w:r w:rsidR="00D5766C" w:rsidRPr="00722AF5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 xml:space="preserve">Поддержка счетчиков </w:t>
            </w:r>
            <w:r w:rsidR="00907740" w:rsidRPr="00722AF5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>СЕ208 С4</w:t>
            </w:r>
            <w:r w:rsidR="00D5766C" w:rsidRPr="00722AF5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 xml:space="preserve"> и СЕ308 С36</w:t>
            </w:r>
          </w:p>
          <w:p w14:paraId="3743195B" w14:textId="7ED51080" w:rsidR="00162983" w:rsidRPr="00722AF5" w:rsidRDefault="00D5766C" w:rsidP="00D5766C">
            <w:pPr>
              <w:ind w:firstLine="0"/>
              <w:rPr>
                <w:rFonts w:eastAsia="Times New Roman"/>
                <w:color w:val="000000"/>
                <w:sz w:val="28"/>
                <w:szCs w:val="20"/>
                <w:lang w:eastAsia="ru-RU"/>
              </w:rPr>
            </w:pPr>
            <w:r w:rsidRPr="00722AF5">
              <w:rPr>
                <w:rFonts w:eastAsia="Times New Roman"/>
                <w:b/>
                <w:color w:val="000000"/>
                <w:sz w:val="28"/>
                <w:szCs w:val="20"/>
                <w:lang w:eastAsia="ru-RU"/>
              </w:rPr>
              <w:t>U</w:t>
            </w:r>
            <w:r w:rsidRPr="00722AF5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 xml:space="preserve"> – USB – интерфейс для связи с ПК;</w:t>
            </w:r>
          </w:p>
          <w:p w14:paraId="77810C14" w14:textId="73AEDF62" w:rsidR="00D5766C" w:rsidRPr="00722AF5" w:rsidRDefault="00D5766C" w:rsidP="00D5766C">
            <w:pPr>
              <w:ind w:firstLine="0"/>
              <w:rPr>
                <w:rFonts w:eastAsia="Times New Roman"/>
                <w:color w:val="000000"/>
                <w:sz w:val="28"/>
                <w:szCs w:val="20"/>
                <w:lang w:val="en-US" w:eastAsia="ru-RU"/>
              </w:rPr>
            </w:pPr>
            <w:r w:rsidRPr="00722AF5">
              <w:rPr>
                <w:rFonts w:eastAsia="Times New Roman"/>
                <w:b/>
                <w:color w:val="000000"/>
                <w:sz w:val="28"/>
                <w:szCs w:val="20"/>
                <w:lang w:eastAsia="ru-RU"/>
              </w:rPr>
              <w:t>B</w:t>
            </w:r>
            <w:r w:rsidRPr="00722AF5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 xml:space="preserve"> – </w:t>
            </w:r>
            <w:proofErr w:type="spellStart"/>
            <w:r w:rsidRPr="00722AF5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>радиоинтерфейс</w:t>
            </w:r>
            <w:proofErr w:type="spellEnd"/>
            <w:r w:rsidR="00722AF5">
              <w:rPr>
                <w:rFonts w:eastAsia="Times New Roman"/>
                <w:color w:val="000000"/>
                <w:sz w:val="28"/>
                <w:szCs w:val="20"/>
                <w:lang w:val="en-US" w:eastAsia="ru-RU"/>
              </w:rPr>
              <w:t xml:space="preserve"> (BLE)</w:t>
            </w:r>
          </w:p>
          <w:p w14:paraId="705F1FBC" w14:textId="2EC717AA" w:rsidR="00722AF5" w:rsidRPr="0094604A" w:rsidRDefault="00722AF5" w:rsidP="00D5766C">
            <w:pPr>
              <w:ind w:firstLine="0"/>
              <w:rPr>
                <w:rFonts w:ascii="Arial" w:eastAsia="Arial" w:hAnsi="Arial" w:cs="Arial"/>
                <w:szCs w:val="24"/>
              </w:rPr>
            </w:pPr>
          </w:p>
        </w:tc>
      </w:tr>
    </w:tbl>
    <w:p w14:paraId="4BFF0F7B" w14:textId="77777777" w:rsidR="007055BB" w:rsidRPr="00722AF5" w:rsidRDefault="007055BB" w:rsidP="007055BB">
      <w:pPr>
        <w:jc w:val="center"/>
        <w:rPr>
          <w:rFonts w:eastAsia="Times New Roman"/>
          <w:color w:val="000000"/>
          <w:sz w:val="28"/>
          <w:szCs w:val="20"/>
          <w:lang w:eastAsia="ru-RU"/>
        </w:rPr>
      </w:pPr>
      <w:bookmarkStart w:id="36" w:name="_Ref423433604"/>
      <w:r w:rsidRPr="00722AF5">
        <w:rPr>
          <w:rFonts w:eastAsia="Times New Roman"/>
          <w:color w:val="000000"/>
          <w:sz w:val="28"/>
          <w:szCs w:val="20"/>
          <w:lang w:eastAsia="ru-RU"/>
        </w:rPr>
        <w:t>Рисунок 2.1 – Структура условного обозначения</w:t>
      </w:r>
    </w:p>
    <w:p w14:paraId="1301C9D6" w14:textId="77777777" w:rsidR="004736CF" w:rsidRPr="00717471" w:rsidRDefault="004736CF" w:rsidP="007055BB">
      <w:pPr>
        <w:jc w:val="center"/>
        <w:rPr>
          <w:rFonts w:ascii="Arial" w:eastAsia="Arial" w:hAnsi="Arial" w:cs="Arial"/>
          <w:szCs w:val="24"/>
        </w:rPr>
      </w:pPr>
    </w:p>
    <w:p w14:paraId="46A8DCA6" w14:textId="438FBF76" w:rsidR="007B0EFE" w:rsidRDefault="007B0EFE">
      <w:pPr>
        <w:spacing w:line="360" w:lineRule="auto"/>
        <w:ind w:firstLine="851"/>
        <w:rPr>
          <w:rFonts w:ascii="Arial" w:eastAsia="Times New Roman" w:hAnsi="Arial" w:cs="Arial"/>
          <w:color w:val="000000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Cs w:val="24"/>
          <w:lang w:eastAsia="ru-RU"/>
        </w:rPr>
        <w:br w:type="page"/>
      </w:r>
    </w:p>
    <w:p w14:paraId="5725B833" w14:textId="2861FC51" w:rsidR="00162983" w:rsidRPr="003C5043" w:rsidRDefault="00162983" w:rsidP="003E77E2">
      <w:pPr>
        <w:pStyle w:val="2e"/>
        <w:rPr>
          <w:rFonts w:eastAsia="Arial"/>
        </w:rPr>
      </w:pPr>
      <w:bookmarkStart w:id="37" w:name="_Toc216578561"/>
      <w:bookmarkStart w:id="38" w:name="_Toc283125484"/>
      <w:bookmarkStart w:id="39" w:name="_Toc407196082"/>
      <w:bookmarkStart w:id="40" w:name="_Ref422899676"/>
      <w:bookmarkStart w:id="41" w:name="_Toc426643184"/>
      <w:bookmarkStart w:id="42" w:name="_Ref470760086"/>
      <w:bookmarkStart w:id="43" w:name="_Toc107922993"/>
      <w:bookmarkEnd w:id="36"/>
      <w:r w:rsidRPr="003C5043">
        <w:rPr>
          <w:rFonts w:eastAsia="Arial"/>
        </w:rPr>
        <w:lastRenderedPageBreak/>
        <w:t>Нормальные условия применения</w:t>
      </w:r>
      <w:bookmarkEnd w:id="37"/>
      <w:bookmarkEnd w:id="38"/>
      <w:bookmarkEnd w:id="39"/>
      <w:bookmarkEnd w:id="40"/>
      <w:bookmarkEnd w:id="41"/>
      <w:bookmarkEnd w:id="42"/>
      <w:bookmarkEnd w:id="43"/>
    </w:p>
    <w:p w14:paraId="5D186BF2" w14:textId="77777777" w:rsidR="006657BB" w:rsidRPr="006F3248" w:rsidRDefault="006657BB" w:rsidP="00C31F4A">
      <w:pPr>
        <w:spacing w:line="360" w:lineRule="auto"/>
        <w:ind w:left="851" w:hanging="284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 температура окружающего воздуха (23 ± 2) °С;</w:t>
      </w:r>
    </w:p>
    <w:p w14:paraId="0CF20094" w14:textId="77777777" w:rsidR="006657BB" w:rsidRPr="006F3248" w:rsidRDefault="006657BB" w:rsidP="00C31F4A">
      <w:pPr>
        <w:spacing w:line="360" w:lineRule="auto"/>
        <w:ind w:left="851" w:hanging="284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 относительная влажность окружающего воздуха (30 – 80) %;</w:t>
      </w:r>
    </w:p>
    <w:p w14:paraId="3B0CE331" w14:textId="77777777" w:rsidR="006657BB" w:rsidRPr="006F3248" w:rsidRDefault="006657BB" w:rsidP="00C31F4A">
      <w:pPr>
        <w:spacing w:line="360" w:lineRule="auto"/>
        <w:ind w:left="851" w:hanging="284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 xml:space="preserve">– атмосферное давление от 70 до 106,7 кПа (от 525 до 800 мм </w:t>
      </w:r>
      <w:proofErr w:type="spellStart"/>
      <w:r w:rsidRPr="006F3248">
        <w:rPr>
          <w:rFonts w:eastAsia="Arial"/>
          <w:color w:val="000000"/>
          <w:sz w:val="28"/>
          <w:szCs w:val="20"/>
          <w:lang w:eastAsia="ru-RU"/>
        </w:rPr>
        <w:t>рт.ст</w:t>
      </w:r>
      <w:proofErr w:type="spellEnd"/>
      <w:r w:rsidRPr="006F3248">
        <w:rPr>
          <w:rFonts w:eastAsia="Arial"/>
          <w:color w:val="000000"/>
          <w:sz w:val="28"/>
          <w:szCs w:val="20"/>
          <w:lang w:eastAsia="ru-RU"/>
        </w:rPr>
        <w:t>.);</w:t>
      </w:r>
    </w:p>
    <w:p w14:paraId="53025CF3" w14:textId="77777777" w:rsidR="00A30A17" w:rsidRPr="00717471" w:rsidRDefault="00A30A17" w:rsidP="006657BB">
      <w:pPr>
        <w:spacing w:line="360" w:lineRule="auto"/>
        <w:ind w:left="709" w:firstLine="0"/>
        <w:rPr>
          <w:rFonts w:ascii="Arial" w:hAnsi="Arial" w:cs="Arial"/>
          <w:szCs w:val="24"/>
        </w:rPr>
      </w:pPr>
    </w:p>
    <w:p w14:paraId="2BA4EDB6" w14:textId="77777777" w:rsidR="00C0427A" w:rsidRPr="003C5043" w:rsidRDefault="00162983" w:rsidP="003E77E2">
      <w:pPr>
        <w:pStyle w:val="2e"/>
        <w:rPr>
          <w:rFonts w:eastAsia="Arial"/>
        </w:rPr>
      </w:pPr>
      <w:bookmarkStart w:id="44" w:name="_Toc216578562"/>
      <w:bookmarkStart w:id="45" w:name="_Toc283125485"/>
      <w:bookmarkStart w:id="46" w:name="_Ref407195613"/>
      <w:bookmarkStart w:id="47" w:name="_Toc407196083"/>
      <w:bookmarkStart w:id="48" w:name="_Toc426643185"/>
      <w:bookmarkStart w:id="49" w:name="_Toc107922994"/>
      <w:r w:rsidRPr="003C5043">
        <w:rPr>
          <w:rFonts w:eastAsia="Arial"/>
        </w:rPr>
        <w:t xml:space="preserve">Рабочие условия </w:t>
      </w:r>
      <w:bookmarkEnd w:id="44"/>
      <w:bookmarkEnd w:id="45"/>
      <w:bookmarkEnd w:id="46"/>
      <w:bookmarkEnd w:id="47"/>
      <w:bookmarkEnd w:id="48"/>
      <w:r w:rsidR="00C0427A" w:rsidRPr="003C5043">
        <w:rPr>
          <w:rFonts w:eastAsia="Arial"/>
        </w:rPr>
        <w:t>эксплуатации устройства:</w:t>
      </w:r>
      <w:bookmarkEnd w:id="49"/>
    </w:p>
    <w:p w14:paraId="71403728" w14:textId="77777777" w:rsidR="006E7A09" w:rsidRPr="006F3248" w:rsidRDefault="006E7A09" w:rsidP="00C31F4A">
      <w:pPr>
        <w:spacing w:line="360" w:lineRule="auto"/>
        <w:ind w:left="851" w:hanging="284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 температура окружающего воздуха от минус 20 до 55 °С;</w:t>
      </w:r>
    </w:p>
    <w:p w14:paraId="4790E3C8" w14:textId="77777777" w:rsidR="006E7A09" w:rsidRPr="006F3248" w:rsidRDefault="006E7A09" w:rsidP="00C31F4A">
      <w:pPr>
        <w:spacing w:line="360" w:lineRule="auto"/>
        <w:ind w:left="851" w:hanging="284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 относительная влажность воздуха 90 % при 30 °С;</w:t>
      </w:r>
    </w:p>
    <w:p w14:paraId="1C7F3903" w14:textId="77777777" w:rsidR="006E7A09" w:rsidRPr="006F3248" w:rsidRDefault="006E7A09" w:rsidP="00C31F4A">
      <w:pPr>
        <w:spacing w:line="360" w:lineRule="auto"/>
        <w:ind w:left="851" w:hanging="284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 xml:space="preserve">– атмосферное давление от 70 до 106,7 кПа (от 525 до 800 мм </w:t>
      </w:r>
      <w:proofErr w:type="spellStart"/>
      <w:r w:rsidRPr="006F3248">
        <w:rPr>
          <w:rFonts w:eastAsia="Arial"/>
          <w:color w:val="000000"/>
          <w:sz w:val="28"/>
          <w:szCs w:val="20"/>
          <w:lang w:eastAsia="ru-RU"/>
        </w:rPr>
        <w:t>рт.ст</w:t>
      </w:r>
      <w:proofErr w:type="spellEnd"/>
      <w:r w:rsidRPr="006F3248">
        <w:rPr>
          <w:rFonts w:eastAsia="Arial"/>
          <w:color w:val="000000"/>
          <w:sz w:val="28"/>
          <w:szCs w:val="20"/>
          <w:lang w:eastAsia="ru-RU"/>
        </w:rPr>
        <w:t>.).</w:t>
      </w:r>
    </w:p>
    <w:p w14:paraId="475996FE" w14:textId="77777777" w:rsidR="00A30A17" w:rsidRPr="00717471" w:rsidRDefault="00A30A17" w:rsidP="00C0427A">
      <w:pPr>
        <w:ind w:left="709" w:firstLine="0"/>
        <w:rPr>
          <w:rFonts w:ascii="Arial" w:hAnsi="Arial" w:cs="Arial"/>
          <w:szCs w:val="24"/>
        </w:rPr>
      </w:pPr>
    </w:p>
    <w:p w14:paraId="3B4604A5" w14:textId="27396DF1" w:rsidR="00162983" w:rsidRPr="003C5043" w:rsidRDefault="00162983" w:rsidP="003E77E2">
      <w:pPr>
        <w:pStyle w:val="2e"/>
        <w:rPr>
          <w:rFonts w:eastAsia="Arial"/>
        </w:rPr>
      </w:pPr>
      <w:bookmarkStart w:id="50" w:name="_Toc381101027"/>
      <w:bookmarkStart w:id="51" w:name="_Toc426643187"/>
      <w:bookmarkStart w:id="52" w:name="_Toc107922995"/>
      <w:r w:rsidRPr="003C5043">
        <w:rPr>
          <w:rFonts w:eastAsia="Arial"/>
        </w:rPr>
        <w:t>Технические характеристики</w:t>
      </w:r>
      <w:bookmarkEnd w:id="50"/>
      <w:bookmarkEnd w:id="51"/>
      <w:bookmarkEnd w:id="52"/>
    </w:p>
    <w:p w14:paraId="082CF67A" w14:textId="77777777" w:rsidR="00266C94" w:rsidRPr="00717471" w:rsidRDefault="00266C94" w:rsidP="00A30A17">
      <w:pPr>
        <w:pStyle w:val="30"/>
        <w:rPr>
          <w:rFonts w:eastAsia="Arial"/>
        </w:rPr>
      </w:pPr>
      <w:bookmarkStart w:id="53" w:name="_Toc457224522"/>
      <w:bookmarkStart w:id="54" w:name="_Toc457381564"/>
      <w:bookmarkStart w:id="55" w:name="_Toc457382571"/>
      <w:bookmarkStart w:id="56" w:name="_Toc457407454"/>
      <w:r w:rsidRPr="00717471">
        <w:rPr>
          <w:rFonts w:eastAsia="Arial"/>
        </w:rPr>
        <w:t>Устройство соответствует требованиям ГОСТ 22261-94.</w:t>
      </w:r>
      <w:bookmarkEnd w:id="53"/>
      <w:bookmarkEnd w:id="54"/>
      <w:bookmarkEnd w:id="55"/>
      <w:bookmarkEnd w:id="56"/>
    </w:p>
    <w:p w14:paraId="3FF85334" w14:textId="77777777" w:rsidR="00266C94" w:rsidRPr="00717471" w:rsidRDefault="00266C94" w:rsidP="00A30A17">
      <w:pPr>
        <w:pStyle w:val="30"/>
        <w:rPr>
          <w:rFonts w:eastAsia="Arial"/>
        </w:rPr>
      </w:pPr>
      <w:bookmarkStart w:id="57" w:name="_Toc457224523"/>
      <w:bookmarkStart w:id="58" w:name="_Toc457381565"/>
      <w:bookmarkStart w:id="59" w:name="_Toc457382572"/>
      <w:bookmarkStart w:id="60" w:name="_Toc457407455"/>
      <w:r w:rsidRPr="00717471">
        <w:rPr>
          <w:rFonts w:eastAsia="Arial"/>
        </w:rPr>
        <w:t>Протокол обмена данными устройства соответствует ГОСТ МЭК 61107-2011.</w:t>
      </w:r>
      <w:bookmarkEnd w:id="57"/>
      <w:bookmarkEnd w:id="58"/>
      <w:bookmarkEnd w:id="59"/>
      <w:bookmarkEnd w:id="60"/>
    </w:p>
    <w:p w14:paraId="349CC42A" w14:textId="2B670EA2" w:rsidR="00266C94" w:rsidRPr="00717471" w:rsidRDefault="00266C94" w:rsidP="00A30A17">
      <w:pPr>
        <w:pStyle w:val="30"/>
        <w:rPr>
          <w:rFonts w:eastAsia="Arial"/>
        </w:rPr>
      </w:pPr>
      <w:bookmarkStart w:id="61" w:name="_Toc457224524"/>
      <w:bookmarkStart w:id="62" w:name="_Toc457381566"/>
      <w:bookmarkStart w:id="63" w:name="_Toc457382573"/>
      <w:bookmarkStart w:id="64" w:name="_Toc457407456"/>
      <w:r w:rsidRPr="00717471">
        <w:rPr>
          <w:rFonts w:eastAsia="Arial"/>
        </w:rPr>
        <w:t xml:space="preserve">Питание устройства осуществляется от внешнего источника постоянного тока – 5 В, подключаемого через разъем </w:t>
      </w:r>
      <w:r w:rsidR="006C2C84">
        <w:rPr>
          <w:rFonts w:eastAsia="Arial"/>
        </w:rPr>
        <w:t>микро</w:t>
      </w:r>
      <w:r w:rsidRPr="00717471">
        <w:rPr>
          <w:rFonts w:eastAsia="Arial"/>
        </w:rPr>
        <w:t>-USB и\или от двух элементов питания (типоразмер АА</w:t>
      </w:r>
      <w:r w:rsidR="00D648BF">
        <w:rPr>
          <w:rFonts w:eastAsia="Arial"/>
        </w:rPr>
        <w:t>А</w:t>
      </w:r>
      <w:r w:rsidRPr="00717471">
        <w:rPr>
          <w:rFonts w:eastAsia="Arial"/>
        </w:rPr>
        <w:t>) с номинальным напряжением 1,5 В.</w:t>
      </w:r>
      <w:bookmarkEnd w:id="61"/>
      <w:bookmarkEnd w:id="62"/>
      <w:bookmarkEnd w:id="63"/>
      <w:bookmarkEnd w:id="64"/>
    </w:p>
    <w:p w14:paraId="7D1E43AA" w14:textId="77777777" w:rsidR="00266C94" w:rsidRPr="00717471" w:rsidRDefault="00266C94" w:rsidP="00A30A17">
      <w:pPr>
        <w:pStyle w:val="30"/>
        <w:rPr>
          <w:rFonts w:eastAsia="Arial"/>
        </w:rPr>
      </w:pPr>
      <w:bookmarkStart w:id="65" w:name="_Toc457224525"/>
      <w:bookmarkStart w:id="66" w:name="_Toc457381567"/>
      <w:bookmarkStart w:id="67" w:name="_Toc457382574"/>
      <w:bookmarkStart w:id="68" w:name="_Toc457407457"/>
      <w:r w:rsidRPr="00717471">
        <w:rPr>
          <w:rFonts w:eastAsia="Arial"/>
        </w:rPr>
        <w:t xml:space="preserve">Масса устройства не превышает </w:t>
      </w:r>
      <w:r w:rsidRPr="00BE024E">
        <w:rPr>
          <w:rFonts w:eastAsia="Arial"/>
          <w:highlight w:val="yellow"/>
        </w:rPr>
        <w:t>0,2 кг.</w:t>
      </w:r>
      <w:bookmarkEnd w:id="65"/>
      <w:bookmarkEnd w:id="66"/>
      <w:bookmarkEnd w:id="67"/>
      <w:bookmarkEnd w:id="68"/>
    </w:p>
    <w:p w14:paraId="0D16CABF" w14:textId="36FA14DC" w:rsidR="00266C94" w:rsidRPr="00717471" w:rsidRDefault="00266C94" w:rsidP="00A30A17">
      <w:pPr>
        <w:pStyle w:val="30"/>
        <w:rPr>
          <w:rFonts w:eastAsia="Arial"/>
        </w:rPr>
      </w:pPr>
      <w:bookmarkStart w:id="69" w:name="_Toc457224526"/>
      <w:bookmarkStart w:id="70" w:name="_Toc457381568"/>
      <w:bookmarkStart w:id="71" w:name="_Toc457382575"/>
      <w:bookmarkStart w:id="72" w:name="_Toc457407458"/>
      <w:r w:rsidRPr="00717471">
        <w:rPr>
          <w:rFonts w:eastAsia="Arial"/>
        </w:rPr>
        <w:t>Габаритные разм</w:t>
      </w:r>
      <w:r w:rsidR="00696938" w:rsidRPr="00717471">
        <w:rPr>
          <w:rFonts w:eastAsia="Arial"/>
        </w:rPr>
        <w:t xml:space="preserve">еры устройства не превышают </w:t>
      </w:r>
      <w:r w:rsidR="00962A50" w:rsidRPr="00BE024E">
        <w:rPr>
          <w:rFonts w:eastAsia="Arial"/>
          <w:highlight w:val="yellow"/>
        </w:rPr>
        <w:t xml:space="preserve">133х59х18,5 </w:t>
      </w:r>
      <w:r w:rsidRPr="00BE024E">
        <w:rPr>
          <w:rFonts w:eastAsia="Arial"/>
          <w:highlight w:val="yellow"/>
        </w:rPr>
        <w:t>мм.</w:t>
      </w:r>
      <w:bookmarkEnd w:id="69"/>
      <w:bookmarkEnd w:id="70"/>
      <w:bookmarkEnd w:id="71"/>
      <w:bookmarkEnd w:id="72"/>
    </w:p>
    <w:p w14:paraId="40FC5F83" w14:textId="77777777" w:rsidR="00266C94" w:rsidRPr="00717471" w:rsidRDefault="00266C94" w:rsidP="00A30A17">
      <w:pPr>
        <w:pStyle w:val="30"/>
        <w:rPr>
          <w:rFonts w:eastAsia="Arial"/>
        </w:rPr>
      </w:pPr>
      <w:bookmarkStart w:id="73" w:name="_Toc457224528"/>
      <w:bookmarkStart w:id="74" w:name="_Toc457381570"/>
      <w:bookmarkStart w:id="75" w:name="_Toc457382577"/>
      <w:bookmarkStart w:id="76" w:name="_Toc457407460"/>
      <w:r w:rsidRPr="00717471">
        <w:rPr>
          <w:rFonts w:eastAsia="Arial"/>
        </w:rPr>
        <w:t>Устройство обеспечивает считывание информации со счетчика электрической энер</w:t>
      </w:r>
      <w:r w:rsidR="001F326B" w:rsidRPr="00717471">
        <w:rPr>
          <w:rFonts w:eastAsia="Arial"/>
        </w:rPr>
        <w:t xml:space="preserve">гии через </w:t>
      </w:r>
      <w:proofErr w:type="spellStart"/>
      <w:r w:rsidR="001F326B" w:rsidRPr="00717471">
        <w:rPr>
          <w:rFonts w:eastAsia="Arial"/>
        </w:rPr>
        <w:t>радио</w:t>
      </w:r>
      <w:r w:rsidRPr="00717471">
        <w:rPr>
          <w:rFonts w:eastAsia="Arial"/>
        </w:rPr>
        <w:t>интерфейс</w:t>
      </w:r>
      <w:proofErr w:type="spellEnd"/>
      <w:r w:rsidRPr="00717471">
        <w:rPr>
          <w:rFonts w:eastAsia="Arial"/>
        </w:rPr>
        <w:t>.</w:t>
      </w:r>
      <w:bookmarkEnd w:id="73"/>
      <w:bookmarkEnd w:id="74"/>
      <w:bookmarkEnd w:id="75"/>
      <w:bookmarkEnd w:id="76"/>
    </w:p>
    <w:p w14:paraId="2CE90374" w14:textId="654FF99D" w:rsidR="00266C94" w:rsidRPr="00717471" w:rsidRDefault="00266C94" w:rsidP="00A30A17">
      <w:pPr>
        <w:pStyle w:val="30"/>
        <w:rPr>
          <w:rFonts w:eastAsia="Arial"/>
        </w:rPr>
      </w:pPr>
      <w:bookmarkStart w:id="77" w:name="_Toc457224529"/>
      <w:bookmarkStart w:id="78" w:name="_Toc457381571"/>
      <w:bookmarkStart w:id="79" w:name="_Toc457382578"/>
      <w:bookmarkStart w:id="80" w:name="_Toc457407461"/>
      <w:r w:rsidRPr="00717471">
        <w:rPr>
          <w:rFonts w:eastAsia="Arial"/>
        </w:rPr>
        <w:t>Устройство обеспечивает обмен данными с ПК через USB</w:t>
      </w:r>
      <w:r w:rsidR="00696938" w:rsidRPr="00717471">
        <w:rPr>
          <w:rFonts w:eastAsia="Arial"/>
        </w:rPr>
        <w:t>-</w:t>
      </w:r>
      <w:r w:rsidRPr="00717471">
        <w:rPr>
          <w:rFonts w:eastAsia="Arial"/>
        </w:rPr>
        <w:t>интерфейс</w:t>
      </w:r>
      <w:r w:rsidR="00E0305F" w:rsidRPr="00717471">
        <w:rPr>
          <w:rFonts w:eastAsia="Arial"/>
        </w:rPr>
        <w:t xml:space="preserve"> (исполнение СЕ901 </w:t>
      </w:r>
      <w:r w:rsidR="00E0305F" w:rsidRPr="00717471">
        <w:rPr>
          <w:rFonts w:eastAsia="Arial"/>
          <w:lang w:val="en-US"/>
        </w:rPr>
        <w:t>BU</w:t>
      </w:r>
      <w:r w:rsidR="00E0305F" w:rsidRPr="00717471">
        <w:rPr>
          <w:rFonts w:eastAsia="Arial"/>
        </w:rPr>
        <w:t>-0</w:t>
      </w:r>
      <w:r w:rsidR="00CD5918">
        <w:rPr>
          <w:rFonts w:eastAsia="Arial"/>
        </w:rPr>
        <w:t>4</w:t>
      </w:r>
      <w:r w:rsidR="00E0305F" w:rsidRPr="00717471">
        <w:rPr>
          <w:rFonts w:eastAsia="Arial"/>
        </w:rPr>
        <w:t>)</w:t>
      </w:r>
      <w:r w:rsidRPr="00717471">
        <w:rPr>
          <w:rFonts w:eastAsia="Arial"/>
        </w:rPr>
        <w:t>.</w:t>
      </w:r>
      <w:bookmarkEnd w:id="77"/>
      <w:bookmarkEnd w:id="78"/>
      <w:bookmarkEnd w:id="79"/>
      <w:bookmarkEnd w:id="80"/>
    </w:p>
    <w:p w14:paraId="02363670" w14:textId="77777777" w:rsidR="00266C94" w:rsidRPr="00717471" w:rsidRDefault="00266C94" w:rsidP="00A30A17">
      <w:pPr>
        <w:pStyle w:val="30"/>
        <w:rPr>
          <w:rFonts w:eastAsia="Arial"/>
        </w:rPr>
      </w:pPr>
      <w:bookmarkStart w:id="81" w:name="_Toc457224531"/>
      <w:bookmarkStart w:id="82" w:name="_Toc457381573"/>
      <w:bookmarkStart w:id="83" w:name="_Toc457382580"/>
      <w:bookmarkStart w:id="84" w:name="_Toc457407463"/>
      <w:r w:rsidRPr="00717471">
        <w:rPr>
          <w:rFonts w:eastAsia="Arial"/>
        </w:rPr>
        <w:t>Устройство имеет жидкокристаллический дисплей с подсветкой для индикации режимов работы и просмотра</w:t>
      </w:r>
      <w:bookmarkStart w:id="85" w:name="page7"/>
      <w:bookmarkEnd w:id="85"/>
      <w:r w:rsidRPr="00717471">
        <w:rPr>
          <w:rFonts w:eastAsia="Arial"/>
        </w:rPr>
        <w:t xml:space="preserve"> информации, хранящейся в памяти устройства.</w:t>
      </w:r>
      <w:bookmarkEnd w:id="81"/>
      <w:bookmarkEnd w:id="82"/>
      <w:bookmarkEnd w:id="83"/>
      <w:bookmarkEnd w:id="84"/>
    </w:p>
    <w:p w14:paraId="7F6117C8" w14:textId="77777777" w:rsidR="00A30A17" w:rsidRDefault="00266C94" w:rsidP="00A30A17">
      <w:pPr>
        <w:pStyle w:val="30"/>
        <w:rPr>
          <w:rFonts w:eastAsia="Arial"/>
        </w:rPr>
      </w:pPr>
      <w:bookmarkStart w:id="86" w:name="_Toc457224532"/>
      <w:bookmarkStart w:id="87" w:name="_Toc457381574"/>
      <w:bookmarkStart w:id="88" w:name="_Toc457382581"/>
      <w:bookmarkStart w:id="89" w:name="_Toc457407464"/>
      <w:r w:rsidRPr="00717471">
        <w:rPr>
          <w:rFonts w:eastAsia="Arial"/>
        </w:rPr>
        <w:t xml:space="preserve"> Устройство имеет две кнопки </w:t>
      </w:r>
      <w:r w:rsidR="00696938" w:rsidRPr="00717471">
        <w:rPr>
          <w:rFonts w:eastAsia="Arial"/>
        </w:rPr>
        <w:t>«</w:t>
      </w:r>
      <w:r w:rsidR="00ED5566">
        <w:rPr>
          <w:rFonts w:eastAsia="Arial"/>
        </w:rPr>
        <w:t>ВЛЕВО</w:t>
      </w:r>
      <w:r w:rsidR="00696938" w:rsidRPr="00717471">
        <w:rPr>
          <w:rFonts w:eastAsia="Arial"/>
        </w:rPr>
        <w:t>»</w:t>
      </w:r>
      <w:r w:rsidRPr="00717471">
        <w:rPr>
          <w:rFonts w:eastAsia="Arial"/>
        </w:rPr>
        <w:t xml:space="preserve"> и </w:t>
      </w:r>
      <w:r w:rsidR="00696938" w:rsidRPr="00717471">
        <w:rPr>
          <w:rFonts w:eastAsia="Arial"/>
        </w:rPr>
        <w:t>«</w:t>
      </w:r>
      <w:r w:rsidR="00ED5566">
        <w:rPr>
          <w:rFonts w:eastAsia="Arial"/>
        </w:rPr>
        <w:t>ВПРАВО</w:t>
      </w:r>
      <w:r w:rsidR="00696938" w:rsidRPr="00717471">
        <w:rPr>
          <w:rFonts w:eastAsia="Arial"/>
        </w:rPr>
        <w:t>»</w:t>
      </w:r>
      <w:r w:rsidRPr="00717471">
        <w:rPr>
          <w:rFonts w:eastAsia="Arial"/>
        </w:rPr>
        <w:t xml:space="preserve"> для управления выводом данных на дисплей.</w:t>
      </w:r>
      <w:bookmarkStart w:id="90" w:name="_Toc457224533"/>
      <w:bookmarkStart w:id="91" w:name="_Toc457381575"/>
      <w:bookmarkStart w:id="92" w:name="_Toc457382582"/>
      <w:bookmarkStart w:id="93" w:name="_Toc457407465"/>
      <w:bookmarkEnd w:id="86"/>
      <w:bookmarkEnd w:id="87"/>
      <w:bookmarkEnd w:id="88"/>
      <w:bookmarkEnd w:id="89"/>
    </w:p>
    <w:p w14:paraId="5F386A9B" w14:textId="34EF8F52" w:rsidR="00266C94" w:rsidRPr="00A30A17" w:rsidRDefault="00266C94" w:rsidP="00A30A17">
      <w:pPr>
        <w:pStyle w:val="30"/>
        <w:rPr>
          <w:rFonts w:eastAsia="Arial"/>
        </w:rPr>
      </w:pPr>
      <w:r w:rsidRPr="00A30A17">
        <w:rPr>
          <w:rFonts w:eastAsia="Arial"/>
        </w:rPr>
        <w:t xml:space="preserve">Время установления рабочего режима устройства не превышает </w:t>
      </w:r>
      <w:r w:rsidR="00D20947" w:rsidRPr="00A30A17">
        <w:rPr>
          <w:rFonts w:eastAsia="Arial"/>
        </w:rPr>
        <w:t>5</w:t>
      </w:r>
      <w:r w:rsidRPr="00A30A17">
        <w:rPr>
          <w:rFonts w:eastAsia="Arial"/>
        </w:rPr>
        <w:t xml:space="preserve"> с</w:t>
      </w:r>
      <w:r w:rsidR="00ED5566" w:rsidRPr="00A30A17">
        <w:rPr>
          <w:rFonts w:eastAsia="Arial"/>
        </w:rPr>
        <w:t xml:space="preserve"> (при отсутствии помех в радиоэфире)</w:t>
      </w:r>
      <w:r w:rsidRPr="00A30A17">
        <w:rPr>
          <w:rFonts w:eastAsia="Arial"/>
        </w:rPr>
        <w:t>.</w:t>
      </w:r>
      <w:bookmarkEnd w:id="90"/>
      <w:bookmarkEnd w:id="91"/>
      <w:bookmarkEnd w:id="92"/>
      <w:bookmarkEnd w:id="93"/>
    </w:p>
    <w:p w14:paraId="125EAC54" w14:textId="77777777" w:rsidR="00266C94" w:rsidRPr="00717471" w:rsidRDefault="00266C94" w:rsidP="00A30A17">
      <w:pPr>
        <w:pStyle w:val="30"/>
        <w:rPr>
          <w:rFonts w:eastAsia="Arial"/>
        </w:rPr>
      </w:pPr>
      <w:bookmarkStart w:id="94" w:name="_Toc457224534"/>
      <w:bookmarkStart w:id="95" w:name="_Toc457381576"/>
      <w:bookmarkStart w:id="96" w:name="_Toc457382583"/>
      <w:bookmarkStart w:id="97" w:name="_Toc457407466"/>
      <w:r w:rsidRPr="00717471">
        <w:rPr>
          <w:rFonts w:eastAsia="Arial"/>
        </w:rPr>
        <w:lastRenderedPageBreak/>
        <w:t xml:space="preserve"> При настройках по умолчанию устройство переходит в режим энергосбережения (спящий режим) через 1 мин, если не нажимались кнопки</w:t>
      </w:r>
      <w:r w:rsidR="003244FA" w:rsidRPr="00717471">
        <w:rPr>
          <w:rFonts w:eastAsia="Arial"/>
        </w:rPr>
        <w:t xml:space="preserve"> (</w:t>
      </w:r>
      <w:r w:rsidR="00627898" w:rsidRPr="00717471">
        <w:rPr>
          <w:rFonts w:eastAsia="Arial"/>
        </w:rPr>
        <w:t>при батарейном питании</w:t>
      </w:r>
      <w:r w:rsidR="003244FA" w:rsidRPr="00717471">
        <w:rPr>
          <w:rFonts w:eastAsia="Arial"/>
        </w:rPr>
        <w:t>)</w:t>
      </w:r>
      <w:r w:rsidRPr="00717471">
        <w:rPr>
          <w:rFonts w:eastAsia="Arial"/>
        </w:rPr>
        <w:t>.</w:t>
      </w:r>
      <w:bookmarkEnd w:id="94"/>
      <w:bookmarkEnd w:id="95"/>
      <w:bookmarkEnd w:id="96"/>
      <w:bookmarkEnd w:id="97"/>
    </w:p>
    <w:p w14:paraId="5505DB32" w14:textId="77777777" w:rsidR="00266C94" w:rsidRPr="00717471" w:rsidRDefault="00266C94" w:rsidP="00A30A17">
      <w:pPr>
        <w:pStyle w:val="30"/>
        <w:rPr>
          <w:rFonts w:eastAsia="Arial"/>
        </w:rPr>
      </w:pPr>
      <w:bookmarkStart w:id="98" w:name="_Toc457224535"/>
      <w:bookmarkStart w:id="99" w:name="_Toc457381577"/>
      <w:bookmarkStart w:id="100" w:name="_Toc457382584"/>
      <w:bookmarkStart w:id="101" w:name="_Toc457407467"/>
      <w:r w:rsidRPr="00717471">
        <w:rPr>
          <w:rFonts w:eastAsia="Arial"/>
        </w:rPr>
        <w:t xml:space="preserve"> Устройство в транспортной таре устойчиво к воздействию температуры окружающего воздуха от минус 25 °С до 70 °С, относительной влажности окружающего воздуха 98 % при 35 °С, и атмосферного давления от 70 до 106,7 кПа (от 525 до 800 мм </w:t>
      </w:r>
      <w:proofErr w:type="spellStart"/>
      <w:r w:rsidRPr="00717471">
        <w:rPr>
          <w:rFonts w:eastAsia="Arial"/>
        </w:rPr>
        <w:t>рт.ст</w:t>
      </w:r>
      <w:proofErr w:type="spellEnd"/>
      <w:r w:rsidRPr="00717471">
        <w:rPr>
          <w:rFonts w:eastAsia="Arial"/>
        </w:rPr>
        <w:t>.).</w:t>
      </w:r>
      <w:bookmarkEnd w:id="98"/>
      <w:bookmarkEnd w:id="99"/>
      <w:bookmarkEnd w:id="100"/>
      <w:bookmarkEnd w:id="101"/>
    </w:p>
    <w:p w14:paraId="5CB6EE58" w14:textId="77777777" w:rsidR="00266C94" w:rsidRPr="00717471" w:rsidRDefault="00266C94" w:rsidP="00A30A17">
      <w:pPr>
        <w:pStyle w:val="30"/>
        <w:rPr>
          <w:rFonts w:eastAsia="Arial"/>
        </w:rPr>
      </w:pPr>
      <w:bookmarkStart w:id="102" w:name="_Toc457224536"/>
      <w:bookmarkStart w:id="103" w:name="_Toc457381578"/>
      <w:bookmarkStart w:id="104" w:name="_Toc457382585"/>
      <w:bookmarkStart w:id="105" w:name="_Toc457407468"/>
      <w:r w:rsidRPr="00717471">
        <w:rPr>
          <w:rFonts w:eastAsia="Arial"/>
        </w:rPr>
        <w:t xml:space="preserve"> Устройство устойчиво к механическим ударам многократного действия с числом ударов в минуту 10, с ускорением 100 м/с</w:t>
      </w:r>
      <w:r w:rsidR="00681AC3" w:rsidRPr="00717471">
        <w:rPr>
          <w:rFonts w:eastAsia="Arial"/>
        </w:rPr>
        <w:t>²</w:t>
      </w:r>
      <w:r w:rsidRPr="00717471">
        <w:rPr>
          <w:rFonts w:eastAsia="Arial"/>
        </w:rPr>
        <w:t xml:space="preserve">, длительностью импульса 16 </w:t>
      </w:r>
      <w:proofErr w:type="spellStart"/>
      <w:r w:rsidRPr="00717471">
        <w:rPr>
          <w:rFonts w:eastAsia="Arial"/>
        </w:rPr>
        <w:t>мс</w:t>
      </w:r>
      <w:proofErr w:type="spellEnd"/>
      <w:r w:rsidRPr="00717471">
        <w:rPr>
          <w:rFonts w:eastAsia="Arial"/>
        </w:rPr>
        <w:t>, числом ударов по каждому направлению 1000.</w:t>
      </w:r>
      <w:bookmarkEnd w:id="102"/>
      <w:bookmarkEnd w:id="103"/>
      <w:bookmarkEnd w:id="104"/>
      <w:bookmarkEnd w:id="105"/>
    </w:p>
    <w:p w14:paraId="70E2965C" w14:textId="77777777" w:rsidR="00266C94" w:rsidRPr="00717471" w:rsidRDefault="00266C94" w:rsidP="00A30A17">
      <w:pPr>
        <w:pStyle w:val="30"/>
        <w:rPr>
          <w:rFonts w:eastAsia="Arial"/>
        </w:rPr>
      </w:pPr>
      <w:bookmarkStart w:id="106" w:name="_Toc457224537"/>
      <w:bookmarkStart w:id="107" w:name="_Toc457381579"/>
      <w:bookmarkStart w:id="108" w:name="_Toc457382586"/>
      <w:bookmarkStart w:id="109" w:name="_Toc457407469"/>
      <w:r w:rsidRPr="00717471">
        <w:rPr>
          <w:rFonts w:eastAsia="Arial"/>
        </w:rPr>
        <w:t xml:space="preserve"> Устройство устойчиво к одиночным механическим ударам с ускорением 300 м/с</w:t>
      </w:r>
      <w:r w:rsidRPr="00717471">
        <w:rPr>
          <w:rFonts w:eastAsia="Arial"/>
          <w:vertAlign w:val="superscript"/>
        </w:rPr>
        <w:t>2</w:t>
      </w:r>
      <w:r w:rsidRPr="00717471">
        <w:rPr>
          <w:rFonts w:eastAsia="Arial"/>
        </w:rPr>
        <w:t xml:space="preserve">, длительностью импульса 6 </w:t>
      </w:r>
      <w:proofErr w:type="spellStart"/>
      <w:r w:rsidRPr="00717471">
        <w:rPr>
          <w:rFonts w:eastAsia="Arial"/>
        </w:rPr>
        <w:t>мс</w:t>
      </w:r>
      <w:proofErr w:type="spellEnd"/>
      <w:r w:rsidRPr="00717471">
        <w:rPr>
          <w:rFonts w:eastAsia="Arial"/>
        </w:rPr>
        <w:t>, числом ударов по каждому направлению 3.</w:t>
      </w:r>
      <w:bookmarkEnd w:id="106"/>
      <w:bookmarkEnd w:id="107"/>
      <w:bookmarkEnd w:id="108"/>
      <w:bookmarkEnd w:id="109"/>
    </w:p>
    <w:p w14:paraId="3FAF32F2" w14:textId="77777777" w:rsidR="00266C94" w:rsidRPr="00717471" w:rsidRDefault="00266C94" w:rsidP="00A30A17">
      <w:pPr>
        <w:pStyle w:val="30"/>
        <w:rPr>
          <w:rFonts w:eastAsia="Arial"/>
        </w:rPr>
      </w:pPr>
      <w:bookmarkStart w:id="110" w:name="_Toc457224538"/>
      <w:bookmarkStart w:id="111" w:name="_Toc457381580"/>
      <w:bookmarkStart w:id="112" w:name="_Toc457382587"/>
      <w:bookmarkStart w:id="113" w:name="_Toc457407470"/>
      <w:r w:rsidRPr="00717471">
        <w:rPr>
          <w:rFonts w:eastAsia="Arial"/>
        </w:rPr>
        <w:t xml:space="preserve"> Устройство при транспортировании выдерживает без повреждения механические удары многократного действия с максимальным ускорением 150 м/с</w:t>
      </w:r>
      <w:r w:rsidRPr="00717471">
        <w:rPr>
          <w:rFonts w:eastAsia="Arial"/>
          <w:vertAlign w:val="superscript"/>
        </w:rPr>
        <w:t>2</w:t>
      </w:r>
      <w:r w:rsidRPr="00717471">
        <w:rPr>
          <w:rFonts w:eastAsia="Arial"/>
        </w:rPr>
        <w:t xml:space="preserve">, продолжительность воздействия 6 </w:t>
      </w:r>
      <w:proofErr w:type="spellStart"/>
      <w:r w:rsidRPr="00717471">
        <w:rPr>
          <w:rFonts w:eastAsia="Arial"/>
        </w:rPr>
        <w:t>мс</w:t>
      </w:r>
      <w:proofErr w:type="spellEnd"/>
      <w:r w:rsidRPr="00717471">
        <w:rPr>
          <w:rFonts w:eastAsia="Arial"/>
        </w:rPr>
        <w:t>, число ударов 4000.</w:t>
      </w:r>
      <w:bookmarkEnd w:id="110"/>
      <w:bookmarkEnd w:id="111"/>
      <w:bookmarkEnd w:id="112"/>
      <w:bookmarkEnd w:id="113"/>
    </w:p>
    <w:p w14:paraId="3F423A91" w14:textId="77777777" w:rsidR="00266C94" w:rsidRPr="00717471" w:rsidRDefault="00266C94" w:rsidP="00A30A17">
      <w:pPr>
        <w:pStyle w:val="30"/>
        <w:rPr>
          <w:rFonts w:eastAsia="Arial"/>
        </w:rPr>
      </w:pPr>
      <w:bookmarkStart w:id="114" w:name="_Toc457224539"/>
      <w:bookmarkStart w:id="115" w:name="_Toc457381581"/>
      <w:bookmarkStart w:id="116" w:name="_Toc457382588"/>
      <w:bookmarkStart w:id="117" w:name="_Toc457407471"/>
      <w:r w:rsidRPr="00717471">
        <w:rPr>
          <w:rFonts w:eastAsia="Arial"/>
        </w:rPr>
        <w:t xml:space="preserve"> Средняя наработка на отказ устройства не менее 160000 ч для условий:</w:t>
      </w:r>
      <w:bookmarkEnd w:id="114"/>
      <w:bookmarkEnd w:id="115"/>
      <w:bookmarkEnd w:id="116"/>
      <w:bookmarkEnd w:id="117"/>
    </w:p>
    <w:p w14:paraId="6ACD9F8B" w14:textId="77777777" w:rsidR="00266C94" w:rsidRPr="007B0EFE" w:rsidRDefault="00266C94" w:rsidP="00C31F4A">
      <w:pPr>
        <w:spacing w:line="360" w:lineRule="auto"/>
        <w:ind w:left="851" w:hanging="284"/>
        <w:rPr>
          <w:rFonts w:eastAsia="Arial"/>
          <w:color w:val="000000"/>
          <w:sz w:val="28"/>
          <w:szCs w:val="20"/>
          <w:lang w:eastAsia="ru-RU"/>
        </w:rPr>
      </w:pPr>
      <w:r w:rsidRPr="007B0EFE">
        <w:rPr>
          <w:rFonts w:eastAsia="Arial"/>
          <w:color w:val="000000"/>
          <w:sz w:val="28"/>
          <w:szCs w:val="20"/>
          <w:lang w:eastAsia="ru-RU"/>
        </w:rPr>
        <w:t>– температура окружающего воздуха (20 ± 5) °С;</w:t>
      </w:r>
    </w:p>
    <w:p w14:paraId="6D6E93A6" w14:textId="77777777" w:rsidR="00266C94" w:rsidRPr="007B0EFE" w:rsidRDefault="00266C94" w:rsidP="00C31F4A">
      <w:pPr>
        <w:spacing w:line="360" w:lineRule="auto"/>
        <w:ind w:left="851" w:hanging="284"/>
        <w:rPr>
          <w:rFonts w:eastAsia="Arial"/>
          <w:color w:val="000000"/>
          <w:sz w:val="28"/>
          <w:szCs w:val="20"/>
          <w:lang w:eastAsia="ru-RU"/>
        </w:rPr>
      </w:pPr>
      <w:r w:rsidRPr="007B0EFE">
        <w:rPr>
          <w:rFonts w:eastAsia="Arial"/>
          <w:color w:val="000000"/>
          <w:sz w:val="28"/>
          <w:szCs w:val="20"/>
          <w:lang w:eastAsia="ru-RU"/>
        </w:rPr>
        <w:t>– относительная влажность окружающего воздуха (30-80) %;</w:t>
      </w:r>
    </w:p>
    <w:p w14:paraId="462346C2" w14:textId="77777777" w:rsidR="00266C94" w:rsidRPr="007B0EFE" w:rsidRDefault="00266C94" w:rsidP="00C31F4A">
      <w:pPr>
        <w:spacing w:line="360" w:lineRule="auto"/>
        <w:ind w:left="851" w:hanging="284"/>
        <w:rPr>
          <w:rFonts w:eastAsia="Arial"/>
          <w:color w:val="000000"/>
          <w:sz w:val="28"/>
          <w:szCs w:val="20"/>
          <w:lang w:eastAsia="ru-RU"/>
        </w:rPr>
      </w:pPr>
      <w:r w:rsidRPr="007B0EFE">
        <w:rPr>
          <w:rFonts w:eastAsia="Arial"/>
          <w:color w:val="000000"/>
          <w:sz w:val="28"/>
          <w:szCs w:val="20"/>
          <w:lang w:eastAsia="ru-RU"/>
        </w:rPr>
        <w:t xml:space="preserve">– атмосферное давление от 84 до 106,7 кПа (630-800 мм </w:t>
      </w:r>
      <w:proofErr w:type="spellStart"/>
      <w:r w:rsidRPr="007B0EFE">
        <w:rPr>
          <w:rFonts w:eastAsia="Arial"/>
          <w:color w:val="000000"/>
          <w:sz w:val="28"/>
          <w:szCs w:val="20"/>
          <w:lang w:eastAsia="ru-RU"/>
        </w:rPr>
        <w:t>рт.ст</w:t>
      </w:r>
      <w:proofErr w:type="spellEnd"/>
      <w:r w:rsidRPr="007B0EFE">
        <w:rPr>
          <w:rFonts w:eastAsia="Arial"/>
          <w:color w:val="000000"/>
          <w:sz w:val="28"/>
          <w:szCs w:val="20"/>
          <w:lang w:eastAsia="ru-RU"/>
        </w:rPr>
        <w:t>.);</w:t>
      </w:r>
    </w:p>
    <w:p w14:paraId="525E5944" w14:textId="77777777" w:rsidR="00266C94" w:rsidRPr="007B0EFE" w:rsidRDefault="00266C94" w:rsidP="00C31F4A">
      <w:pPr>
        <w:spacing w:line="360" w:lineRule="auto"/>
        <w:ind w:left="851" w:hanging="284"/>
        <w:rPr>
          <w:rFonts w:eastAsia="Arial"/>
          <w:color w:val="000000"/>
          <w:sz w:val="28"/>
          <w:szCs w:val="20"/>
          <w:lang w:eastAsia="ru-RU"/>
        </w:rPr>
      </w:pPr>
      <w:r w:rsidRPr="007B0EFE">
        <w:rPr>
          <w:rFonts w:eastAsia="Arial"/>
          <w:color w:val="000000"/>
          <w:sz w:val="28"/>
          <w:szCs w:val="20"/>
          <w:lang w:eastAsia="ru-RU"/>
        </w:rPr>
        <w:t>– напряжение источников питания (3-5,5) В.</w:t>
      </w:r>
    </w:p>
    <w:p w14:paraId="1A2C7901" w14:textId="1E4D230C" w:rsidR="00A30A17" w:rsidRPr="00281FF6" w:rsidRDefault="00A216C4" w:rsidP="00933088">
      <w:pPr>
        <w:pStyle w:val="30"/>
        <w:rPr>
          <w:rFonts w:ascii="Arial" w:hAnsi="Arial" w:cs="Arial"/>
          <w:szCs w:val="24"/>
        </w:rPr>
      </w:pPr>
      <w:bookmarkStart w:id="118" w:name="_Toc457224540"/>
      <w:bookmarkStart w:id="119" w:name="_Toc457381582"/>
      <w:bookmarkStart w:id="120" w:name="_Toc457382589"/>
      <w:bookmarkStart w:id="121" w:name="_Toc457407472"/>
      <w:r w:rsidRPr="00717471">
        <w:rPr>
          <w:rFonts w:eastAsia="Arial"/>
        </w:rPr>
        <w:t xml:space="preserve"> </w:t>
      </w:r>
      <w:r w:rsidR="00266C94" w:rsidRPr="00717471">
        <w:rPr>
          <w:rFonts w:eastAsia="Arial"/>
        </w:rPr>
        <w:t>Средний срок службы устройства не менее 30 лет.</w:t>
      </w:r>
      <w:bookmarkEnd w:id="118"/>
      <w:bookmarkEnd w:id="119"/>
      <w:bookmarkEnd w:id="120"/>
      <w:bookmarkEnd w:id="121"/>
    </w:p>
    <w:p w14:paraId="10464599" w14:textId="1942A8D8" w:rsidR="00281FF6" w:rsidRDefault="00281FF6">
      <w:pPr>
        <w:spacing w:line="360" w:lineRule="auto"/>
        <w:ind w:firstLine="851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>
        <w:rPr>
          <w:rFonts w:ascii="Arial" w:hAnsi="Arial" w:cs="Arial"/>
          <w:szCs w:val="24"/>
        </w:rPr>
        <w:br w:type="page"/>
      </w:r>
    </w:p>
    <w:p w14:paraId="372AE458" w14:textId="77777777" w:rsidR="00162983" w:rsidRPr="006A77CC" w:rsidRDefault="00A74E75" w:rsidP="003E77E2">
      <w:pPr>
        <w:pStyle w:val="2e"/>
        <w:rPr>
          <w:rFonts w:eastAsia="Arial"/>
        </w:rPr>
      </w:pPr>
      <w:bookmarkStart w:id="122" w:name="_Toc107922996"/>
      <w:r w:rsidRPr="006A77CC">
        <w:rPr>
          <w:rFonts w:eastAsia="Arial"/>
        </w:rPr>
        <w:lastRenderedPageBreak/>
        <w:t>Комплектность и состав устройства</w:t>
      </w:r>
      <w:bookmarkEnd w:id="122"/>
    </w:p>
    <w:p w14:paraId="677F654D" w14:textId="2EA34EBA" w:rsidR="00A74E75" w:rsidRPr="00717471" w:rsidRDefault="00A74E75" w:rsidP="00A30A17">
      <w:pPr>
        <w:pStyle w:val="30"/>
        <w:rPr>
          <w:rFonts w:eastAsia="Arial"/>
        </w:rPr>
      </w:pPr>
      <w:bookmarkStart w:id="123" w:name="_Toc457224543"/>
      <w:bookmarkStart w:id="124" w:name="_Toc457381585"/>
      <w:bookmarkStart w:id="125" w:name="_Toc457382592"/>
      <w:bookmarkStart w:id="126" w:name="_Toc457407475"/>
      <w:r w:rsidRPr="00717471">
        <w:rPr>
          <w:rFonts w:eastAsia="Arial"/>
        </w:rPr>
        <w:t>Комплект поставки устройства приведен в</w:t>
      </w:r>
      <w:r w:rsidR="003E6A95">
        <w:rPr>
          <w:rFonts w:eastAsia="Arial"/>
        </w:rPr>
        <w:t xml:space="preserve"> </w:t>
      </w:r>
      <w:r w:rsidR="003E6A95">
        <w:rPr>
          <w:rFonts w:eastAsia="Arial"/>
        </w:rPr>
        <w:fldChar w:fldCharType="begin"/>
      </w:r>
      <w:r w:rsidR="003E6A95">
        <w:rPr>
          <w:rFonts w:eastAsia="Arial"/>
        </w:rPr>
        <w:instrText xml:space="preserve"> REF _Ref107570312 \h </w:instrText>
      </w:r>
      <w:r w:rsidR="003E6A95">
        <w:rPr>
          <w:rFonts w:eastAsia="Arial"/>
        </w:rPr>
      </w:r>
      <w:r w:rsidR="003E6A95">
        <w:rPr>
          <w:rFonts w:eastAsia="Arial"/>
        </w:rPr>
        <w:fldChar w:fldCharType="separate"/>
      </w:r>
      <w:r w:rsidR="003E6A95">
        <w:t xml:space="preserve">Табл. </w:t>
      </w:r>
      <w:r w:rsidR="003E6A95">
        <w:rPr>
          <w:noProof/>
        </w:rPr>
        <w:t>1</w:t>
      </w:r>
      <w:r w:rsidR="003E6A95">
        <w:rPr>
          <w:rFonts w:eastAsia="Arial"/>
        </w:rPr>
        <w:fldChar w:fldCharType="end"/>
      </w:r>
      <w:r w:rsidRPr="00717471">
        <w:rPr>
          <w:rFonts w:eastAsia="Arial"/>
        </w:rPr>
        <w:t>.</w:t>
      </w:r>
      <w:bookmarkEnd w:id="123"/>
      <w:bookmarkEnd w:id="124"/>
      <w:bookmarkEnd w:id="125"/>
      <w:bookmarkEnd w:id="126"/>
    </w:p>
    <w:p w14:paraId="3DB759E7" w14:textId="77777777" w:rsidR="00C37C40" w:rsidRPr="00717471" w:rsidRDefault="00C37C40" w:rsidP="00681AC3"/>
    <w:p w14:paraId="4C3F96A8" w14:textId="46D16DC5" w:rsidR="003E6A95" w:rsidRPr="003E6A95" w:rsidRDefault="003E6A95" w:rsidP="003E6A95">
      <w:pPr>
        <w:pStyle w:val="afff8"/>
        <w:jc w:val="left"/>
        <w:rPr>
          <w:rFonts w:eastAsia="Arial"/>
        </w:rPr>
      </w:pPr>
      <w:bookmarkStart w:id="127" w:name="_Ref107570312"/>
      <w:r>
        <w:t xml:space="preserve">Табл. </w:t>
      </w:r>
      <w:r w:rsidR="00FC101E">
        <w:rPr>
          <w:noProof/>
        </w:rPr>
        <w:fldChar w:fldCharType="begin"/>
      </w:r>
      <w:r w:rsidR="00FC101E">
        <w:rPr>
          <w:noProof/>
        </w:rPr>
        <w:instrText xml:space="preserve"> SEQ Табл. \* ARABIC </w:instrText>
      </w:r>
      <w:r w:rsidR="00FC101E">
        <w:rPr>
          <w:noProof/>
        </w:rPr>
        <w:fldChar w:fldCharType="separate"/>
      </w:r>
      <w:r>
        <w:rPr>
          <w:noProof/>
        </w:rPr>
        <w:t>1</w:t>
      </w:r>
      <w:r w:rsidR="00FC101E">
        <w:rPr>
          <w:noProof/>
        </w:rPr>
        <w:fldChar w:fldCharType="end"/>
      </w:r>
      <w:bookmarkEnd w:id="127"/>
    </w:p>
    <w:tbl>
      <w:tblPr>
        <w:tblpPr w:leftFromText="180" w:rightFromText="180" w:vertAnchor="text" w:horzAnchor="margin" w:tblpY="49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8"/>
        <w:gridCol w:w="3404"/>
        <w:gridCol w:w="25"/>
        <w:gridCol w:w="684"/>
        <w:gridCol w:w="710"/>
        <w:gridCol w:w="590"/>
        <w:gridCol w:w="686"/>
        <w:gridCol w:w="1700"/>
      </w:tblGrid>
      <w:tr w:rsidR="009E5D8B" w:rsidRPr="00717471" w14:paraId="4E5AF88E" w14:textId="77777777" w:rsidTr="006A77CC">
        <w:trPr>
          <w:trHeight w:val="37"/>
        </w:trPr>
        <w:tc>
          <w:tcPr>
            <w:tcW w:w="282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1992AAE" w14:textId="77777777" w:rsidR="00DF3811" w:rsidRPr="006A77CC" w:rsidRDefault="00DF3811" w:rsidP="00717471">
            <w:pPr>
              <w:spacing w:line="0" w:lineRule="atLeast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C07350C" w14:textId="77777777" w:rsidR="00DF3811" w:rsidRPr="006A77CC" w:rsidRDefault="00DF3811" w:rsidP="00717471">
            <w:pPr>
              <w:spacing w:line="0" w:lineRule="atLeast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25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2B8ACD0D" w14:textId="77777777" w:rsidR="00DF3811" w:rsidRPr="006A77CC" w:rsidRDefault="00DF3811" w:rsidP="00717471">
            <w:pPr>
              <w:spacing w:line="0" w:lineRule="atLeast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6E92E56" w14:textId="77777777" w:rsidR="00DF3811" w:rsidRPr="006A77CC" w:rsidRDefault="00DF3811" w:rsidP="00717471">
            <w:pPr>
              <w:spacing w:line="0" w:lineRule="atLeast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AA35F13" w14:textId="77777777" w:rsidR="00DF3811" w:rsidRPr="006A77CC" w:rsidRDefault="00DF3811" w:rsidP="00717471">
            <w:pPr>
              <w:spacing w:line="0" w:lineRule="atLeast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88340D5" w14:textId="77777777" w:rsidR="00DF3811" w:rsidRPr="006A77CC" w:rsidRDefault="00DF3811" w:rsidP="00717471">
            <w:pPr>
              <w:spacing w:line="0" w:lineRule="atLeast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</w:p>
        </w:tc>
      </w:tr>
      <w:tr w:rsidR="00B14016" w:rsidRPr="00717471" w14:paraId="5C59309C" w14:textId="77777777" w:rsidTr="006A77CC">
        <w:trPr>
          <w:trHeight w:val="204"/>
        </w:trPr>
        <w:tc>
          <w:tcPr>
            <w:tcW w:w="28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FE3CE0" w14:textId="77777777" w:rsidR="00DF3811" w:rsidRPr="006A77CC" w:rsidRDefault="00DF3811" w:rsidP="00717471">
            <w:pPr>
              <w:spacing w:line="0" w:lineRule="atLeast"/>
              <w:ind w:firstLine="0"/>
              <w:jc w:val="center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  <w:t>Обозначение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E721652" w14:textId="77777777" w:rsidR="00DF3811" w:rsidRPr="006A77CC" w:rsidRDefault="00DF3811" w:rsidP="00717471">
            <w:pPr>
              <w:spacing w:line="0" w:lineRule="atLeast"/>
              <w:ind w:firstLine="0"/>
              <w:jc w:val="center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  <w:t>Наименование и</w:t>
            </w:r>
          </w:p>
        </w:tc>
        <w:tc>
          <w:tcPr>
            <w:tcW w:w="25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9CF236D" w14:textId="77777777" w:rsidR="00DF3811" w:rsidRPr="006A77CC" w:rsidRDefault="00DF3811" w:rsidP="00717471">
            <w:pPr>
              <w:spacing w:line="0" w:lineRule="atLeast"/>
              <w:jc w:val="center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267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EEC0E" w14:textId="77777777" w:rsidR="00DF3811" w:rsidRPr="006A77CC" w:rsidRDefault="00DF3811" w:rsidP="00717471">
            <w:pPr>
              <w:spacing w:line="0" w:lineRule="atLeast"/>
              <w:ind w:firstLine="0"/>
              <w:jc w:val="center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  <w:t>Количество</w:t>
            </w:r>
            <w:r w:rsidR="00717471" w:rsidRPr="006A77CC"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  <w:t xml:space="preserve"> в исполнении</w:t>
            </w:r>
          </w:p>
        </w:tc>
        <w:tc>
          <w:tcPr>
            <w:tcW w:w="1700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02BEA9" w14:textId="77777777" w:rsidR="00DF3811" w:rsidRPr="006A77CC" w:rsidRDefault="00DF3811" w:rsidP="00717471">
            <w:pPr>
              <w:spacing w:line="0" w:lineRule="atLeast"/>
              <w:ind w:firstLine="0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  <w:t>Примечание</w:t>
            </w:r>
          </w:p>
        </w:tc>
      </w:tr>
      <w:tr w:rsidR="00B14016" w:rsidRPr="00717471" w14:paraId="447F83B3" w14:textId="77777777" w:rsidTr="006A77CC">
        <w:trPr>
          <w:trHeight w:val="154"/>
        </w:trPr>
        <w:tc>
          <w:tcPr>
            <w:tcW w:w="282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AABAFE" w14:textId="77777777" w:rsidR="00DF3811" w:rsidRPr="006A77CC" w:rsidRDefault="00DF3811" w:rsidP="00717471">
            <w:pPr>
              <w:spacing w:line="0" w:lineRule="atLeast"/>
              <w:ind w:firstLine="0"/>
              <w:jc w:val="center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  <w:t>документа</w:t>
            </w:r>
          </w:p>
        </w:tc>
        <w:tc>
          <w:tcPr>
            <w:tcW w:w="340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4D498D0" w14:textId="77777777" w:rsidR="00DF3811" w:rsidRPr="006A77CC" w:rsidRDefault="00DF3811" w:rsidP="00717471">
            <w:pPr>
              <w:spacing w:line="0" w:lineRule="atLeast"/>
              <w:ind w:firstLine="0"/>
              <w:jc w:val="center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  <w:t>условное обозначение</w:t>
            </w:r>
          </w:p>
        </w:tc>
        <w:tc>
          <w:tcPr>
            <w:tcW w:w="25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AF724AC" w14:textId="77777777" w:rsidR="00DF3811" w:rsidRPr="006A77CC" w:rsidRDefault="00DF3811" w:rsidP="00717471">
            <w:pPr>
              <w:spacing w:line="0" w:lineRule="atLeast"/>
              <w:jc w:val="center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26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6D4C5" w14:textId="77777777" w:rsidR="00DF3811" w:rsidRPr="006A77CC" w:rsidRDefault="00DF3811" w:rsidP="00717471">
            <w:pPr>
              <w:spacing w:line="0" w:lineRule="atLeast"/>
              <w:jc w:val="center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5D4DD4" w14:textId="77777777" w:rsidR="00DF3811" w:rsidRPr="006A77CC" w:rsidRDefault="00DF3811" w:rsidP="00717471">
            <w:pPr>
              <w:spacing w:line="0" w:lineRule="atLeast"/>
              <w:jc w:val="center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</w:p>
        </w:tc>
      </w:tr>
      <w:tr w:rsidR="009E5D8B" w:rsidRPr="00717471" w14:paraId="794B830D" w14:textId="77777777" w:rsidTr="006A77CC">
        <w:trPr>
          <w:trHeight w:val="79"/>
        </w:trPr>
        <w:tc>
          <w:tcPr>
            <w:tcW w:w="282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C4104" w14:textId="77777777" w:rsidR="00DF3811" w:rsidRPr="006A77CC" w:rsidRDefault="00DF3811" w:rsidP="00717471">
            <w:pPr>
              <w:spacing w:line="0" w:lineRule="atLeast"/>
              <w:jc w:val="center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87323D" w14:textId="77777777" w:rsidR="00DF3811" w:rsidRPr="006A77CC" w:rsidRDefault="00DF3811" w:rsidP="00717471">
            <w:pPr>
              <w:spacing w:line="0" w:lineRule="atLeast"/>
              <w:jc w:val="center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0455" w14:textId="77777777" w:rsidR="00DF3811" w:rsidRPr="006A77CC" w:rsidRDefault="00DF3811" w:rsidP="00717471">
            <w:pPr>
              <w:spacing w:line="0" w:lineRule="atLeast"/>
              <w:jc w:val="center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6173B" w14:textId="77E8F378" w:rsidR="00DF3811" w:rsidRPr="006A77CC" w:rsidRDefault="00717471" w:rsidP="000140DE">
            <w:pPr>
              <w:spacing w:line="0" w:lineRule="atLeast"/>
              <w:ind w:firstLine="0"/>
              <w:jc w:val="center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  <w:t>BU – 0</w:t>
            </w:r>
            <w:r w:rsidR="000140DE" w:rsidRPr="006A77CC"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610EB" w14:textId="7E5DEE05" w:rsidR="00DF3811" w:rsidRPr="006A77CC" w:rsidRDefault="00717471" w:rsidP="000140DE">
            <w:pPr>
              <w:spacing w:line="0" w:lineRule="atLeast"/>
              <w:ind w:firstLine="0"/>
              <w:jc w:val="center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  <w:t>B – 0</w:t>
            </w:r>
            <w:r w:rsidR="000140DE" w:rsidRPr="006A77CC"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  <w:t>4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A3E316" w14:textId="77777777" w:rsidR="00DF3811" w:rsidRPr="006A77CC" w:rsidRDefault="00DF3811" w:rsidP="00717471">
            <w:pPr>
              <w:spacing w:line="0" w:lineRule="atLeast"/>
              <w:jc w:val="center"/>
              <w:rPr>
                <w:rFonts w:eastAsia="Arial"/>
                <w:b/>
                <w:color w:val="000000"/>
                <w:sz w:val="28"/>
                <w:szCs w:val="20"/>
                <w:lang w:eastAsia="ru-RU"/>
              </w:rPr>
            </w:pPr>
          </w:p>
        </w:tc>
      </w:tr>
      <w:tr w:rsidR="00717471" w:rsidRPr="00717471" w14:paraId="7DD3F6FB" w14:textId="77777777" w:rsidTr="006A77CC">
        <w:trPr>
          <w:trHeight w:val="28"/>
        </w:trPr>
        <w:tc>
          <w:tcPr>
            <w:tcW w:w="28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F958A" w14:textId="77777777" w:rsidR="00717471" w:rsidRPr="00717471" w:rsidRDefault="00717471" w:rsidP="00717471">
            <w:pPr>
              <w:spacing w:line="0" w:lineRule="atLeast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48A6DF" w14:textId="77777777" w:rsidR="00717471" w:rsidRPr="00AA62A4" w:rsidRDefault="00717471" w:rsidP="00717471">
            <w:pPr>
              <w:spacing w:line="0" w:lineRule="atLeast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6ADC1" w14:textId="77777777" w:rsidR="00717471" w:rsidRPr="00AA62A4" w:rsidRDefault="00717471" w:rsidP="00717471">
            <w:pPr>
              <w:spacing w:line="0" w:lineRule="atLeast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B47871" w14:textId="77777777" w:rsidR="00717471" w:rsidRPr="00AA62A4" w:rsidRDefault="00717471" w:rsidP="00717471">
            <w:pPr>
              <w:spacing w:line="0" w:lineRule="atLeast"/>
              <w:ind w:firstLine="0"/>
              <w:jc w:val="left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D4ACA" w14:textId="77777777" w:rsidR="00717471" w:rsidRPr="00AA62A4" w:rsidRDefault="00717471" w:rsidP="00717471">
            <w:pPr>
              <w:spacing w:line="0" w:lineRule="atLeast"/>
              <w:jc w:val="left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AAE2A6" w14:textId="77777777" w:rsidR="00717471" w:rsidRPr="00AA62A4" w:rsidRDefault="00717471" w:rsidP="00717471">
            <w:pPr>
              <w:spacing w:line="0" w:lineRule="atLeast"/>
              <w:jc w:val="left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5EE24" w14:textId="77777777" w:rsidR="00717471" w:rsidRPr="00AA62A4" w:rsidRDefault="00717471" w:rsidP="00717471">
            <w:pPr>
              <w:spacing w:line="0" w:lineRule="atLeast"/>
              <w:jc w:val="left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4DD43E" w14:textId="77777777" w:rsidR="00717471" w:rsidRPr="00AA62A4" w:rsidRDefault="00717471" w:rsidP="00717471">
            <w:pPr>
              <w:spacing w:line="0" w:lineRule="atLeast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</w:tr>
      <w:tr w:rsidR="00717471" w:rsidRPr="00717471" w14:paraId="49AC91B7" w14:textId="77777777" w:rsidTr="006A77CC">
        <w:trPr>
          <w:trHeight w:val="198"/>
        </w:trPr>
        <w:tc>
          <w:tcPr>
            <w:tcW w:w="28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B6FEAF" w14:textId="77777777" w:rsidR="00717471" w:rsidRPr="006A77CC" w:rsidRDefault="00717471" w:rsidP="00717471">
            <w:pPr>
              <w:spacing w:line="0" w:lineRule="atLeast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34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555105" w14:textId="77777777" w:rsidR="00717471" w:rsidRPr="006A77CC" w:rsidRDefault="00717471" w:rsidP="00717471">
            <w:pPr>
              <w:spacing w:line="0" w:lineRule="atLeast"/>
              <w:ind w:firstLine="0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Устройство считывания</w:t>
            </w:r>
          </w:p>
        </w:tc>
        <w:tc>
          <w:tcPr>
            <w:tcW w:w="2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E1217AA" w14:textId="77777777" w:rsidR="00717471" w:rsidRPr="006A77CC" w:rsidRDefault="00717471" w:rsidP="00717471">
            <w:pPr>
              <w:spacing w:line="0" w:lineRule="atLeas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22AF5A" w14:textId="77777777" w:rsidR="00717471" w:rsidRPr="006A77CC" w:rsidRDefault="00717471" w:rsidP="00717471">
            <w:pPr>
              <w:spacing w:line="0" w:lineRule="atLeast"/>
              <w:ind w:firstLine="0"/>
              <w:jc w:val="righ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ADB3F6" w14:textId="77777777" w:rsidR="00717471" w:rsidRPr="006A77CC" w:rsidRDefault="00717471" w:rsidP="00717471">
            <w:pPr>
              <w:spacing w:line="0" w:lineRule="atLeast"/>
              <w:ind w:firstLine="0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шт.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DDBAE9" w14:textId="77777777" w:rsidR="00717471" w:rsidRPr="006A77CC" w:rsidRDefault="00717471" w:rsidP="00717471">
            <w:pPr>
              <w:spacing w:line="0" w:lineRule="atLeast"/>
              <w:ind w:firstLine="0"/>
              <w:jc w:val="righ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584E9E" w14:textId="77777777" w:rsidR="00717471" w:rsidRPr="006A77CC" w:rsidRDefault="00717471" w:rsidP="00717471">
            <w:pPr>
              <w:spacing w:line="0" w:lineRule="atLeast"/>
              <w:ind w:firstLine="0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шт.</w:t>
            </w:r>
          </w:p>
        </w:tc>
        <w:tc>
          <w:tcPr>
            <w:tcW w:w="17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1CCD24D" w14:textId="77777777" w:rsidR="00717471" w:rsidRPr="00AA62A4" w:rsidRDefault="00717471" w:rsidP="00717471">
            <w:pPr>
              <w:spacing w:line="0" w:lineRule="atLeast"/>
              <w:rPr>
                <w:rFonts w:ascii="Arial" w:eastAsia="Times New Roman" w:hAnsi="Arial" w:cs="Arial"/>
                <w:szCs w:val="24"/>
              </w:rPr>
            </w:pPr>
          </w:p>
        </w:tc>
      </w:tr>
      <w:tr w:rsidR="00717471" w:rsidRPr="00717471" w14:paraId="41C68D24" w14:textId="77777777" w:rsidTr="006A77CC">
        <w:trPr>
          <w:trHeight w:val="164"/>
        </w:trPr>
        <w:tc>
          <w:tcPr>
            <w:tcW w:w="28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5EE6BA" w14:textId="77777777" w:rsidR="00717471" w:rsidRPr="006A77CC" w:rsidRDefault="00717471" w:rsidP="00717471">
            <w:pPr>
              <w:spacing w:line="0" w:lineRule="atLeast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34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C67830" w14:textId="77777777" w:rsidR="00717471" w:rsidRPr="006A77CC" w:rsidRDefault="00717471" w:rsidP="00717471">
            <w:pPr>
              <w:spacing w:line="0" w:lineRule="atLeast"/>
              <w:ind w:firstLine="0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счетчиков СЕ901</w:t>
            </w:r>
          </w:p>
        </w:tc>
        <w:tc>
          <w:tcPr>
            <w:tcW w:w="2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BFDA4C6" w14:textId="77777777" w:rsidR="00717471" w:rsidRPr="006A77CC" w:rsidRDefault="00717471" w:rsidP="00717471">
            <w:pPr>
              <w:spacing w:line="0" w:lineRule="atLeas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A729E1" w14:textId="77777777" w:rsidR="00717471" w:rsidRPr="006A77CC" w:rsidRDefault="00717471" w:rsidP="00717471">
            <w:pPr>
              <w:spacing w:line="0" w:lineRule="atLeast"/>
              <w:ind w:firstLine="0"/>
              <w:jc w:val="righ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FE706F" w14:textId="77777777" w:rsidR="00717471" w:rsidRPr="006A77CC" w:rsidRDefault="00717471" w:rsidP="00717471">
            <w:pPr>
              <w:spacing w:line="0" w:lineRule="atLeast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2C280A" w14:textId="77777777" w:rsidR="00717471" w:rsidRPr="006A77CC" w:rsidRDefault="00717471" w:rsidP="00717471">
            <w:pPr>
              <w:spacing w:line="0" w:lineRule="atLeast"/>
              <w:jc w:val="righ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09000C" w14:textId="77777777" w:rsidR="00717471" w:rsidRPr="006A77CC" w:rsidRDefault="00717471" w:rsidP="00717471">
            <w:pPr>
              <w:spacing w:line="0" w:lineRule="atLeast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4537BF0" w14:textId="77777777" w:rsidR="00717471" w:rsidRPr="00AA62A4" w:rsidRDefault="00717471" w:rsidP="00717471">
            <w:pPr>
              <w:spacing w:line="0" w:lineRule="atLeast"/>
              <w:rPr>
                <w:rFonts w:ascii="Arial" w:eastAsia="Times New Roman" w:hAnsi="Arial" w:cs="Arial"/>
                <w:szCs w:val="24"/>
              </w:rPr>
            </w:pPr>
          </w:p>
        </w:tc>
      </w:tr>
      <w:tr w:rsidR="00717471" w:rsidRPr="00717471" w14:paraId="42A1F217" w14:textId="77777777" w:rsidTr="006A77CC">
        <w:trPr>
          <w:trHeight w:val="159"/>
        </w:trPr>
        <w:tc>
          <w:tcPr>
            <w:tcW w:w="28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21755E" w14:textId="279DDF93" w:rsidR="00717471" w:rsidRPr="006A77CC" w:rsidRDefault="000140DE" w:rsidP="00717471">
            <w:pPr>
              <w:spacing w:line="0" w:lineRule="atLeast"/>
              <w:ind w:firstLine="0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САНТ.418123.007</w:t>
            </w:r>
            <w:r w:rsidR="00717471"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РЭ</w:t>
            </w:r>
          </w:p>
        </w:tc>
        <w:tc>
          <w:tcPr>
            <w:tcW w:w="34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A08871" w14:textId="77777777" w:rsidR="00717471" w:rsidRPr="006A77CC" w:rsidRDefault="00717471" w:rsidP="00717471">
            <w:pPr>
              <w:spacing w:line="0" w:lineRule="atLeast"/>
              <w:ind w:firstLine="0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Руководство по эксплуатации</w:t>
            </w:r>
          </w:p>
        </w:tc>
        <w:tc>
          <w:tcPr>
            <w:tcW w:w="2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09F231B" w14:textId="77777777" w:rsidR="00717471" w:rsidRPr="006A77CC" w:rsidRDefault="00717471" w:rsidP="00717471">
            <w:pPr>
              <w:spacing w:line="0" w:lineRule="atLeas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12844C" w14:textId="77777777" w:rsidR="00717471" w:rsidRPr="006A77CC" w:rsidRDefault="00717471" w:rsidP="00717471">
            <w:pPr>
              <w:spacing w:line="0" w:lineRule="atLeast"/>
              <w:ind w:firstLine="0"/>
              <w:jc w:val="righ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6A2803" w14:textId="77777777" w:rsidR="00717471" w:rsidRPr="006A77CC" w:rsidRDefault="00717471" w:rsidP="00717471">
            <w:pPr>
              <w:spacing w:line="0" w:lineRule="atLeast"/>
              <w:ind w:firstLine="0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экз.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8DAABF" w14:textId="77777777" w:rsidR="00717471" w:rsidRPr="006A77CC" w:rsidRDefault="00717471" w:rsidP="00717471">
            <w:pPr>
              <w:spacing w:line="0" w:lineRule="atLeast"/>
              <w:ind w:firstLine="0"/>
              <w:jc w:val="righ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DC28F1" w14:textId="77777777" w:rsidR="00717471" w:rsidRPr="006A77CC" w:rsidRDefault="00717471" w:rsidP="00717471">
            <w:pPr>
              <w:spacing w:line="0" w:lineRule="atLeast"/>
              <w:ind w:firstLine="0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экз.</w:t>
            </w:r>
          </w:p>
        </w:tc>
        <w:tc>
          <w:tcPr>
            <w:tcW w:w="17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E1B914C" w14:textId="77777777" w:rsidR="00717471" w:rsidRPr="00AA62A4" w:rsidRDefault="00717471" w:rsidP="00717471">
            <w:pPr>
              <w:spacing w:line="0" w:lineRule="atLeast"/>
              <w:rPr>
                <w:rFonts w:ascii="Arial" w:eastAsia="Times New Roman" w:hAnsi="Arial" w:cs="Arial"/>
                <w:szCs w:val="24"/>
              </w:rPr>
            </w:pPr>
          </w:p>
        </w:tc>
      </w:tr>
      <w:tr w:rsidR="00717471" w:rsidRPr="00717471" w14:paraId="28268F52" w14:textId="77777777" w:rsidTr="006A77CC">
        <w:trPr>
          <w:trHeight w:val="154"/>
        </w:trPr>
        <w:tc>
          <w:tcPr>
            <w:tcW w:w="28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D14242" w14:textId="1AF97D17" w:rsidR="00717471" w:rsidRPr="006A77CC" w:rsidRDefault="000140DE" w:rsidP="00717471">
            <w:pPr>
              <w:spacing w:line="0" w:lineRule="atLeast"/>
              <w:ind w:firstLine="0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САНТ.418123.007</w:t>
            </w:r>
            <w:r w:rsidR="00717471"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ФО</w:t>
            </w:r>
          </w:p>
        </w:tc>
        <w:tc>
          <w:tcPr>
            <w:tcW w:w="34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E7B904" w14:textId="77777777" w:rsidR="00717471" w:rsidRPr="006A77CC" w:rsidRDefault="00717471" w:rsidP="00717471">
            <w:pPr>
              <w:spacing w:line="0" w:lineRule="atLeast"/>
              <w:ind w:firstLine="0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Формуляр (при поставке отдельного изделия)</w:t>
            </w:r>
          </w:p>
        </w:tc>
        <w:tc>
          <w:tcPr>
            <w:tcW w:w="2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3B19C88" w14:textId="77777777" w:rsidR="00717471" w:rsidRPr="006A77CC" w:rsidRDefault="00717471" w:rsidP="00717471">
            <w:pPr>
              <w:spacing w:line="0" w:lineRule="atLeas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CECB39" w14:textId="77777777" w:rsidR="00717471" w:rsidRPr="006A77CC" w:rsidRDefault="00717471" w:rsidP="00717471">
            <w:pPr>
              <w:spacing w:line="0" w:lineRule="atLeast"/>
              <w:ind w:firstLine="0"/>
              <w:jc w:val="righ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571DED" w14:textId="77777777" w:rsidR="00717471" w:rsidRPr="006A77CC" w:rsidRDefault="00717471" w:rsidP="00717471">
            <w:pPr>
              <w:spacing w:line="0" w:lineRule="atLeast"/>
              <w:ind w:firstLine="0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экз.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23ED3B" w14:textId="77777777" w:rsidR="00717471" w:rsidRPr="006A77CC" w:rsidRDefault="00717471" w:rsidP="00717471">
            <w:pPr>
              <w:spacing w:line="0" w:lineRule="atLeast"/>
              <w:ind w:firstLine="0"/>
              <w:jc w:val="righ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50CBFF" w14:textId="77777777" w:rsidR="00717471" w:rsidRPr="006A77CC" w:rsidRDefault="00717471" w:rsidP="00717471">
            <w:pPr>
              <w:spacing w:line="0" w:lineRule="atLeast"/>
              <w:ind w:firstLine="0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экз.</w:t>
            </w:r>
          </w:p>
        </w:tc>
        <w:tc>
          <w:tcPr>
            <w:tcW w:w="17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7AECE21" w14:textId="77777777" w:rsidR="00717471" w:rsidRPr="00AA62A4" w:rsidRDefault="00717471" w:rsidP="00717471">
            <w:pPr>
              <w:spacing w:line="0" w:lineRule="atLeast"/>
              <w:rPr>
                <w:rFonts w:ascii="Arial" w:eastAsia="Times New Roman" w:hAnsi="Arial" w:cs="Arial"/>
                <w:szCs w:val="24"/>
              </w:rPr>
            </w:pPr>
          </w:p>
        </w:tc>
      </w:tr>
      <w:tr w:rsidR="00717471" w:rsidRPr="00717471" w14:paraId="058A0AF8" w14:textId="77777777" w:rsidTr="006A77CC">
        <w:trPr>
          <w:trHeight w:val="142"/>
        </w:trPr>
        <w:tc>
          <w:tcPr>
            <w:tcW w:w="28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E15C88" w14:textId="77777777" w:rsidR="00717471" w:rsidRPr="006A77CC" w:rsidRDefault="00717471" w:rsidP="00717471">
            <w:pPr>
              <w:spacing w:line="0" w:lineRule="atLeast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34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A78408" w14:textId="35078FB3" w:rsidR="00717471" w:rsidRPr="006A77CC" w:rsidRDefault="00717471" w:rsidP="00717471">
            <w:pPr>
              <w:spacing w:line="0" w:lineRule="atLeast"/>
              <w:ind w:firstLine="0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Элемент питания типа АА</w:t>
            </w:r>
            <w:r w:rsidR="00FA5D29"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А</w:t>
            </w:r>
          </w:p>
        </w:tc>
        <w:tc>
          <w:tcPr>
            <w:tcW w:w="2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280EA59" w14:textId="77777777" w:rsidR="00717471" w:rsidRPr="006A77CC" w:rsidRDefault="00717471" w:rsidP="00717471">
            <w:pPr>
              <w:spacing w:line="0" w:lineRule="atLeas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AAF7BB" w14:textId="77777777" w:rsidR="00717471" w:rsidRPr="006A77CC" w:rsidRDefault="00717471" w:rsidP="00717471">
            <w:pPr>
              <w:spacing w:line="0" w:lineRule="atLeast"/>
              <w:ind w:firstLine="0"/>
              <w:jc w:val="righ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EE7889" w14:textId="77777777" w:rsidR="00717471" w:rsidRPr="006A77CC" w:rsidRDefault="00717471" w:rsidP="00717471">
            <w:pPr>
              <w:spacing w:line="0" w:lineRule="atLeast"/>
              <w:ind w:firstLine="0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шт.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92E1B4" w14:textId="77777777" w:rsidR="00717471" w:rsidRPr="006A77CC" w:rsidRDefault="00717471" w:rsidP="00717471">
            <w:pPr>
              <w:spacing w:line="0" w:lineRule="atLeast"/>
              <w:ind w:firstLine="0"/>
              <w:jc w:val="righ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E9B099" w14:textId="77777777" w:rsidR="00717471" w:rsidRPr="006A77CC" w:rsidRDefault="00717471" w:rsidP="00717471">
            <w:pPr>
              <w:spacing w:line="0" w:lineRule="atLeast"/>
              <w:ind w:firstLine="0"/>
              <w:jc w:val="left"/>
              <w:rPr>
                <w:rFonts w:eastAsia="Arial"/>
                <w:color w:val="000000"/>
                <w:sz w:val="28"/>
                <w:szCs w:val="20"/>
                <w:lang w:eastAsia="ru-RU"/>
              </w:rPr>
            </w:pPr>
            <w:r w:rsidRPr="006A77CC">
              <w:rPr>
                <w:rFonts w:eastAsia="Arial"/>
                <w:color w:val="000000"/>
                <w:sz w:val="28"/>
                <w:szCs w:val="20"/>
                <w:lang w:eastAsia="ru-RU"/>
              </w:rPr>
              <w:t>шт.</w:t>
            </w:r>
          </w:p>
        </w:tc>
        <w:tc>
          <w:tcPr>
            <w:tcW w:w="17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B28C13D" w14:textId="77777777" w:rsidR="00717471" w:rsidRPr="00AA62A4" w:rsidRDefault="00717471" w:rsidP="00717471">
            <w:pPr>
              <w:spacing w:line="0" w:lineRule="atLeast"/>
              <w:rPr>
                <w:rFonts w:ascii="Arial" w:eastAsia="Times New Roman" w:hAnsi="Arial" w:cs="Arial"/>
                <w:szCs w:val="24"/>
              </w:rPr>
            </w:pPr>
          </w:p>
        </w:tc>
      </w:tr>
    </w:tbl>
    <w:p w14:paraId="1BD37C5A" w14:textId="3071C5DB" w:rsidR="000140DE" w:rsidRDefault="000140DE" w:rsidP="00DF3811">
      <w:pPr>
        <w:rPr>
          <w:rFonts w:ascii="Arial" w:hAnsi="Arial" w:cs="Arial"/>
          <w:szCs w:val="24"/>
        </w:rPr>
      </w:pPr>
    </w:p>
    <w:p w14:paraId="1CCE4675" w14:textId="77777777" w:rsidR="00DF3811" w:rsidRPr="00717471" w:rsidRDefault="00DF3811" w:rsidP="00DF3811">
      <w:pPr>
        <w:rPr>
          <w:rFonts w:ascii="Arial" w:hAnsi="Arial" w:cs="Arial"/>
          <w:szCs w:val="24"/>
        </w:rPr>
      </w:pPr>
    </w:p>
    <w:p w14:paraId="1B563B46" w14:textId="77777777" w:rsidR="00494DAC" w:rsidRPr="00717471" w:rsidRDefault="00494DAC" w:rsidP="00A30A17">
      <w:pPr>
        <w:pStyle w:val="30"/>
        <w:rPr>
          <w:rFonts w:eastAsia="Arial"/>
        </w:rPr>
      </w:pPr>
      <w:bookmarkStart w:id="128" w:name="_Toc457224544"/>
      <w:bookmarkStart w:id="129" w:name="_Toc457381586"/>
      <w:bookmarkStart w:id="130" w:name="_Toc457382593"/>
      <w:bookmarkStart w:id="131" w:name="_Toc457407476"/>
      <w:r w:rsidRPr="00717471">
        <w:rPr>
          <w:rFonts w:eastAsia="Arial"/>
        </w:rPr>
        <w:t>Состав устройства</w:t>
      </w:r>
      <w:bookmarkEnd w:id="128"/>
      <w:bookmarkEnd w:id="129"/>
      <w:bookmarkEnd w:id="130"/>
      <w:bookmarkEnd w:id="131"/>
      <w:r w:rsidRPr="00717471">
        <w:rPr>
          <w:rFonts w:eastAsia="Arial"/>
        </w:rPr>
        <w:t xml:space="preserve"> </w:t>
      </w:r>
    </w:p>
    <w:p w14:paraId="562CB735" w14:textId="77777777" w:rsidR="00494DAC" w:rsidRPr="00135ABF" w:rsidRDefault="00494DAC" w:rsidP="00135ABF">
      <w:pPr>
        <w:spacing w:line="360" w:lineRule="auto"/>
        <w:ind w:left="851" w:hanging="284"/>
        <w:rPr>
          <w:rFonts w:eastAsia="Arial"/>
          <w:color w:val="000000"/>
          <w:sz w:val="28"/>
          <w:szCs w:val="20"/>
          <w:lang w:eastAsia="ru-RU"/>
        </w:rPr>
      </w:pPr>
      <w:r w:rsidRPr="00135ABF">
        <w:rPr>
          <w:rFonts w:eastAsia="Arial"/>
          <w:color w:val="000000"/>
          <w:sz w:val="28"/>
          <w:szCs w:val="20"/>
          <w:lang w:eastAsia="ru-RU"/>
        </w:rPr>
        <w:t>В состав устройства входят следующие узлы:</w:t>
      </w:r>
    </w:p>
    <w:p w14:paraId="3E8F0607" w14:textId="5C3F37A1" w:rsidR="00494DAC" w:rsidRPr="00135ABF" w:rsidRDefault="00494DAC" w:rsidP="00CF16CE">
      <w:pPr>
        <w:spacing w:line="360" w:lineRule="auto"/>
        <w:ind w:left="851" w:hanging="284"/>
        <w:rPr>
          <w:rFonts w:eastAsia="Arial"/>
          <w:color w:val="000000"/>
          <w:sz w:val="28"/>
          <w:szCs w:val="20"/>
          <w:lang w:eastAsia="ru-RU"/>
        </w:rPr>
      </w:pPr>
      <w:r w:rsidRPr="00135ABF">
        <w:rPr>
          <w:rFonts w:eastAsia="Arial"/>
          <w:color w:val="000000"/>
          <w:sz w:val="28"/>
          <w:szCs w:val="20"/>
          <w:lang w:eastAsia="ru-RU"/>
        </w:rPr>
        <w:t>– узел микроконтроллера (MCU)</w:t>
      </w:r>
      <w:r w:rsidR="00CF16CE">
        <w:rPr>
          <w:rFonts w:eastAsia="Arial"/>
          <w:color w:val="000000"/>
          <w:sz w:val="28"/>
          <w:szCs w:val="20"/>
          <w:lang w:eastAsia="ru-RU"/>
        </w:rPr>
        <w:t xml:space="preserve"> и </w:t>
      </w:r>
      <w:proofErr w:type="spellStart"/>
      <w:r w:rsidRPr="00135ABF">
        <w:rPr>
          <w:rFonts w:eastAsia="Arial"/>
          <w:color w:val="000000"/>
          <w:sz w:val="28"/>
          <w:szCs w:val="20"/>
          <w:lang w:eastAsia="ru-RU"/>
        </w:rPr>
        <w:t>радиотракта</w:t>
      </w:r>
      <w:proofErr w:type="spellEnd"/>
      <w:r w:rsidRPr="00135ABF">
        <w:rPr>
          <w:rFonts w:eastAsia="Arial"/>
          <w:color w:val="000000"/>
          <w:sz w:val="28"/>
          <w:szCs w:val="20"/>
          <w:lang w:eastAsia="ru-RU"/>
        </w:rPr>
        <w:t>;</w:t>
      </w:r>
    </w:p>
    <w:p w14:paraId="0FE70A32" w14:textId="77777777" w:rsidR="00494DAC" w:rsidRPr="00135ABF" w:rsidRDefault="00494DAC" w:rsidP="00EB00BF">
      <w:pPr>
        <w:spacing w:line="360" w:lineRule="auto"/>
        <w:ind w:left="851" w:hanging="284"/>
        <w:rPr>
          <w:rFonts w:eastAsia="Arial"/>
          <w:color w:val="000000"/>
          <w:sz w:val="28"/>
          <w:szCs w:val="20"/>
          <w:lang w:eastAsia="ru-RU"/>
        </w:rPr>
      </w:pPr>
      <w:r w:rsidRPr="00135ABF">
        <w:rPr>
          <w:rFonts w:eastAsia="Arial"/>
          <w:color w:val="000000"/>
          <w:sz w:val="28"/>
          <w:szCs w:val="20"/>
          <w:lang w:eastAsia="ru-RU"/>
        </w:rPr>
        <w:t>– жидкокристаллический дисплей (LCD) и подсветка;</w:t>
      </w:r>
    </w:p>
    <w:p w14:paraId="2D7ED6DD" w14:textId="77777777" w:rsidR="00494DAC" w:rsidRPr="00135ABF" w:rsidRDefault="00494DAC" w:rsidP="00EB00BF">
      <w:pPr>
        <w:spacing w:line="360" w:lineRule="auto"/>
        <w:ind w:left="851" w:hanging="284"/>
        <w:rPr>
          <w:rFonts w:eastAsia="Arial"/>
          <w:color w:val="000000"/>
          <w:sz w:val="28"/>
          <w:szCs w:val="20"/>
          <w:lang w:eastAsia="ru-RU"/>
        </w:rPr>
      </w:pPr>
      <w:r w:rsidRPr="00135ABF">
        <w:rPr>
          <w:rFonts w:eastAsia="Arial"/>
          <w:color w:val="000000"/>
          <w:sz w:val="28"/>
          <w:szCs w:val="20"/>
          <w:lang w:eastAsia="ru-RU"/>
        </w:rPr>
        <w:t>– узел клавиатуры;</w:t>
      </w:r>
    </w:p>
    <w:p w14:paraId="7605A6B0" w14:textId="77777777" w:rsidR="00494DAC" w:rsidRPr="00135ABF" w:rsidRDefault="00494DAC" w:rsidP="00EB00BF">
      <w:pPr>
        <w:spacing w:line="360" w:lineRule="auto"/>
        <w:ind w:left="851" w:hanging="284"/>
        <w:rPr>
          <w:rFonts w:eastAsia="Arial"/>
          <w:color w:val="000000"/>
          <w:sz w:val="28"/>
          <w:szCs w:val="20"/>
          <w:lang w:eastAsia="ru-RU"/>
        </w:rPr>
      </w:pPr>
      <w:r w:rsidRPr="00135ABF">
        <w:rPr>
          <w:rFonts w:eastAsia="Arial"/>
          <w:color w:val="000000"/>
          <w:sz w:val="28"/>
          <w:szCs w:val="20"/>
          <w:lang w:eastAsia="ru-RU"/>
        </w:rPr>
        <w:t>– узел питания (БП);</w:t>
      </w:r>
    </w:p>
    <w:p w14:paraId="51D895F0" w14:textId="77777777" w:rsidR="00494DAC" w:rsidRPr="00135ABF" w:rsidRDefault="00494DAC" w:rsidP="00EB00BF">
      <w:pPr>
        <w:spacing w:line="360" w:lineRule="auto"/>
        <w:ind w:left="851" w:hanging="284"/>
        <w:rPr>
          <w:rFonts w:eastAsia="Arial"/>
          <w:color w:val="000000"/>
          <w:sz w:val="28"/>
          <w:szCs w:val="20"/>
          <w:lang w:eastAsia="ru-RU"/>
        </w:rPr>
      </w:pPr>
      <w:r w:rsidRPr="00135ABF">
        <w:rPr>
          <w:rFonts w:eastAsia="Arial"/>
          <w:color w:val="000000"/>
          <w:sz w:val="28"/>
          <w:szCs w:val="20"/>
          <w:lang w:eastAsia="ru-RU"/>
        </w:rPr>
        <w:t>– узел интерфейса USB/UART;</w:t>
      </w:r>
    </w:p>
    <w:p w14:paraId="0F8A4075" w14:textId="74ABA2DF" w:rsidR="00A30A17" w:rsidRDefault="00A30A17">
      <w:pPr>
        <w:spacing w:line="360" w:lineRule="auto"/>
        <w:ind w:firstLine="851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br w:type="page"/>
      </w:r>
    </w:p>
    <w:p w14:paraId="7794406A" w14:textId="77777777" w:rsidR="00A74E75" w:rsidRPr="00962A50" w:rsidRDefault="00A74E75" w:rsidP="00A74E75">
      <w:pPr>
        <w:ind w:left="709" w:firstLine="0"/>
        <w:rPr>
          <w:rFonts w:ascii="Arial" w:hAnsi="Arial" w:cs="Arial"/>
          <w:szCs w:val="24"/>
          <w:lang w:val="en-US"/>
        </w:rPr>
      </w:pPr>
    </w:p>
    <w:p w14:paraId="45D790F6" w14:textId="77777777" w:rsidR="00464FAE" w:rsidRPr="00565D14" w:rsidRDefault="00464FAE" w:rsidP="00464FAE">
      <w:pPr>
        <w:pStyle w:val="2e"/>
        <w:rPr>
          <w:rFonts w:eastAsia="Arial"/>
        </w:rPr>
      </w:pPr>
      <w:bookmarkStart w:id="132" w:name="_Toc457224545"/>
      <w:bookmarkStart w:id="133" w:name="_Toc457381587"/>
      <w:bookmarkStart w:id="134" w:name="_Toc457407477"/>
      <w:bookmarkStart w:id="135" w:name="_Toc107922997"/>
      <w:r w:rsidRPr="00565D14">
        <w:rPr>
          <w:rFonts w:eastAsia="Arial"/>
        </w:rPr>
        <w:t xml:space="preserve">Устройство и </w:t>
      </w:r>
      <w:bookmarkEnd w:id="132"/>
      <w:r w:rsidRPr="00565D14">
        <w:rPr>
          <w:rFonts w:eastAsia="Arial"/>
        </w:rPr>
        <w:t>конструкция</w:t>
      </w:r>
      <w:bookmarkEnd w:id="133"/>
      <w:bookmarkEnd w:id="134"/>
      <w:bookmarkEnd w:id="135"/>
    </w:p>
    <w:p w14:paraId="79E0F9A4" w14:textId="77777777" w:rsidR="006C25A4" w:rsidRPr="00717471" w:rsidRDefault="006C25A4" w:rsidP="006C25A4">
      <w:pPr>
        <w:ind w:left="709" w:firstLine="0"/>
        <w:rPr>
          <w:rFonts w:ascii="Arial" w:hAnsi="Arial" w:cs="Arial"/>
          <w:szCs w:val="24"/>
        </w:rPr>
      </w:pPr>
    </w:p>
    <w:p w14:paraId="46D60555" w14:textId="77777777" w:rsidR="00464FAE" w:rsidRPr="006F3248" w:rsidRDefault="00464FAE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bookmarkStart w:id="136" w:name="_Toc457224547"/>
      <w:r w:rsidRPr="006F3248">
        <w:rPr>
          <w:rFonts w:eastAsia="Arial"/>
          <w:color w:val="000000"/>
          <w:sz w:val="28"/>
          <w:szCs w:val="20"/>
          <w:lang w:eastAsia="ru-RU"/>
        </w:rPr>
        <w:t>Конструкция устройства соответствует требованиям ГОСТ 22261-94 и чертежам предприятия-изготовителя.</w:t>
      </w:r>
      <w:bookmarkEnd w:id="136"/>
    </w:p>
    <w:p w14:paraId="1B97785B" w14:textId="2B3FFC0C" w:rsidR="00C876D3" w:rsidRPr="006F3248" w:rsidRDefault="00464FAE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Устройство выполнено в пластмассовом корпусе.</w:t>
      </w:r>
      <w:r w:rsidR="00984959" w:rsidRPr="006F3248">
        <w:rPr>
          <w:rFonts w:eastAsia="Arial"/>
          <w:color w:val="000000"/>
          <w:sz w:val="28"/>
          <w:szCs w:val="20"/>
          <w:lang w:eastAsia="ru-RU"/>
        </w:rPr>
        <w:t xml:space="preserve"> Внешний вид устройства приведен на </w:t>
      </w:r>
      <w:r w:rsidR="00E45AC1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E45AC1">
        <w:rPr>
          <w:rFonts w:eastAsia="Arial"/>
          <w:color w:val="000000"/>
          <w:sz w:val="28"/>
          <w:szCs w:val="20"/>
          <w:lang w:eastAsia="ru-RU"/>
        </w:rPr>
        <w:instrText xml:space="preserve"> REF _Ref107569705 \h </w:instrText>
      </w:r>
      <w:r w:rsidR="00B957B1">
        <w:rPr>
          <w:rFonts w:eastAsia="Arial"/>
          <w:color w:val="000000"/>
          <w:sz w:val="28"/>
          <w:szCs w:val="20"/>
          <w:lang w:eastAsia="ru-RU"/>
        </w:rPr>
        <w:instrText xml:space="preserve"> \* MERGEFORMAT </w:instrText>
      </w:r>
      <w:r w:rsidR="00E45AC1">
        <w:rPr>
          <w:rFonts w:eastAsia="Arial"/>
          <w:color w:val="000000"/>
          <w:sz w:val="28"/>
          <w:szCs w:val="20"/>
          <w:lang w:eastAsia="ru-RU"/>
        </w:rPr>
      </w:r>
      <w:r w:rsidR="00E45AC1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E45AC1" w:rsidRPr="00B957B1">
        <w:rPr>
          <w:rFonts w:eastAsia="Arial"/>
          <w:color w:val="000000"/>
          <w:sz w:val="28"/>
          <w:szCs w:val="20"/>
          <w:lang w:eastAsia="ru-RU"/>
        </w:rPr>
        <w:t>Рис. 1</w:t>
      </w:r>
      <w:r w:rsidR="00E45AC1">
        <w:rPr>
          <w:rFonts w:eastAsia="Arial"/>
          <w:color w:val="000000"/>
          <w:sz w:val="28"/>
          <w:szCs w:val="20"/>
          <w:lang w:eastAsia="ru-RU"/>
        </w:rPr>
        <w:fldChar w:fldCharType="end"/>
      </w:r>
    </w:p>
    <w:p w14:paraId="1CF0F2CF" w14:textId="51D03865" w:rsidR="00C876D3" w:rsidRPr="00717471" w:rsidRDefault="00F1506F" w:rsidP="00544BA0">
      <w:pPr>
        <w:spacing w:line="360" w:lineRule="auto"/>
        <w:ind w:firstLine="284"/>
        <w:jc w:val="center"/>
        <w:rPr>
          <w:rFonts w:ascii="Arial" w:eastAsia="Arial" w:hAnsi="Arial" w:cs="Arial"/>
          <w:szCs w:val="24"/>
        </w:rPr>
      </w:pPr>
      <w:r w:rsidRPr="00F1506F">
        <w:rPr>
          <w:rFonts w:ascii="Arial" w:eastAsia="Arial" w:hAnsi="Arial" w:cs="Arial"/>
          <w:noProof/>
          <w:szCs w:val="24"/>
          <w:lang w:eastAsia="ru-RU"/>
        </w:rPr>
        <w:drawing>
          <wp:inline distT="0" distB="0" distL="0" distR="0" wp14:anchorId="6B949A0E" wp14:editId="2E000518">
            <wp:extent cx="3050540" cy="3657600"/>
            <wp:effectExtent l="0" t="0" r="0" b="0"/>
            <wp:docPr id="6" name="Рисунок 6" descr="C:\Users\LipskiyAN\Desktop\129A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pskiyAN\Desktop\129A2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686D3" w14:textId="028673AE" w:rsidR="00E45AC1" w:rsidRPr="00E45AC1" w:rsidRDefault="00E45AC1" w:rsidP="00E45AC1">
      <w:pPr>
        <w:pStyle w:val="afff8"/>
      </w:pPr>
      <w:bookmarkStart w:id="137" w:name="_Ref107569705"/>
      <w:bookmarkStart w:id="138" w:name="_Ref107569701"/>
      <w:r>
        <w:t xml:space="preserve">Рис. </w:t>
      </w:r>
      <w:r w:rsidR="00FC101E">
        <w:rPr>
          <w:noProof/>
        </w:rPr>
        <w:fldChar w:fldCharType="begin"/>
      </w:r>
      <w:r w:rsidR="00FC101E">
        <w:rPr>
          <w:noProof/>
        </w:rPr>
        <w:instrText xml:space="preserve"> SEQ Рис. \* ARABIC </w:instrText>
      </w:r>
      <w:r w:rsidR="00FC101E">
        <w:rPr>
          <w:noProof/>
        </w:rPr>
        <w:fldChar w:fldCharType="separate"/>
      </w:r>
      <w:r w:rsidR="002B36FC">
        <w:rPr>
          <w:noProof/>
        </w:rPr>
        <w:t>1</w:t>
      </w:r>
      <w:r w:rsidR="00FC101E">
        <w:rPr>
          <w:noProof/>
        </w:rPr>
        <w:fldChar w:fldCharType="end"/>
      </w:r>
      <w:bookmarkStart w:id="139" w:name="_Ref107480385"/>
      <w:bookmarkEnd w:id="137"/>
      <w:r w:rsidR="006543EC">
        <w:rPr>
          <w:noProof/>
        </w:rPr>
        <w:t xml:space="preserve"> </w:t>
      </w:r>
      <w:r>
        <w:t>–</w:t>
      </w:r>
      <w:r w:rsidRPr="00B26FCB">
        <w:rPr>
          <w:rFonts w:ascii="Arial" w:eastAsia="Arial" w:hAnsi="Arial" w:cs="Arial"/>
        </w:rPr>
        <w:t xml:space="preserve"> </w:t>
      </w:r>
      <w:r w:rsidRPr="00B26FCB">
        <w:t>Внешний вид устройства</w:t>
      </w:r>
      <w:bookmarkEnd w:id="138"/>
      <w:bookmarkEnd w:id="139"/>
    </w:p>
    <w:p w14:paraId="21FF8F36" w14:textId="77777777" w:rsidR="00C876D3" w:rsidRPr="00717471" w:rsidRDefault="00C876D3" w:rsidP="00464FAE">
      <w:pPr>
        <w:spacing w:line="360" w:lineRule="auto"/>
        <w:rPr>
          <w:rFonts w:ascii="Arial" w:eastAsia="Arial" w:hAnsi="Arial" w:cs="Arial"/>
          <w:szCs w:val="24"/>
        </w:rPr>
      </w:pPr>
    </w:p>
    <w:p w14:paraId="6425C7D5" w14:textId="7627E886" w:rsidR="00464FAE" w:rsidRPr="006F3248" w:rsidRDefault="00464FAE" w:rsidP="00464FAE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Общий вид устройства приведен в</w:t>
      </w:r>
      <w:r w:rsidR="00A42DB3" w:rsidRPr="006F3248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A42DB3" w:rsidRPr="006F3248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A42DB3" w:rsidRPr="006F3248">
        <w:rPr>
          <w:rFonts w:eastAsia="Arial"/>
          <w:color w:val="000000"/>
          <w:sz w:val="28"/>
          <w:szCs w:val="20"/>
          <w:lang w:eastAsia="ru-RU"/>
        </w:rPr>
        <w:instrText xml:space="preserve"> REF _Ref107482533 \h </w:instrText>
      </w:r>
      <w:r w:rsidR="006F3248">
        <w:rPr>
          <w:rFonts w:eastAsia="Arial"/>
          <w:color w:val="000000"/>
          <w:sz w:val="28"/>
          <w:szCs w:val="20"/>
          <w:lang w:eastAsia="ru-RU"/>
        </w:rPr>
        <w:instrText xml:space="preserve"> \* MERGEFORMAT </w:instrText>
      </w:r>
      <w:r w:rsidR="00A42DB3" w:rsidRPr="006F3248">
        <w:rPr>
          <w:rFonts w:eastAsia="Arial"/>
          <w:color w:val="000000"/>
          <w:sz w:val="28"/>
          <w:szCs w:val="20"/>
          <w:lang w:eastAsia="ru-RU"/>
        </w:rPr>
      </w:r>
      <w:r w:rsidR="00A42DB3" w:rsidRPr="006F3248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3C0D62">
        <w:rPr>
          <w:rFonts w:eastAsia="Arial"/>
          <w:color w:val="000000"/>
          <w:sz w:val="28"/>
          <w:szCs w:val="20"/>
          <w:lang w:eastAsia="ru-RU"/>
        </w:rPr>
        <w:t>ПРИЛОЖЕНИИ</w:t>
      </w:r>
      <w:r w:rsidR="00A42DB3" w:rsidRPr="006F3248">
        <w:rPr>
          <w:rFonts w:eastAsia="Arial"/>
          <w:color w:val="000000"/>
          <w:sz w:val="28"/>
          <w:szCs w:val="20"/>
          <w:lang w:eastAsia="ru-RU"/>
        </w:rPr>
        <w:t xml:space="preserve"> А</w:t>
      </w:r>
      <w:r w:rsidR="00A42DB3" w:rsidRPr="006F3248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Pr="006F3248">
        <w:rPr>
          <w:rFonts w:eastAsia="Arial"/>
          <w:color w:val="000000"/>
          <w:sz w:val="28"/>
          <w:szCs w:val="20"/>
          <w:lang w:eastAsia="ru-RU"/>
        </w:rPr>
        <w:t>.</w:t>
      </w:r>
    </w:p>
    <w:p w14:paraId="18701F95" w14:textId="77777777" w:rsidR="00464FAE" w:rsidRPr="006F3248" w:rsidRDefault="00464FAE" w:rsidP="00464FAE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Корпус счетчика в целом состоит из верхней и нижней сопрягаемых по периметру частей, прозрачного окна и съемной крышки отсека батарейки.</w:t>
      </w:r>
    </w:p>
    <w:p w14:paraId="20784B82" w14:textId="77777777" w:rsidR="00464FAE" w:rsidRPr="006F3248" w:rsidRDefault="00464FAE" w:rsidP="00464FAE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На лицевой панели устройства расположены:</w:t>
      </w:r>
    </w:p>
    <w:p w14:paraId="41F56C6E" w14:textId="77777777" w:rsidR="00464FAE" w:rsidRPr="006F3248" w:rsidRDefault="00B7511E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 xml:space="preserve">– </w:t>
      </w:r>
      <w:r w:rsidR="00464FAE" w:rsidRPr="006F3248">
        <w:rPr>
          <w:rFonts w:eastAsia="Arial"/>
          <w:color w:val="000000"/>
          <w:sz w:val="28"/>
          <w:szCs w:val="20"/>
          <w:lang w:eastAsia="ru-RU"/>
        </w:rPr>
        <w:t>жидкокристаллический индикатор;</w:t>
      </w:r>
    </w:p>
    <w:p w14:paraId="5C248B0F" w14:textId="7C4CA576" w:rsidR="00464FAE" w:rsidRPr="006F3248" w:rsidRDefault="00B7511E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 xml:space="preserve">– </w:t>
      </w:r>
      <w:r w:rsidR="00464FAE" w:rsidRPr="006F3248">
        <w:rPr>
          <w:rFonts w:eastAsia="Arial"/>
          <w:color w:val="000000"/>
          <w:sz w:val="28"/>
          <w:szCs w:val="20"/>
          <w:lang w:eastAsia="ru-RU"/>
        </w:rPr>
        <w:t>кнопки «</w:t>
      </w:r>
      <w:r w:rsidR="00F1506F" w:rsidRPr="006F3248">
        <w:rPr>
          <w:rFonts w:eastAsia="Arial"/>
          <w:color w:val="000000"/>
          <w:sz w:val="28"/>
          <w:szCs w:val="20"/>
          <w:lang w:eastAsia="ru-RU"/>
        </w:rPr>
        <w:t>ВЛЕВО</w:t>
      </w:r>
      <w:r w:rsidR="00464FAE" w:rsidRPr="006F3248">
        <w:rPr>
          <w:rFonts w:eastAsia="Arial"/>
          <w:color w:val="000000"/>
          <w:sz w:val="28"/>
          <w:szCs w:val="20"/>
          <w:lang w:eastAsia="ru-RU"/>
        </w:rPr>
        <w:t>» и «</w:t>
      </w:r>
      <w:r w:rsidR="00F1506F" w:rsidRPr="006F3248">
        <w:rPr>
          <w:rFonts w:eastAsia="Arial"/>
          <w:color w:val="000000"/>
          <w:sz w:val="28"/>
          <w:szCs w:val="20"/>
          <w:lang w:eastAsia="ru-RU"/>
        </w:rPr>
        <w:t>ВПРАВО</w:t>
      </w:r>
      <w:r w:rsidR="00464FAE" w:rsidRPr="006F3248">
        <w:rPr>
          <w:rFonts w:eastAsia="Arial"/>
          <w:color w:val="000000"/>
          <w:sz w:val="28"/>
          <w:szCs w:val="20"/>
          <w:lang w:eastAsia="ru-RU"/>
        </w:rPr>
        <w:t>».</w:t>
      </w:r>
    </w:p>
    <w:p w14:paraId="00F7ACAC" w14:textId="3F1300C5" w:rsidR="00464FAE" w:rsidRPr="006F3248" w:rsidRDefault="00464FAE" w:rsidP="00464FAE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lastRenderedPageBreak/>
        <w:t>Разъем для подключения устройства к П</w:t>
      </w:r>
      <w:r w:rsidR="00280701" w:rsidRPr="006F3248">
        <w:rPr>
          <w:rFonts w:eastAsia="Arial"/>
          <w:color w:val="000000"/>
          <w:sz w:val="28"/>
          <w:szCs w:val="20"/>
          <w:lang w:eastAsia="ru-RU"/>
        </w:rPr>
        <w:t>К</w:t>
      </w:r>
      <w:r w:rsidR="00535AF6" w:rsidRPr="006F3248">
        <w:rPr>
          <w:rFonts w:eastAsia="Arial"/>
          <w:color w:val="000000"/>
          <w:sz w:val="28"/>
          <w:szCs w:val="20"/>
          <w:lang w:eastAsia="ru-RU"/>
        </w:rPr>
        <w:t xml:space="preserve"> (</w:t>
      </w:r>
      <w:r w:rsidR="00790589" w:rsidRPr="006F3248">
        <w:rPr>
          <w:rFonts w:eastAsia="Arial"/>
          <w:color w:val="000000"/>
          <w:sz w:val="28"/>
          <w:szCs w:val="20"/>
          <w:lang w:eastAsia="ru-RU"/>
        </w:rPr>
        <w:t>доступно в исполнении</w:t>
      </w:r>
      <w:r w:rsidR="00535AF6" w:rsidRPr="006F3248">
        <w:rPr>
          <w:rFonts w:eastAsia="Arial"/>
          <w:color w:val="000000"/>
          <w:sz w:val="28"/>
          <w:szCs w:val="20"/>
          <w:lang w:eastAsia="ru-RU"/>
        </w:rPr>
        <w:t xml:space="preserve"> СЕ901 BU-0</w:t>
      </w:r>
      <w:r w:rsidR="00E37D7E" w:rsidRPr="006F3248">
        <w:rPr>
          <w:rFonts w:eastAsia="Arial"/>
          <w:color w:val="000000"/>
          <w:sz w:val="28"/>
          <w:szCs w:val="20"/>
          <w:lang w:eastAsia="ru-RU"/>
        </w:rPr>
        <w:t>4</w:t>
      </w:r>
      <w:r w:rsidR="00535AF6" w:rsidRPr="006F3248">
        <w:rPr>
          <w:rFonts w:eastAsia="Arial"/>
          <w:color w:val="000000"/>
          <w:sz w:val="28"/>
          <w:szCs w:val="20"/>
          <w:lang w:eastAsia="ru-RU"/>
        </w:rPr>
        <w:t>)</w:t>
      </w:r>
      <w:r w:rsidRPr="006F3248">
        <w:rPr>
          <w:rFonts w:eastAsia="Arial"/>
          <w:color w:val="000000"/>
          <w:sz w:val="28"/>
          <w:szCs w:val="20"/>
          <w:lang w:eastAsia="ru-RU"/>
        </w:rPr>
        <w:t xml:space="preserve"> и внешнему питанию расположен на </w:t>
      </w:r>
      <w:r w:rsidR="00E37D7E" w:rsidRPr="006F3248">
        <w:rPr>
          <w:rFonts w:eastAsia="Arial"/>
          <w:color w:val="000000"/>
          <w:sz w:val="28"/>
          <w:szCs w:val="20"/>
          <w:lang w:eastAsia="ru-RU"/>
        </w:rPr>
        <w:t>нижней грани</w:t>
      </w:r>
      <w:r w:rsidRPr="006F3248">
        <w:rPr>
          <w:rFonts w:eastAsia="Arial"/>
          <w:color w:val="000000"/>
          <w:sz w:val="28"/>
          <w:szCs w:val="20"/>
          <w:lang w:eastAsia="ru-RU"/>
        </w:rPr>
        <w:t xml:space="preserve"> корпуса. На обратной стороне корпуса расположена крышка, закрывающая гнездо для установки</w:t>
      </w:r>
      <w:r w:rsidR="00280701" w:rsidRPr="006F3248">
        <w:rPr>
          <w:rFonts w:eastAsia="Arial"/>
          <w:color w:val="000000"/>
          <w:sz w:val="28"/>
          <w:szCs w:val="20"/>
          <w:lang w:eastAsia="ru-RU"/>
        </w:rPr>
        <w:t xml:space="preserve"> двух элементов питания типоразмера</w:t>
      </w:r>
      <w:r w:rsidRPr="006F3248">
        <w:rPr>
          <w:rFonts w:eastAsia="Arial"/>
          <w:color w:val="000000"/>
          <w:sz w:val="28"/>
          <w:szCs w:val="20"/>
          <w:lang w:eastAsia="ru-RU"/>
        </w:rPr>
        <w:t xml:space="preserve"> АА</w:t>
      </w:r>
      <w:r w:rsidR="00E37D7E" w:rsidRPr="006F3248">
        <w:rPr>
          <w:rFonts w:eastAsia="Arial"/>
          <w:color w:val="000000"/>
          <w:sz w:val="28"/>
          <w:szCs w:val="20"/>
          <w:lang w:eastAsia="ru-RU"/>
        </w:rPr>
        <w:t>А</w:t>
      </w:r>
      <w:r w:rsidRPr="006F3248">
        <w:rPr>
          <w:rFonts w:eastAsia="Arial"/>
          <w:color w:val="000000"/>
          <w:sz w:val="28"/>
          <w:szCs w:val="20"/>
          <w:lang w:eastAsia="ru-RU"/>
        </w:rPr>
        <w:t>.</w:t>
      </w:r>
    </w:p>
    <w:p w14:paraId="38A7FD61" w14:textId="77777777" w:rsidR="00464FAE" w:rsidRPr="006F3248" w:rsidRDefault="00464FAE" w:rsidP="00464FAE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В устройстве располагаются плата печатная с установленной внутренней антенной.</w:t>
      </w:r>
    </w:p>
    <w:p w14:paraId="3772A956" w14:textId="77777777" w:rsidR="00DF5926" w:rsidRPr="00717471" w:rsidRDefault="00DF5926" w:rsidP="00464FAE">
      <w:pPr>
        <w:spacing w:line="360" w:lineRule="auto"/>
        <w:rPr>
          <w:rFonts w:ascii="Arial" w:eastAsia="Arial" w:hAnsi="Arial" w:cs="Arial"/>
          <w:szCs w:val="24"/>
        </w:rPr>
      </w:pPr>
    </w:p>
    <w:p w14:paraId="44D72082" w14:textId="77777777" w:rsidR="00A74E75" w:rsidRPr="00522745" w:rsidRDefault="002F7249" w:rsidP="002F7249">
      <w:pPr>
        <w:pStyle w:val="2e"/>
        <w:rPr>
          <w:rFonts w:eastAsia="Arial"/>
        </w:rPr>
      </w:pPr>
      <w:bookmarkStart w:id="140" w:name="_Toc107922998"/>
      <w:r w:rsidRPr="00522745">
        <w:rPr>
          <w:rFonts w:eastAsia="Arial"/>
        </w:rPr>
        <w:t>Принцип работы</w:t>
      </w:r>
      <w:bookmarkEnd w:id="140"/>
    </w:p>
    <w:p w14:paraId="0C06F405" w14:textId="77777777" w:rsidR="002F7249" w:rsidRPr="00717471" w:rsidRDefault="002F7249" w:rsidP="002F7249">
      <w:pPr>
        <w:ind w:left="709" w:firstLine="0"/>
        <w:rPr>
          <w:rFonts w:ascii="Arial" w:hAnsi="Arial" w:cs="Arial"/>
          <w:szCs w:val="24"/>
        </w:rPr>
      </w:pPr>
    </w:p>
    <w:p w14:paraId="01CC20AA" w14:textId="60FDBD14" w:rsidR="002F7249" w:rsidRPr="00717471" w:rsidRDefault="002F7249" w:rsidP="00D53B85">
      <w:pPr>
        <w:pStyle w:val="30"/>
        <w:rPr>
          <w:rFonts w:eastAsia="Arial"/>
        </w:rPr>
      </w:pPr>
      <w:bookmarkStart w:id="141" w:name="_Toc457224549"/>
      <w:bookmarkStart w:id="142" w:name="_Toc457381589"/>
      <w:bookmarkStart w:id="143" w:name="_Toc457382596"/>
      <w:bookmarkStart w:id="144" w:name="_Toc457407479"/>
      <w:r w:rsidRPr="00717471">
        <w:rPr>
          <w:rFonts w:eastAsia="Arial"/>
        </w:rPr>
        <w:t xml:space="preserve">В основе работы устройства лежит принцип считывания данных счетчиков по </w:t>
      </w:r>
      <w:proofErr w:type="spellStart"/>
      <w:r w:rsidR="001D37BC" w:rsidRPr="00717471">
        <w:rPr>
          <w:rFonts w:eastAsia="Arial"/>
        </w:rPr>
        <w:t>радио</w:t>
      </w:r>
      <w:r w:rsidRPr="00717471">
        <w:rPr>
          <w:rFonts w:eastAsia="Arial"/>
        </w:rPr>
        <w:t>интерфейсу</w:t>
      </w:r>
      <w:proofErr w:type="spellEnd"/>
      <w:r w:rsidRPr="00717471">
        <w:rPr>
          <w:rFonts w:eastAsia="Arial"/>
        </w:rPr>
        <w:t>, в соответствии с ГОСТ МЭК 61107-2011 и отображения данных на дисплее и передачи их в П</w:t>
      </w:r>
      <w:r w:rsidR="007A189A" w:rsidRPr="00717471">
        <w:rPr>
          <w:rFonts w:eastAsia="Arial"/>
        </w:rPr>
        <w:t>К</w:t>
      </w:r>
      <w:r w:rsidR="00F0094E" w:rsidRPr="00717471">
        <w:rPr>
          <w:rFonts w:eastAsia="Arial"/>
        </w:rPr>
        <w:t xml:space="preserve"> (</w:t>
      </w:r>
      <w:r w:rsidR="002C4DDE" w:rsidRPr="00717471">
        <w:rPr>
          <w:rFonts w:eastAsia="Arial"/>
        </w:rPr>
        <w:t xml:space="preserve">доступно в </w:t>
      </w:r>
      <w:r w:rsidR="00706B45">
        <w:rPr>
          <w:rFonts w:eastAsia="Arial"/>
        </w:rPr>
        <w:t>исполнении СЕ901 BU-04</w:t>
      </w:r>
      <w:r w:rsidR="00F0094E" w:rsidRPr="00717471">
        <w:rPr>
          <w:rFonts w:eastAsia="Arial"/>
        </w:rPr>
        <w:t>)</w:t>
      </w:r>
      <w:r w:rsidRPr="00717471">
        <w:rPr>
          <w:rFonts w:eastAsia="Arial"/>
        </w:rPr>
        <w:t>.</w:t>
      </w:r>
      <w:bookmarkEnd w:id="141"/>
      <w:bookmarkEnd w:id="142"/>
      <w:bookmarkEnd w:id="143"/>
      <w:bookmarkEnd w:id="144"/>
    </w:p>
    <w:p w14:paraId="0F0DB9C1" w14:textId="4D688254" w:rsidR="002F7249" w:rsidRPr="00717471" w:rsidRDefault="002F7249" w:rsidP="002F7249">
      <w:pPr>
        <w:spacing w:line="360" w:lineRule="auto"/>
        <w:rPr>
          <w:rFonts w:ascii="Arial" w:eastAsia="Arial" w:hAnsi="Arial" w:cs="Arial"/>
          <w:szCs w:val="24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Обмен данными с П</w:t>
      </w:r>
      <w:r w:rsidR="007A189A" w:rsidRPr="006F3248">
        <w:rPr>
          <w:rFonts w:eastAsia="Arial"/>
          <w:color w:val="000000"/>
          <w:sz w:val="28"/>
          <w:szCs w:val="20"/>
          <w:lang w:eastAsia="ru-RU"/>
        </w:rPr>
        <w:t>К</w:t>
      </w:r>
      <w:r w:rsidRPr="006F3248">
        <w:rPr>
          <w:rFonts w:eastAsia="Arial"/>
          <w:color w:val="000000"/>
          <w:sz w:val="28"/>
          <w:szCs w:val="20"/>
          <w:lang w:eastAsia="ru-RU"/>
        </w:rPr>
        <w:t xml:space="preserve"> осуществляется по интерфейсу USB</w:t>
      </w:r>
      <w:r w:rsidR="00122663" w:rsidRPr="006F3248">
        <w:rPr>
          <w:rFonts w:eastAsia="Arial"/>
          <w:color w:val="000000"/>
          <w:sz w:val="28"/>
          <w:szCs w:val="20"/>
          <w:lang w:eastAsia="ru-RU"/>
        </w:rPr>
        <w:t xml:space="preserve"> (</w:t>
      </w:r>
      <w:r w:rsidR="002C4DDE" w:rsidRPr="006F3248">
        <w:rPr>
          <w:rFonts w:eastAsia="Arial"/>
          <w:color w:val="000000"/>
          <w:sz w:val="28"/>
          <w:szCs w:val="20"/>
          <w:lang w:eastAsia="ru-RU"/>
        </w:rPr>
        <w:t>доступно в исполнении</w:t>
      </w:r>
      <w:r w:rsidR="00122663" w:rsidRPr="006F3248">
        <w:rPr>
          <w:rFonts w:eastAsia="Arial"/>
          <w:color w:val="000000"/>
          <w:sz w:val="28"/>
          <w:szCs w:val="20"/>
          <w:lang w:eastAsia="ru-RU"/>
        </w:rPr>
        <w:t xml:space="preserve"> СЕ901 BU-0</w:t>
      </w:r>
      <w:r w:rsidR="00706B45" w:rsidRPr="006F3248">
        <w:rPr>
          <w:rFonts w:eastAsia="Arial"/>
          <w:color w:val="000000"/>
          <w:sz w:val="28"/>
          <w:szCs w:val="20"/>
          <w:lang w:eastAsia="ru-RU"/>
        </w:rPr>
        <w:t>4</w:t>
      </w:r>
      <w:r w:rsidR="00122663" w:rsidRPr="006F3248">
        <w:rPr>
          <w:rFonts w:eastAsia="Arial"/>
          <w:color w:val="000000"/>
          <w:sz w:val="28"/>
          <w:szCs w:val="20"/>
          <w:lang w:eastAsia="ru-RU"/>
        </w:rPr>
        <w:t>)</w:t>
      </w:r>
      <w:r w:rsidRPr="006F3248">
        <w:rPr>
          <w:rFonts w:eastAsia="Arial"/>
          <w:color w:val="000000"/>
          <w:sz w:val="28"/>
          <w:szCs w:val="20"/>
          <w:lang w:eastAsia="ru-RU"/>
        </w:rPr>
        <w:t>.</w:t>
      </w:r>
    </w:p>
    <w:p w14:paraId="1C9BEA19" w14:textId="28268794" w:rsidR="002F7249" w:rsidRPr="00717471" w:rsidRDefault="002F7249" w:rsidP="00D53B85">
      <w:pPr>
        <w:pStyle w:val="30"/>
        <w:rPr>
          <w:rFonts w:eastAsia="Arial"/>
        </w:rPr>
      </w:pPr>
      <w:bookmarkStart w:id="145" w:name="_Toc457224550"/>
      <w:bookmarkStart w:id="146" w:name="_Toc457381590"/>
      <w:bookmarkStart w:id="147" w:name="_Toc457382597"/>
      <w:bookmarkStart w:id="148" w:name="_Toc457407480"/>
      <w:r w:rsidRPr="00717471">
        <w:rPr>
          <w:rFonts w:eastAsia="Arial"/>
        </w:rPr>
        <w:t>Структурная схема устройств</w:t>
      </w:r>
      <w:r w:rsidR="00BB5E48" w:rsidRPr="00717471">
        <w:rPr>
          <w:rFonts w:eastAsia="Arial"/>
        </w:rPr>
        <w:t>а приведена на</w:t>
      </w:r>
      <w:r w:rsidR="00E45AC1">
        <w:rPr>
          <w:rFonts w:eastAsia="Arial"/>
        </w:rPr>
        <w:t xml:space="preserve"> </w:t>
      </w:r>
      <w:r w:rsidR="00E45AC1">
        <w:rPr>
          <w:rFonts w:eastAsia="Arial"/>
        </w:rPr>
        <w:fldChar w:fldCharType="begin"/>
      </w:r>
      <w:r w:rsidR="00E45AC1">
        <w:rPr>
          <w:rFonts w:eastAsia="Arial"/>
        </w:rPr>
        <w:instrText xml:space="preserve"> REF _Ref107569768 \h </w:instrText>
      </w:r>
      <w:r w:rsidR="00E45AC1">
        <w:rPr>
          <w:rFonts w:eastAsia="Arial"/>
        </w:rPr>
      </w:r>
      <w:r w:rsidR="00E45AC1">
        <w:rPr>
          <w:rFonts w:eastAsia="Arial"/>
        </w:rPr>
        <w:fldChar w:fldCharType="separate"/>
      </w:r>
      <w:r w:rsidR="00E45AC1">
        <w:t xml:space="preserve">Рис. </w:t>
      </w:r>
      <w:r w:rsidR="00E45AC1">
        <w:rPr>
          <w:noProof/>
        </w:rPr>
        <w:t>2</w:t>
      </w:r>
      <w:r w:rsidR="00E45AC1">
        <w:rPr>
          <w:rFonts w:eastAsia="Arial"/>
        </w:rPr>
        <w:fldChar w:fldCharType="end"/>
      </w:r>
      <w:r w:rsidRPr="00717471">
        <w:rPr>
          <w:rFonts w:eastAsia="Arial"/>
        </w:rPr>
        <w:t>.</w:t>
      </w:r>
      <w:bookmarkStart w:id="149" w:name="page10"/>
      <w:bookmarkEnd w:id="145"/>
      <w:bookmarkEnd w:id="146"/>
      <w:bookmarkEnd w:id="147"/>
      <w:bookmarkEnd w:id="148"/>
      <w:bookmarkEnd w:id="149"/>
    </w:p>
    <w:p w14:paraId="2470886A" w14:textId="2C420870" w:rsidR="002F7249" w:rsidRPr="00717471" w:rsidRDefault="00706B45" w:rsidP="00B26FCB">
      <w:pPr>
        <w:spacing w:line="360" w:lineRule="auto"/>
        <w:ind w:firstLine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9DB2C2C" wp14:editId="7C4A7BFD">
            <wp:extent cx="3077845" cy="305689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48A46" w14:textId="7D50B2D1" w:rsidR="00E45AC1" w:rsidRPr="00E45AC1" w:rsidRDefault="00E45AC1" w:rsidP="00E45AC1">
      <w:pPr>
        <w:pStyle w:val="afff8"/>
      </w:pPr>
      <w:bookmarkStart w:id="150" w:name="_Ref107569768"/>
      <w:r>
        <w:t xml:space="preserve">Рис. </w:t>
      </w:r>
      <w:r w:rsidR="00FC101E">
        <w:rPr>
          <w:noProof/>
        </w:rPr>
        <w:fldChar w:fldCharType="begin"/>
      </w:r>
      <w:r w:rsidR="00FC101E">
        <w:rPr>
          <w:noProof/>
        </w:rPr>
        <w:instrText xml:space="preserve"> SEQ Рис. \* ARABIC </w:instrText>
      </w:r>
      <w:r w:rsidR="00FC101E">
        <w:rPr>
          <w:noProof/>
        </w:rPr>
        <w:fldChar w:fldCharType="separate"/>
      </w:r>
      <w:r w:rsidR="002B36FC">
        <w:rPr>
          <w:noProof/>
        </w:rPr>
        <w:t>2</w:t>
      </w:r>
      <w:r w:rsidR="00FC101E">
        <w:rPr>
          <w:noProof/>
        </w:rPr>
        <w:fldChar w:fldCharType="end"/>
      </w:r>
      <w:bookmarkEnd w:id="150"/>
      <w:r>
        <w:t xml:space="preserve"> – </w:t>
      </w:r>
      <w:r w:rsidRPr="00B26FCB">
        <w:t>Структурная схема устройства считывания счетчиков СЕ901</w:t>
      </w:r>
    </w:p>
    <w:p w14:paraId="60C2412D" w14:textId="77777777" w:rsidR="002F7249" w:rsidRPr="00717471" w:rsidRDefault="002F7249" w:rsidP="002F7249">
      <w:pPr>
        <w:spacing w:line="360" w:lineRule="auto"/>
        <w:ind w:left="1985"/>
        <w:rPr>
          <w:rFonts w:ascii="Arial" w:eastAsia="Arial" w:hAnsi="Arial" w:cs="Arial"/>
          <w:szCs w:val="24"/>
        </w:rPr>
      </w:pPr>
    </w:p>
    <w:p w14:paraId="174B4021" w14:textId="3D5CA423" w:rsidR="002F7249" w:rsidRPr="00717471" w:rsidRDefault="002F7249" w:rsidP="00D53B85">
      <w:pPr>
        <w:pStyle w:val="30"/>
        <w:rPr>
          <w:rFonts w:eastAsia="Arial"/>
        </w:rPr>
      </w:pPr>
      <w:bookmarkStart w:id="151" w:name="_Toc457224551"/>
      <w:bookmarkStart w:id="152" w:name="_Toc457381591"/>
      <w:bookmarkStart w:id="153" w:name="_Toc457382598"/>
      <w:bookmarkStart w:id="154" w:name="_Toc457407481"/>
      <w:r w:rsidRPr="00717471">
        <w:rPr>
          <w:rFonts w:eastAsia="Arial"/>
        </w:rPr>
        <w:t>Узел БП осуществляет преобразование входного напряжения от элементов питания 3В (2х</w:t>
      </w:r>
      <w:r w:rsidRPr="00717471">
        <w:rPr>
          <w:rFonts w:eastAsia="Arial"/>
          <w:lang w:val="en-US"/>
        </w:rPr>
        <w:t>AA</w:t>
      </w:r>
      <w:r w:rsidR="00706B45">
        <w:rPr>
          <w:rFonts w:eastAsia="Arial"/>
        </w:rPr>
        <w:t>А</w:t>
      </w:r>
      <w:r w:rsidRPr="00717471">
        <w:rPr>
          <w:rFonts w:eastAsia="Arial"/>
        </w:rPr>
        <w:t>) или от внешнего источника питания 5В постоянного тока в напряжения</w:t>
      </w:r>
      <w:r w:rsidR="009B35F6" w:rsidRPr="00717471">
        <w:rPr>
          <w:rFonts w:eastAsia="Arial"/>
        </w:rPr>
        <w:t>,</w:t>
      </w:r>
      <w:r w:rsidRPr="00717471">
        <w:rPr>
          <w:rFonts w:eastAsia="Arial"/>
        </w:rPr>
        <w:t xml:space="preserve"> необходимые для питания всех узлов и модулей устройства (3В).</w:t>
      </w:r>
      <w:bookmarkEnd w:id="151"/>
      <w:bookmarkEnd w:id="152"/>
      <w:bookmarkEnd w:id="153"/>
      <w:bookmarkEnd w:id="154"/>
    </w:p>
    <w:p w14:paraId="3CE7F13A" w14:textId="0873F96F" w:rsidR="002F7249" w:rsidRPr="00D53B85" w:rsidRDefault="002F7249" w:rsidP="00D53B85">
      <w:pPr>
        <w:pStyle w:val="30"/>
        <w:rPr>
          <w:rFonts w:eastAsia="Arial"/>
        </w:rPr>
      </w:pPr>
      <w:bookmarkStart w:id="155" w:name="_Toc457224552"/>
      <w:bookmarkStart w:id="156" w:name="_Toc457381592"/>
      <w:bookmarkStart w:id="157" w:name="_Toc457382599"/>
      <w:bookmarkStart w:id="158" w:name="_Toc457407482"/>
      <w:r w:rsidRPr="00D53B85">
        <w:rPr>
          <w:rFonts w:eastAsia="Arial"/>
        </w:rPr>
        <w:lastRenderedPageBreak/>
        <w:t>Узел интерфейса USB/UART предназначен для обмена данными между П</w:t>
      </w:r>
      <w:r w:rsidR="007A189A" w:rsidRPr="00D53B85">
        <w:rPr>
          <w:rFonts w:eastAsia="Arial"/>
        </w:rPr>
        <w:t>К</w:t>
      </w:r>
      <w:r w:rsidRPr="00D53B85">
        <w:rPr>
          <w:rFonts w:eastAsia="Arial"/>
        </w:rPr>
        <w:t xml:space="preserve"> и устройством считывания (с помощью данного интерфейса осуществляется конфигурирование устройства считывания и прямой доступ к счетчику).</w:t>
      </w:r>
      <w:bookmarkEnd w:id="155"/>
      <w:bookmarkEnd w:id="156"/>
      <w:bookmarkEnd w:id="157"/>
      <w:bookmarkEnd w:id="158"/>
      <w:r w:rsidR="00CA4682" w:rsidRPr="00D53B85">
        <w:rPr>
          <w:rFonts w:eastAsia="Arial"/>
        </w:rPr>
        <w:t xml:space="preserve"> Доступно</w:t>
      </w:r>
      <w:r w:rsidR="002C4DDE" w:rsidRPr="00D53B85">
        <w:rPr>
          <w:rFonts w:eastAsia="Arial"/>
        </w:rPr>
        <w:t xml:space="preserve"> в исполнении</w:t>
      </w:r>
      <w:r w:rsidR="00CA4682" w:rsidRPr="00D53B85">
        <w:rPr>
          <w:rFonts w:eastAsia="Arial"/>
        </w:rPr>
        <w:t xml:space="preserve"> </w:t>
      </w:r>
      <w:r w:rsidR="00CA4682" w:rsidRPr="00717471">
        <w:rPr>
          <w:rFonts w:eastAsia="Arial"/>
        </w:rPr>
        <w:t xml:space="preserve">СЕ901 </w:t>
      </w:r>
      <w:r w:rsidR="00CA4682" w:rsidRPr="00D53B85">
        <w:rPr>
          <w:rFonts w:eastAsia="Arial"/>
        </w:rPr>
        <w:t>BU</w:t>
      </w:r>
      <w:r w:rsidR="00CA4682" w:rsidRPr="00717471">
        <w:rPr>
          <w:rFonts w:eastAsia="Arial"/>
        </w:rPr>
        <w:t>-0</w:t>
      </w:r>
      <w:r w:rsidR="00692983">
        <w:rPr>
          <w:rFonts w:eastAsia="Arial"/>
        </w:rPr>
        <w:t>4</w:t>
      </w:r>
      <w:r w:rsidR="00CA4682" w:rsidRPr="00717471">
        <w:rPr>
          <w:rFonts w:eastAsia="Arial"/>
        </w:rPr>
        <w:t>.</w:t>
      </w:r>
    </w:p>
    <w:p w14:paraId="291E239A" w14:textId="77777777" w:rsidR="00293F6D" w:rsidRPr="00D53B85" w:rsidRDefault="002F7249" w:rsidP="00D53B85">
      <w:pPr>
        <w:pStyle w:val="30"/>
        <w:rPr>
          <w:rFonts w:eastAsia="Arial"/>
        </w:rPr>
      </w:pPr>
      <w:bookmarkStart w:id="159" w:name="page11"/>
      <w:bookmarkStart w:id="160" w:name="_Toc457224553"/>
      <w:bookmarkStart w:id="161" w:name="_Toc457381593"/>
      <w:bookmarkStart w:id="162" w:name="_Toc457382600"/>
      <w:bookmarkStart w:id="163" w:name="_Toc457407483"/>
      <w:bookmarkEnd w:id="159"/>
      <w:r w:rsidRPr="00717471">
        <w:rPr>
          <w:rFonts w:eastAsia="Arial"/>
        </w:rPr>
        <w:t xml:space="preserve">Узел </w:t>
      </w:r>
      <w:proofErr w:type="spellStart"/>
      <w:r w:rsidRPr="00717471">
        <w:rPr>
          <w:rFonts w:eastAsia="Arial"/>
        </w:rPr>
        <w:t>радиотракта</w:t>
      </w:r>
      <w:proofErr w:type="spellEnd"/>
      <w:r w:rsidRPr="00D53B85">
        <w:rPr>
          <w:rFonts w:eastAsia="Arial"/>
        </w:rPr>
        <w:t xml:space="preserve"> предназначен для усиления </w:t>
      </w:r>
      <w:r w:rsidR="00293F6D" w:rsidRPr="00D53B85">
        <w:rPr>
          <w:rFonts w:eastAsia="Arial"/>
        </w:rPr>
        <w:t>радио сигнала</w:t>
      </w:r>
      <w:bookmarkStart w:id="164" w:name="_Toc457224554"/>
      <w:bookmarkStart w:id="165" w:name="_Toc457381594"/>
      <w:bookmarkStart w:id="166" w:name="_Toc457382601"/>
      <w:bookmarkStart w:id="167" w:name="_Toc457407484"/>
      <w:bookmarkEnd w:id="160"/>
      <w:bookmarkEnd w:id="161"/>
      <w:bookmarkEnd w:id="162"/>
      <w:bookmarkEnd w:id="163"/>
      <w:r w:rsidR="00293F6D" w:rsidRPr="00D53B85">
        <w:rPr>
          <w:rFonts w:eastAsia="Arial"/>
        </w:rPr>
        <w:t>.</w:t>
      </w:r>
    </w:p>
    <w:p w14:paraId="04488325" w14:textId="77777777" w:rsidR="002F7249" w:rsidRPr="00717471" w:rsidRDefault="002F7249" w:rsidP="00D53B85">
      <w:pPr>
        <w:pStyle w:val="30"/>
        <w:rPr>
          <w:rFonts w:eastAsia="Arial"/>
        </w:rPr>
      </w:pPr>
      <w:r w:rsidRPr="00717471">
        <w:rPr>
          <w:rFonts w:eastAsia="Arial"/>
        </w:rPr>
        <w:t>Узел микроконтроллера (</w:t>
      </w:r>
      <w:r w:rsidRPr="00717471">
        <w:rPr>
          <w:rFonts w:eastAsia="Arial"/>
          <w:lang w:val="en-US"/>
        </w:rPr>
        <w:t>MCU</w:t>
      </w:r>
      <w:r w:rsidRPr="00717471">
        <w:rPr>
          <w:rFonts w:eastAsia="Arial"/>
        </w:rPr>
        <w:t>) осуществляет управление всеми узлами устройства, выводом на дисплей данных, полученных со счетчика и опросом клавиатуры.</w:t>
      </w:r>
      <w:bookmarkEnd w:id="164"/>
      <w:bookmarkEnd w:id="165"/>
      <w:bookmarkEnd w:id="166"/>
      <w:bookmarkEnd w:id="167"/>
    </w:p>
    <w:p w14:paraId="6CDBDEC2" w14:textId="30593042" w:rsidR="002F7249" w:rsidRPr="00717471" w:rsidRDefault="002F7249" w:rsidP="00D53B85">
      <w:pPr>
        <w:pStyle w:val="30"/>
        <w:rPr>
          <w:rFonts w:eastAsia="Arial"/>
        </w:rPr>
      </w:pPr>
      <w:bookmarkStart w:id="168" w:name="_Toc457224555"/>
      <w:bookmarkStart w:id="169" w:name="_Toc457381595"/>
      <w:bookmarkStart w:id="170" w:name="_Toc457382602"/>
      <w:bookmarkStart w:id="171" w:name="_Toc457407485"/>
      <w:r w:rsidRPr="00717471">
        <w:rPr>
          <w:rFonts w:eastAsia="Arial"/>
        </w:rPr>
        <w:t xml:space="preserve">Клавиатура </w:t>
      </w:r>
      <w:bookmarkEnd w:id="168"/>
      <w:r w:rsidRPr="00717471">
        <w:rPr>
          <w:rFonts w:eastAsia="Arial"/>
        </w:rPr>
        <w:t xml:space="preserve">состоит из кнопки: </w:t>
      </w:r>
      <w:r w:rsidR="009B35F6" w:rsidRPr="00717471">
        <w:rPr>
          <w:rFonts w:eastAsia="Arial"/>
        </w:rPr>
        <w:t>«</w:t>
      </w:r>
      <w:r w:rsidR="00692983">
        <w:rPr>
          <w:rFonts w:eastAsia="Arial"/>
        </w:rPr>
        <w:t>ВЛЕВО</w:t>
      </w:r>
      <w:r w:rsidR="009B35F6" w:rsidRPr="00717471">
        <w:rPr>
          <w:rFonts w:eastAsia="Arial"/>
        </w:rPr>
        <w:t>»</w:t>
      </w:r>
      <w:r w:rsidRPr="00717471">
        <w:rPr>
          <w:rFonts w:eastAsia="Arial"/>
        </w:rPr>
        <w:t xml:space="preserve"> и </w:t>
      </w:r>
      <w:r w:rsidR="009B35F6" w:rsidRPr="00717471">
        <w:rPr>
          <w:rFonts w:eastAsia="Arial"/>
        </w:rPr>
        <w:t>«</w:t>
      </w:r>
      <w:r w:rsidR="00692983">
        <w:rPr>
          <w:rFonts w:eastAsia="Arial"/>
        </w:rPr>
        <w:t>ВПРАВО</w:t>
      </w:r>
      <w:r w:rsidR="009B35F6" w:rsidRPr="00717471">
        <w:rPr>
          <w:rFonts w:eastAsia="Arial"/>
        </w:rPr>
        <w:t>»</w:t>
      </w:r>
      <w:r w:rsidRPr="00717471">
        <w:rPr>
          <w:rFonts w:eastAsia="Arial"/>
        </w:rPr>
        <w:t>.</w:t>
      </w:r>
      <w:bookmarkEnd w:id="169"/>
      <w:bookmarkEnd w:id="170"/>
      <w:bookmarkEnd w:id="171"/>
    </w:p>
    <w:p w14:paraId="49FD9AC8" w14:textId="77777777" w:rsidR="002F7249" w:rsidRPr="006F3248" w:rsidRDefault="002F7249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Режим работы кнопок осуществляется по одному из трех видов нажатия:</w:t>
      </w:r>
    </w:p>
    <w:p w14:paraId="2127D07C" w14:textId="77777777" w:rsidR="002F7249" w:rsidRPr="006F3248" w:rsidRDefault="001225FE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</w:t>
      </w:r>
      <w:r w:rsidR="002F7249" w:rsidRPr="006F3248">
        <w:rPr>
          <w:rFonts w:eastAsia="Arial"/>
          <w:color w:val="000000"/>
          <w:sz w:val="28"/>
          <w:szCs w:val="20"/>
          <w:lang w:eastAsia="ru-RU"/>
        </w:rPr>
        <w:t xml:space="preserve"> короткое нажатие</w:t>
      </w:r>
      <w:r w:rsidR="00C644F4" w:rsidRPr="006F3248">
        <w:rPr>
          <w:rFonts w:eastAsia="Arial"/>
          <w:color w:val="000000"/>
          <w:sz w:val="28"/>
          <w:szCs w:val="20"/>
          <w:lang w:eastAsia="ru-RU"/>
        </w:rPr>
        <w:t>;</w:t>
      </w:r>
    </w:p>
    <w:p w14:paraId="0F75F91F" w14:textId="77777777" w:rsidR="002F7249" w:rsidRPr="006F3248" w:rsidRDefault="001225FE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</w:t>
      </w:r>
      <w:r w:rsidR="002F7249" w:rsidRPr="006F3248">
        <w:rPr>
          <w:rFonts w:eastAsia="Arial"/>
          <w:color w:val="000000"/>
          <w:sz w:val="28"/>
          <w:szCs w:val="20"/>
          <w:lang w:eastAsia="ru-RU"/>
        </w:rPr>
        <w:t xml:space="preserve"> длительное нажатие</w:t>
      </w:r>
      <w:r w:rsidR="00C644F4" w:rsidRPr="006F3248">
        <w:rPr>
          <w:rFonts w:eastAsia="Arial"/>
          <w:color w:val="000000"/>
          <w:sz w:val="28"/>
          <w:szCs w:val="20"/>
          <w:lang w:eastAsia="ru-RU"/>
        </w:rPr>
        <w:t>;</w:t>
      </w:r>
    </w:p>
    <w:p w14:paraId="3BE2C618" w14:textId="77777777" w:rsidR="002F7249" w:rsidRPr="006F3248" w:rsidRDefault="001225FE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</w:t>
      </w:r>
      <w:r w:rsidR="002F7249" w:rsidRPr="006F3248">
        <w:rPr>
          <w:rFonts w:eastAsia="Arial"/>
          <w:color w:val="000000"/>
          <w:sz w:val="28"/>
          <w:szCs w:val="20"/>
          <w:lang w:eastAsia="ru-RU"/>
        </w:rPr>
        <w:t xml:space="preserve"> </w:t>
      </w:r>
      <w:proofErr w:type="spellStart"/>
      <w:r w:rsidR="002F7249" w:rsidRPr="006F3248">
        <w:rPr>
          <w:rFonts w:eastAsia="Arial"/>
          <w:color w:val="000000"/>
          <w:sz w:val="28"/>
          <w:szCs w:val="20"/>
          <w:lang w:eastAsia="ru-RU"/>
        </w:rPr>
        <w:t>сверхдлительное</w:t>
      </w:r>
      <w:proofErr w:type="spellEnd"/>
      <w:r w:rsidR="002F7249" w:rsidRPr="006F3248">
        <w:rPr>
          <w:rFonts w:eastAsia="Arial"/>
          <w:color w:val="000000"/>
          <w:sz w:val="28"/>
          <w:szCs w:val="20"/>
          <w:lang w:eastAsia="ru-RU"/>
        </w:rPr>
        <w:t xml:space="preserve"> нажатие</w:t>
      </w:r>
      <w:r w:rsidR="00C644F4" w:rsidRPr="006F3248">
        <w:rPr>
          <w:rFonts w:eastAsia="Arial"/>
          <w:color w:val="000000"/>
          <w:sz w:val="28"/>
          <w:szCs w:val="20"/>
          <w:lang w:eastAsia="ru-RU"/>
        </w:rPr>
        <w:t>.</w:t>
      </w:r>
    </w:p>
    <w:p w14:paraId="05D66A87" w14:textId="77777777" w:rsidR="002F7249" w:rsidRPr="00717471" w:rsidRDefault="002F7249" w:rsidP="00D53B85">
      <w:pPr>
        <w:pStyle w:val="30"/>
        <w:rPr>
          <w:rFonts w:eastAsia="Arial"/>
        </w:rPr>
      </w:pPr>
      <w:bookmarkStart w:id="172" w:name="_Toc457381596"/>
      <w:bookmarkStart w:id="173" w:name="_Toc457382603"/>
      <w:bookmarkStart w:id="174" w:name="_Toc457407486"/>
      <w:r w:rsidRPr="00717471">
        <w:rPr>
          <w:rFonts w:eastAsia="Arial"/>
        </w:rPr>
        <w:t>Дисплей используется для отображения измеренных и накопленных величин, вспомогательных параметров и сообщений.</w:t>
      </w:r>
      <w:bookmarkEnd w:id="172"/>
      <w:bookmarkEnd w:id="173"/>
      <w:bookmarkEnd w:id="174"/>
    </w:p>
    <w:p w14:paraId="410F1FF3" w14:textId="67E7DFE2" w:rsidR="002F7249" w:rsidRPr="00717471" w:rsidRDefault="002F7249" w:rsidP="00D53B85">
      <w:pPr>
        <w:pStyle w:val="30"/>
        <w:rPr>
          <w:rFonts w:eastAsia="Arial"/>
        </w:rPr>
      </w:pPr>
      <w:bookmarkStart w:id="175" w:name="_Toc457224559"/>
      <w:bookmarkStart w:id="176" w:name="_Toc457381599"/>
      <w:bookmarkStart w:id="177" w:name="_Toc457382606"/>
      <w:bookmarkStart w:id="178" w:name="_Toc457407489"/>
      <w:r w:rsidRPr="00717471">
        <w:rPr>
          <w:rFonts w:eastAsia="Arial"/>
        </w:rPr>
        <w:t>Устройство имеет несколько режимов работы:</w:t>
      </w:r>
      <w:bookmarkEnd w:id="175"/>
      <w:bookmarkEnd w:id="176"/>
      <w:bookmarkEnd w:id="177"/>
      <w:bookmarkEnd w:id="178"/>
    </w:p>
    <w:p w14:paraId="7C497AC0" w14:textId="4584CD26" w:rsidR="00611600" w:rsidRPr="006F3248" w:rsidRDefault="001225FE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</w:t>
      </w:r>
      <w:r w:rsidR="002F7249" w:rsidRPr="006F3248">
        <w:rPr>
          <w:rFonts w:eastAsia="Arial"/>
          <w:color w:val="000000"/>
          <w:sz w:val="28"/>
          <w:szCs w:val="20"/>
          <w:lang w:eastAsia="ru-RU"/>
        </w:rPr>
        <w:t xml:space="preserve"> спящий режим (устройство ожидает нажатия клав</w:t>
      </w:r>
      <w:r w:rsidR="00DA7809" w:rsidRPr="006F3248">
        <w:rPr>
          <w:rFonts w:eastAsia="Arial"/>
          <w:color w:val="000000"/>
          <w:sz w:val="28"/>
          <w:szCs w:val="20"/>
          <w:lang w:eastAsia="ru-RU"/>
        </w:rPr>
        <w:t>иатуры и подключения кабеля USB</w:t>
      </w:r>
      <w:r w:rsidR="00611600" w:rsidRPr="006F3248">
        <w:rPr>
          <w:rFonts w:eastAsia="Arial"/>
          <w:color w:val="000000"/>
          <w:sz w:val="28"/>
          <w:szCs w:val="20"/>
          <w:lang w:eastAsia="ru-RU"/>
        </w:rPr>
        <w:t>, при наличии установленных щелочных элементов питания типоразмера АА</w:t>
      </w:r>
      <w:r w:rsidR="00A15C29" w:rsidRPr="006F3248">
        <w:rPr>
          <w:rFonts w:eastAsia="Arial"/>
          <w:color w:val="000000"/>
          <w:sz w:val="28"/>
          <w:szCs w:val="20"/>
          <w:lang w:eastAsia="ru-RU"/>
        </w:rPr>
        <w:t>А</w:t>
      </w:r>
      <w:r w:rsidR="00DA7809" w:rsidRPr="006F3248">
        <w:rPr>
          <w:rFonts w:eastAsia="Arial"/>
          <w:color w:val="000000"/>
          <w:sz w:val="28"/>
          <w:szCs w:val="20"/>
          <w:lang w:eastAsia="ru-RU"/>
        </w:rPr>
        <w:t>)</w:t>
      </w:r>
      <w:r w:rsidR="00611600" w:rsidRPr="006F3248">
        <w:rPr>
          <w:rFonts w:eastAsia="Arial"/>
          <w:color w:val="000000"/>
          <w:sz w:val="28"/>
          <w:szCs w:val="20"/>
          <w:lang w:eastAsia="ru-RU"/>
        </w:rPr>
        <w:t>;</w:t>
      </w:r>
    </w:p>
    <w:p w14:paraId="29F710E9" w14:textId="77777777" w:rsidR="002F7249" w:rsidRPr="006F3248" w:rsidRDefault="001225FE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</w:t>
      </w:r>
      <w:r w:rsidR="002F7249" w:rsidRPr="006F3248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29398B" w:rsidRPr="006F3248">
        <w:rPr>
          <w:rFonts w:eastAsia="Arial"/>
          <w:color w:val="000000"/>
          <w:sz w:val="28"/>
          <w:szCs w:val="20"/>
          <w:lang w:eastAsia="ru-RU"/>
        </w:rPr>
        <w:t>основной режим:</w:t>
      </w:r>
    </w:p>
    <w:p w14:paraId="0650898C" w14:textId="77777777" w:rsidR="0029398B" w:rsidRPr="006F3248" w:rsidRDefault="0029398B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режим поиска и соединения с измерительным блоком</w:t>
      </w:r>
      <w:r w:rsidR="00AE2C2C" w:rsidRPr="006F3248">
        <w:rPr>
          <w:rFonts w:eastAsia="Arial"/>
          <w:color w:val="000000"/>
          <w:sz w:val="28"/>
          <w:szCs w:val="20"/>
          <w:lang w:eastAsia="ru-RU"/>
        </w:rPr>
        <w:t xml:space="preserve"> (счетчиком)</w:t>
      </w:r>
      <w:r w:rsidRPr="006F3248">
        <w:rPr>
          <w:rFonts w:eastAsia="Arial"/>
          <w:color w:val="000000"/>
          <w:sz w:val="28"/>
          <w:szCs w:val="20"/>
          <w:lang w:eastAsia="ru-RU"/>
        </w:rPr>
        <w:t>;</w:t>
      </w:r>
    </w:p>
    <w:p w14:paraId="5AB97D99" w14:textId="77777777" w:rsidR="0029398B" w:rsidRPr="006F3248" w:rsidRDefault="0029398B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активный режим (считывание и отображение информации с измерительного модуля или счетчика).</w:t>
      </w:r>
    </w:p>
    <w:p w14:paraId="19144A33" w14:textId="77777777" w:rsidR="002F7249" w:rsidRPr="006F3248" w:rsidRDefault="001225FE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</w:t>
      </w:r>
      <w:r w:rsidR="002F7249" w:rsidRPr="006F3248">
        <w:rPr>
          <w:rFonts w:eastAsia="Arial"/>
          <w:color w:val="000000"/>
          <w:sz w:val="28"/>
          <w:szCs w:val="20"/>
          <w:lang w:eastAsia="ru-RU"/>
        </w:rPr>
        <w:t xml:space="preserve"> конфигурирование (конфигурирование параметров устройства считывания)</w:t>
      </w:r>
      <w:r w:rsidR="002E1898" w:rsidRPr="006F3248">
        <w:rPr>
          <w:rFonts w:eastAsia="Arial"/>
          <w:color w:val="000000"/>
          <w:sz w:val="28"/>
          <w:szCs w:val="20"/>
          <w:lang w:eastAsia="ru-RU"/>
        </w:rPr>
        <w:t>;</w:t>
      </w:r>
    </w:p>
    <w:p w14:paraId="3A6F446B" w14:textId="44B4C487" w:rsidR="002F7249" w:rsidRPr="00717471" w:rsidRDefault="001225FE" w:rsidP="006F3248">
      <w:pPr>
        <w:spacing w:line="360" w:lineRule="auto"/>
        <w:rPr>
          <w:rFonts w:ascii="Arial" w:eastAsia="Arial" w:hAnsi="Arial" w:cs="Arial"/>
          <w:szCs w:val="24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</w:t>
      </w:r>
      <w:r w:rsidR="002F7249" w:rsidRPr="006F3248">
        <w:rPr>
          <w:rFonts w:eastAsia="Arial"/>
          <w:color w:val="000000"/>
          <w:sz w:val="28"/>
          <w:szCs w:val="20"/>
          <w:lang w:eastAsia="ru-RU"/>
        </w:rPr>
        <w:t xml:space="preserve"> режим прямого доступа (обеспечение прямого доступа USB – </w:t>
      </w:r>
      <w:proofErr w:type="spellStart"/>
      <w:r w:rsidR="003C2D25" w:rsidRPr="006F3248">
        <w:rPr>
          <w:rFonts w:eastAsia="Arial"/>
          <w:color w:val="000000"/>
          <w:sz w:val="28"/>
          <w:szCs w:val="20"/>
          <w:lang w:eastAsia="ru-RU"/>
        </w:rPr>
        <w:t>радио</w:t>
      </w:r>
      <w:r w:rsidR="002F7249" w:rsidRPr="006F3248">
        <w:rPr>
          <w:rFonts w:eastAsia="Arial"/>
          <w:color w:val="000000"/>
          <w:sz w:val="28"/>
          <w:szCs w:val="20"/>
          <w:lang w:eastAsia="ru-RU"/>
        </w:rPr>
        <w:t>интерфейс</w:t>
      </w:r>
      <w:proofErr w:type="spellEnd"/>
      <w:r w:rsidR="002F7249" w:rsidRPr="006F3248">
        <w:rPr>
          <w:rFonts w:eastAsia="Arial"/>
          <w:color w:val="000000"/>
          <w:sz w:val="28"/>
          <w:szCs w:val="20"/>
          <w:lang w:eastAsia="ru-RU"/>
        </w:rPr>
        <w:t xml:space="preserve"> между </w:t>
      </w:r>
      <w:r w:rsidR="00AE2C2C" w:rsidRPr="006F3248">
        <w:rPr>
          <w:rFonts w:eastAsia="Arial"/>
          <w:color w:val="000000"/>
          <w:sz w:val="28"/>
          <w:szCs w:val="20"/>
          <w:lang w:eastAsia="ru-RU"/>
        </w:rPr>
        <w:t>ПК</w:t>
      </w:r>
      <w:r w:rsidR="002F7249" w:rsidRPr="006F3248">
        <w:rPr>
          <w:rFonts w:eastAsia="Arial"/>
          <w:color w:val="000000"/>
          <w:sz w:val="28"/>
          <w:szCs w:val="20"/>
          <w:lang w:eastAsia="ru-RU"/>
        </w:rPr>
        <w:t xml:space="preserve"> и измерительным модулем или счетчиком)</w:t>
      </w:r>
      <w:r w:rsidR="005510AA" w:rsidRPr="006F3248">
        <w:rPr>
          <w:rFonts w:eastAsia="Arial"/>
          <w:color w:val="000000"/>
          <w:sz w:val="28"/>
          <w:szCs w:val="20"/>
          <w:lang w:eastAsia="ru-RU"/>
        </w:rPr>
        <w:t>.</w:t>
      </w:r>
      <w:r w:rsidR="00426470" w:rsidRPr="006F3248">
        <w:rPr>
          <w:rFonts w:eastAsia="Arial"/>
          <w:color w:val="000000"/>
          <w:sz w:val="28"/>
          <w:szCs w:val="20"/>
          <w:lang w:eastAsia="ru-RU"/>
        </w:rPr>
        <w:t xml:space="preserve"> Доступно</w:t>
      </w:r>
      <w:r w:rsidR="002C4DDE" w:rsidRPr="006F3248">
        <w:rPr>
          <w:rFonts w:eastAsia="Arial"/>
          <w:color w:val="000000"/>
          <w:sz w:val="28"/>
          <w:szCs w:val="20"/>
          <w:lang w:eastAsia="ru-RU"/>
        </w:rPr>
        <w:t xml:space="preserve"> в исполнении</w:t>
      </w:r>
      <w:r w:rsidR="00A15C29" w:rsidRPr="006F3248">
        <w:rPr>
          <w:rFonts w:eastAsia="Arial"/>
          <w:color w:val="000000"/>
          <w:sz w:val="28"/>
          <w:szCs w:val="20"/>
          <w:lang w:eastAsia="ru-RU"/>
        </w:rPr>
        <w:t xml:space="preserve"> СЕ901 BU-04</w:t>
      </w:r>
      <w:r w:rsidR="00426470" w:rsidRPr="006F3248">
        <w:rPr>
          <w:rFonts w:eastAsia="Arial"/>
          <w:color w:val="000000"/>
          <w:sz w:val="28"/>
          <w:szCs w:val="20"/>
          <w:lang w:eastAsia="ru-RU"/>
        </w:rPr>
        <w:t>.</w:t>
      </w:r>
    </w:p>
    <w:p w14:paraId="70AD7CE7" w14:textId="483646AA" w:rsidR="00D53B85" w:rsidRDefault="00D53B85">
      <w:pPr>
        <w:spacing w:line="360" w:lineRule="auto"/>
        <w:ind w:firstLine="851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1BE50C69" w14:textId="6D8ABD5A" w:rsidR="006B179D" w:rsidRPr="00D922FB" w:rsidRDefault="00D17F20" w:rsidP="006B179D">
      <w:pPr>
        <w:pStyle w:val="10"/>
        <w:rPr>
          <w:kern w:val="0"/>
        </w:rPr>
      </w:pPr>
      <w:bookmarkStart w:id="179" w:name="_Toc107922999"/>
      <w:r w:rsidRPr="00D922FB">
        <w:rPr>
          <w:kern w:val="0"/>
        </w:rPr>
        <w:lastRenderedPageBreak/>
        <w:t>ПОДГОТОВКА К РАБОТЕ</w:t>
      </w:r>
      <w:bookmarkEnd w:id="179"/>
    </w:p>
    <w:p w14:paraId="3D19D67C" w14:textId="77777777" w:rsidR="00062DA8" w:rsidRPr="00717471" w:rsidRDefault="00062DA8" w:rsidP="00062DA8">
      <w:pPr>
        <w:ind w:left="709" w:firstLine="0"/>
        <w:rPr>
          <w:rFonts w:ascii="Arial" w:hAnsi="Arial" w:cs="Arial"/>
          <w:szCs w:val="24"/>
        </w:rPr>
      </w:pPr>
    </w:p>
    <w:p w14:paraId="234631AF" w14:textId="77777777" w:rsidR="00062DA8" w:rsidRPr="00717471" w:rsidRDefault="00062DA8" w:rsidP="00D53B85">
      <w:pPr>
        <w:pStyle w:val="2e"/>
        <w:rPr>
          <w:rFonts w:eastAsia="Arial"/>
        </w:rPr>
      </w:pPr>
      <w:bookmarkStart w:id="180" w:name="_Toc457224561"/>
      <w:bookmarkStart w:id="181" w:name="_Toc457381601"/>
      <w:bookmarkStart w:id="182" w:name="_Toc457407491"/>
      <w:bookmarkStart w:id="183" w:name="_Toc107923000"/>
      <w:r w:rsidRPr="00717471">
        <w:rPr>
          <w:rFonts w:eastAsia="Arial"/>
        </w:rPr>
        <w:t>Распаковка</w:t>
      </w:r>
      <w:bookmarkEnd w:id="180"/>
      <w:bookmarkEnd w:id="181"/>
      <w:bookmarkEnd w:id="182"/>
      <w:bookmarkEnd w:id="183"/>
    </w:p>
    <w:p w14:paraId="5508DB1B" w14:textId="77777777" w:rsidR="00A04FEF" w:rsidRPr="00717471" w:rsidRDefault="00A04FEF" w:rsidP="00F33BE2">
      <w:pPr>
        <w:spacing w:line="360" w:lineRule="auto"/>
        <w:rPr>
          <w:rFonts w:ascii="Arial" w:eastAsia="Arial" w:hAnsi="Arial" w:cs="Arial"/>
          <w:szCs w:val="24"/>
        </w:rPr>
      </w:pPr>
      <w:bookmarkStart w:id="184" w:name="_Toc457224562"/>
      <w:r w:rsidRPr="006F3248">
        <w:rPr>
          <w:rFonts w:eastAsia="Arial"/>
          <w:color w:val="000000"/>
          <w:sz w:val="28"/>
          <w:szCs w:val="20"/>
          <w:lang w:eastAsia="ru-RU"/>
        </w:rPr>
        <w:t>После распаковывания произвести наружный осмотр устройства, убедиться в отсутствии механических повреждений, проверить наличие и сохранность пломбы.</w:t>
      </w:r>
      <w:bookmarkEnd w:id="184"/>
    </w:p>
    <w:p w14:paraId="4FCA8103" w14:textId="77777777" w:rsidR="00C16F49" w:rsidRPr="00717471" w:rsidRDefault="00C16F49" w:rsidP="00A04FEF">
      <w:pPr>
        <w:spacing w:line="360" w:lineRule="auto"/>
        <w:ind w:firstLine="0"/>
        <w:rPr>
          <w:rFonts w:ascii="Arial" w:eastAsia="Arial" w:hAnsi="Arial" w:cs="Arial"/>
          <w:szCs w:val="24"/>
        </w:rPr>
      </w:pPr>
    </w:p>
    <w:p w14:paraId="26C420A4" w14:textId="77777777" w:rsidR="00A74E75" w:rsidRPr="00717471" w:rsidRDefault="00E764CC" w:rsidP="00D53B85">
      <w:pPr>
        <w:pStyle w:val="2e"/>
        <w:rPr>
          <w:rFonts w:eastAsia="Arial"/>
        </w:rPr>
      </w:pPr>
      <w:bookmarkStart w:id="185" w:name="_Toc107923001"/>
      <w:r w:rsidRPr="00717471">
        <w:rPr>
          <w:rFonts w:eastAsia="Arial"/>
        </w:rPr>
        <w:t>Подготовка к эксплуатации</w:t>
      </w:r>
      <w:bookmarkEnd w:id="185"/>
    </w:p>
    <w:p w14:paraId="1D44E44D" w14:textId="77777777" w:rsidR="00894ACA" w:rsidRPr="00717471" w:rsidRDefault="00894ACA" w:rsidP="00D53B85">
      <w:pPr>
        <w:pStyle w:val="30"/>
        <w:rPr>
          <w:rFonts w:eastAsia="Arial"/>
        </w:rPr>
      </w:pPr>
      <w:bookmarkStart w:id="186" w:name="_Toc457381603"/>
      <w:bookmarkStart w:id="187" w:name="_Toc457382610"/>
      <w:bookmarkStart w:id="188" w:name="_Toc457407493"/>
      <w:bookmarkStart w:id="189" w:name="_Toc457224564"/>
      <w:r w:rsidRPr="00717471">
        <w:rPr>
          <w:rFonts w:eastAsia="Arial"/>
        </w:rPr>
        <w:t>Устройства, выпускаемые предприятием-изготовителем, имеют заводские установки</w:t>
      </w:r>
      <w:bookmarkEnd w:id="186"/>
      <w:bookmarkEnd w:id="187"/>
      <w:bookmarkEnd w:id="188"/>
      <w:r w:rsidRPr="00717471">
        <w:rPr>
          <w:rFonts w:eastAsia="Arial"/>
        </w:rPr>
        <w:t>.</w:t>
      </w:r>
      <w:bookmarkEnd w:id="189"/>
    </w:p>
    <w:p w14:paraId="76F7241A" w14:textId="77777777" w:rsidR="00894ACA" w:rsidRPr="00717471" w:rsidRDefault="00894ACA" w:rsidP="00D53B85">
      <w:pPr>
        <w:pStyle w:val="30"/>
        <w:rPr>
          <w:rFonts w:eastAsia="Arial"/>
        </w:rPr>
      </w:pPr>
      <w:bookmarkStart w:id="190" w:name="_Toc457381604"/>
      <w:bookmarkStart w:id="191" w:name="_Toc457382611"/>
      <w:bookmarkStart w:id="192" w:name="_Toc457407494"/>
      <w:bookmarkStart w:id="193" w:name="_Toc457224565"/>
      <w:r w:rsidRPr="00717471">
        <w:rPr>
          <w:rFonts w:eastAsia="Arial"/>
        </w:rPr>
        <w:t>Если перед установкой устройства на объекте необходимо изменить заводские установки</w:t>
      </w:r>
      <w:r w:rsidR="00EA3BA2" w:rsidRPr="00717471">
        <w:rPr>
          <w:rFonts w:eastAsia="Arial"/>
        </w:rPr>
        <w:t xml:space="preserve"> на другие, </w:t>
      </w:r>
      <w:r w:rsidRPr="00717471">
        <w:rPr>
          <w:rFonts w:eastAsia="Arial"/>
        </w:rPr>
        <w:t xml:space="preserve">требуемые потребителю, то необходимо </w:t>
      </w:r>
      <w:r w:rsidR="00EA3BA2" w:rsidRPr="00717471">
        <w:rPr>
          <w:rFonts w:eastAsia="Arial"/>
        </w:rPr>
        <w:t>пере</w:t>
      </w:r>
      <w:r w:rsidRPr="00717471">
        <w:rPr>
          <w:rFonts w:eastAsia="Arial"/>
        </w:rPr>
        <w:t>конфигурировать устройство.</w:t>
      </w:r>
    </w:p>
    <w:p w14:paraId="0230FA40" w14:textId="77777777" w:rsidR="00894ACA" w:rsidRPr="00E45AC1" w:rsidRDefault="00894ACA" w:rsidP="005A49CC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E45AC1">
        <w:rPr>
          <w:rFonts w:eastAsia="Arial"/>
          <w:color w:val="000000"/>
          <w:sz w:val="28"/>
          <w:szCs w:val="20"/>
          <w:lang w:eastAsia="ru-RU"/>
        </w:rPr>
        <w:t>Перечень настраиваемых параметров устройства считывания:</w:t>
      </w:r>
    </w:p>
    <w:p w14:paraId="2BFD2605" w14:textId="77777777" w:rsidR="00894ACA" w:rsidRPr="00E45AC1" w:rsidRDefault="001225FE" w:rsidP="00E45AC1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E45AC1">
        <w:rPr>
          <w:rFonts w:eastAsia="Arial"/>
          <w:color w:val="000000"/>
          <w:sz w:val="28"/>
          <w:szCs w:val="20"/>
          <w:lang w:eastAsia="ru-RU"/>
        </w:rPr>
        <w:t xml:space="preserve">– </w:t>
      </w:r>
      <w:r w:rsidR="009D0495" w:rsidRPr="00E45AC1">
        <w:rPr>
          <w:rFonts w:eastAsia="Arial"/>
          <w:color w:val="000000"/>
          <w:sz w:val="28"/>
          <w:szCs w:val="20"/>
          <w:lang w:eastAsia="ru-RU"/>
        </w:rPr>
        <w:t>адрес и пароль</w:t>
      </w:r>
      <w:r w:rsidR="00894ACA" w:rsidRPr="00E45AC1">
        <w:rPr>
          <w:rFonts w:eastAsia="Arial"/>
          <w:color w:val="000000"/>
          <w:sz w:val="28"/>
          <w:szCs w:val="20"/>
          <w:lang w:eastAsia="ru-RU"/>
        </w:rPr>
        <w:t xml:space="preserve"> измерительного модуля (счетчика) на работу с которым </w:t>
      </w:r>
      <w:r w:rsidR="009D0495" w:rsidRPr="00E45AC1">
        <w:rPr>
          <w:rFonts w:eastAsia="Arial"/>
          <w:color w:val="000000"/>
          <w:sz w:val="28"/>
          <w:szCs w:val="20"/>
          <w:lang w:eastAsia="ru-RU"/>
        </w:rPr>
        <w:t>нужно настроить</w:t>
      </w:r>
      <w:r w:rsidR="00894ACA" w:rsidRPr="00E45AC1">
        <w:rPr>
          <w:rFonts w:eastAsia="Arial"/>
          <w:color w:val="000000"/>
          <w:sz w:val="28"/>
          <w:szCs w:val="20"/>
          <w:lang w:eastAsia="ru-RU"/>
        </w:rPr>
        <w:t xml:space="preserve"> устройство.</w:t>
      </w:r>
    </w:p>
    <w:p w14:paraId="29A84D36" w14:textId="77777777" w:rsidR="00894ACA" w:rsidRPr="006F3248" w:rsidRDefault="00894ACA" w:rsidP="00894ACA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 xml:space="preserve">Для установки соединения с </w:t>
      </w:r>
      <w:r w:rsidR="00ED7279" w:rsidRPr="006F3248">
        <w:rPr>
          <w:rFonts w:eastAsia="Arial"/>
          <w:color w:val="000000"/>
          <w:sz w:val="28"/>
          <w:szCs w:val="20"/>
          <w:lang w:eastAsia="ru-RU"/>
        </w:rPr>
        <w:t>измерительным блоком</w:t>
      </w:r>
      <w:r w:rsidRPr="006F3248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ED7279" w:rsidRPr="006F3248">
        <w:rPr>
          <w:rFonts w:eastAsia="Arial"/>
          <w:color w:val="000000"/>
          <w:sz w:val="28"/>
          <w:szCs w:val="20"/>
          <w:lang w:eastAsia="ru-RU"/>
        </w:rPr>
        <w:t>(счетчиком)</w:t>
      </w:r>
      <w:r w:rsidRPr="006F3248">
        <w:rPr>
          <w:rFonts w:eastAsia="Arial"/>
          <w:color w:val="000000"/>
          <w:sz w:val="28"/>
          <w:szCs w:val="20"/>
          <w:lang w:eastAsia="ru-RU"/>
        </w:rPr>
        <w:t>, в устройстве необходимо ввести</w:t>
      </w:r>
      <w:r w:rsidR="00ED7279" w:rsidRPr="006F3248">
        <w:rPr>
          <w:rFonts w:eastAsia="Arial"/>
          <w:color w:val="000000"/>
          <w:sz w:val="28"/>
          <w:szCs w:val="20"/>
          <w:lang w:eastAsia="ru-RU"/>
        </w:rPr>
        <w:t xml:space="preserve"> адрес и пароль доступа</w:t>
      </w:r>
      <w:r w:rsidR="003C7604" w:rsidRPr="006F3248">
        <w:rPr>
          <w:rFonts w:eastAsia="Arial"/>
          <w:color w:val="000000"/>
          <w:sz w:val="28"/>
          <w:szCs w:val="20"/>
          <w:lang w:eastAsia="ru-RU"/>
        </w:rPr>
        <w:t>.</w:t>
      </w:r>
    </w:p>
    <w:p w14:paraId="38A6CE5C" w14:textId="77777777" w:rsidR="00894ACA" w:rsidRPr="006F3248" w:rsidRDefault="00894ACA" w:rsidP="00894ACA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 xml:space="preserve">Адресом измерительного блока (счетчика) являются последние 9 цифр </w:t>
      </w:r>
      <w:r w:rsidR="00ED7279" w:rsidRPr="006F3248">
        <w:rPr>
          <w:rFonts w:eastAsia="Arial"/>
          <w:color w:val="000000"/>
          <w:sz w:val="28"/>
          <w:szCs w:val="20"/>
          <w:lang w:eastAsia="ru-RU"/>
        </w:rPr>
        <w:t xml:space="preserve">его </w:t>
      </w:r>
      <w:r w:rsidRPr="006F3248">
        <w:rPr>
          <w:rFonts w:eastAsia="Arial"/>
          <w:color w:val="000000"/>
          <w:sz w:val="28"/>
          <w:szCs w:val="20"/>
          <w:lang w:eastAsia="ru-RU"/>
        </w:rPr>
        <w:t xml:space="preserve">заводского номера. Заводской номер и пароль доступа к </w:t>
      </w:r>
      <w:r w:rsidR="00C355A4" w:rsidRPr="006F3248">
        <w:rPr>
          <w:rFonts w:eastAsia="Arial"/>
          <w:color w:val="000000"/>
          <w:sz w:val="28"/>
          <w:szCs w:val="20"/>
          <w:lang w:eastAsia="ru-RU"/>
        </w:rPr>
        <w:t xml:space="preserve">измерительному </w:t>
      </w:r>
      <w:r w:rsidRPr="006F3248">
        <w:rPr>
          <w:rFonts w:eastAsia="Arial"/>
          <w:color w:val="000000"/>
          <w:sz w:val="28"/>
          <w:szCs w:val="20"/>
          <w:lang w:eastAsia="ru-RU"/>
        </w:rPr>
        <w:t xml:space="preserve">модулю </w:t>
      </w:r>
      <w:r w:rsidR="00C355A4" w:rsidRPr="006F3248">
        <w:rPr>
          <w:rFonts w:eastAsia="Arial"/>
          <w:color w:val="000000"/>
          <w:sz w:val="28"/>
          <w:szCs w:val="20"/>
          <w:lang w:eastAsia="ru-RU"/>
        </w:rPr>
        <w:t>указаны</w:t>
      </w:r>
      <w:r w:rsidRPr="006F3248">
        <w:rPr>
          <w:rFonts w:eastAsia="Arial"/>
          <w:color w:val="000000"/>
          <w:sz w:val="28"/>
          <w:szCs w:val="20"/>
          <w:lang w:eastAsia="ru-RU"/>
        </w:rPr>
        <w:t xml:space="preserve"> в формуляре </w:t>
      </w:r>
      <w:r w:rsidR="00C355A4" w:rsidRPr="006F3248">
        <w:rPr>
          <w:rFonts w:eastAsia="Arial"/>
          <w:color w:val="000000"/>
          <w:sz w:val="28"/>
          <w:szCs w:val="20"/>
          <w:lang w:eastAsia="ru-RU"/>
        </w:rPr>
        <w:t>счетчика</w:t>
      </w:r>
      <w:r w:rsidRPr="006F3248">
        <w:rPr>
          <w:rFonts w:eastAsia="Arial"/>
          <w:color w:val="000000"/>
          <w:sz w:val="28"/>
          <w:szCs w:val="20"/>
          <w:lang w:eastAsia="ru-RU"/>
        </w:rPr>
        <w:t>. Подробнее о задании адреса и пароля в устройстве считывания см. п. 4.1.</w:t>
      </w:r>
    </w:p>
    <w:p w14:paraId="72476CAC" w14:textId="77777777" w:rsidR="00894ACA" w:rsidRPr="00F460AC" w:rsidRDefault="00894ACA" w:rsidP="00894ACA">
      <w:pPr>
        <w:spacing w:line="360" w:lineRule="auto"/>
        <w:ind w:firstLine="0"/>
        <w:rPr>
          <w:rFonts w:eastAsia="Arial"/>
          <w:b/>
          <w:color w:val="000000"/>
          <w:sz w:val="28"/>
          <w:szCs w:val="20"/>
          <w:lang w:eastAsia="ru-RU"/>
        </w:rPr>
      </w:pPr>
      <w:r w:rsidRPr="00F460AC">
        <w:rPr>
          <w:rFonts w:eastAsia="Arial"/>
          <w:b/>
          <w:color w:val="000000"/>
          <w:sz w:val="28"/>
          <w:szCs w:val="20"/>
          <w:lang w:eastAsia="ru-RU"/>
        </w:rPr>
        <w:t>ВНИМАНИЕ !!! В формуляре счетчика указан пароль доступа для сопряжения устройства с измерительным блоком</w:t>
      </w:r>
      <w:r w:rsidR="00831AE8" w:rsidRPr="00F460AC">
        <w:rPr>
          <w:rFonts w:eastAsia="Arial"/>
          <w:b/>
          <w:color w:val="000000"/>
          <w:sz w:val="28"/>
          <w:szCs w:val="20"/>
          <w:lang w:eastAsia="ru-RU"/>
        </w:rPr>
        <w:t xml:space="preserve"> (счетчиком)</w:t>
      </w:r>
      <w:r w:rsidR="003C2D25" w:rsidRPr="00F460AC">
        <w:rPr>
          <w:rFonts w:eastAsia="Arial"/>
          <w:b/>
          <w:color w:val="000000"/>
          <w:sz w:val="28"/>
          <w:szCs w:val="20"/>
          <w:lang w:eastAsia="ru-RU"/>
        </w:rPr>
        <w:t xml:space="preserve"> по радиоканалу</w:t>
      </w:r>
      <w:r w:rsidRPr="00F460AC">
        <w:rPr>
          <w:rFonts w:eastAsia="Arial"/>
          <w:b/>
          <w:color w:val="000000"/>
          <w:sz w:val="28"/>
          <w:szCs w:val="20"/>
          <w:lang w:eastAsia="ru-RU"/>
        </w:rPr>
        <w:t>. Потребитель должен не разглашат</w:t>
      </w:r>
      <w:r w:rsidR="0047032A" w:rsidRPr="00F460AC">
        <w:rPr>
          <w:rFonts w:eastAsia="Arial"/>
          <w:b/>
          <w:color w:val="000000"/>
          <w:sz w:val="28"/>
          <w:szCs w:val="20"/>
          <w:lang w:eastAsia="ru-RU"/>
        </w:rPr>
        <w:t xml:space="preserve">ь данную информацию во </w:t>
      </w:r>
      <w:r w:rsidR="00831AE8" w:rsidRPr="00F460AC">
        <w:rPr>
          <w:rFonts w:eastAsia="Arial"/>
          <w:b/>
          <w:color w:val="000000"/>
          <w:sz w:val="28"/>
          <w:szCs w:val="20"/>
          <w:lang w:eastAsia="ru-RU"/>
        </w:rPr>
        <w:t>избежание</w:t>
      </w:r>
      <w:r w:rsidRPr="00F460AC">
        <w:rPr>
          <w:rFonts w:eastAsia="Arial"/>
          <w:b/>
          <w:color w:val="000000"/>
          <w:sz w:val="28"/>
          <w:szCs w:val="20"/>
          <w:lang w:eastAsia="ru-RU"/>
        </w:rPr>
        <w:t xml:space="preserve"> получения доступа к счетчику сторонних лиц. </w:t>
      </w:r>
      <w:r w:rsidR="00831AE8" w:rsidRPr="00F460AC">
        <w:rPr>
          <w:rFonts w:eastAsia="Arial"/>
          <w:b/>
          <w:color w:val="000000"/>
          <w:sz w:val="28"/>
          <w:szCs w:val="20"/>
          <w:lang w:eastAsia="ru-RU"/>
        </w:rPr>
        <w:t>Ф</w:t>
      </w:r>
      <w:r w:rsidRPr="00F460AC">
        <w:rPr>
          <w:rFonts w:eastAsia="Arial"/>
          <w:b/>
          <w:color w:val="000000"/>
          <w:sz w:val="28"/>
          <w:szCs w:val="20"/>
          <w:lang w:eastAsia="ru-RU"/>
        </w:rPr>
        <w:t>ормуляр</w:t>
      </w:r>
      <w:r w:rsidR="00831AE8" w:rsidRPr="00F460AC">
        <w:rPr>
          <w:rFonts w:eastAsia="Arial"/>
          <w:b/>
          <w:color w:val="000000"/>
          <w:sz w:val="28"/>
          <w:szCs w:val="20"/>
          <w:lang w:eastAsia="ru-RU"/>
        </w:rPr>
        <w:t xml:space="preserve"> необходимо сохранять</w:t>
      </w:r>
      <w:r w:rsidRPr="00F460AC">
        <w:rPr>
          <w:rFonts w:eastAsia="Arial"/>
          <w:b/>
          <w:color w:val="000000"/>
          <w:sz w:val="28"/>
          <w:szCs w:val="20"/>
          <w:lang w:eastAsia="ru-RU"/>
        </w:rPr>
        <w:t>.</w:t>
      </w:r>
    </w:p>
    <w:p w14:paraId="3920E6BD" w14:textId="5022667E" w:rsidR="00894ACA" w:rsidRPr="006F3248" w:rsidRDefault="001B716E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 xml:space="preserve">– </w:t>
      </w:r>
      <w:r w:rsidR="009135F8" w:rsidRPr="006F3248">
        <w:rPr>
          <w:rFonts w:eastAsia="Arial"/>
          <w:color w:val="000000"/>
          <w:sz w:val="28"/>
          <w:szCs w:val="20"/>
          <w:lang w:eastAsia="ru-RU"/>
        </w:rPr>
        <w:t>д</w:t>
      </w:r>
      <w:r w:rsidR="00894ACA" w:rsidRPr="006F3248">
        <w:rPr>
          <w:rFonts w:eastAsia="Arial"/>
          <w:color w:val="000000"/>
          <w:sz w:val="28"/>
          <w:szCs w:val="20"/>
          <w:lang w:eastAsia="ru-RU"/>
        </w:rPr>
        <w:t>лительность режима считывания данных со счетчика. Диапазон 30-</w:t>
      </w:r>
      <w:r w:rsidR="00BB455B" w:rsidRPr="006F3248">
        <w:rPr>
          <w:rFonts w:eastAsia="Arial"/>
          <w:color w:val="000000"/>
          <w:sz w:val="28"/>
          <w:szCs w:val="20"/>
          <w:lang w:eastAsia="ru-RU"/>
        </w:rPr>
        <w:t>1800 сек. По умолчанию 60 сек. Д</w:t>
      </w:r>
      <w:r w:rsidR="00894ACA" w:rsidRPr="006F3248">
        <w:rPr>
          <w:rFonts w:eastAsia="Arial"/>
          <w:color w:val="000000"/>
          <w:sz w:val="28"/>
          <w:szCs w:val="20"/>
          <w:lang w:eastAsia="ru-RU"/>
        </w:rPr>
        <w:t>искретность 1</w:t>
      </w:r>
      <w:r w:rsidR="00975BA2" w:rsidRPr="006F3248">
        <w:rPr>
          <w:rFonts w:eastAsia="Arial"/>
          <w:color w:val="000000"/>
          <w:sz w:val="28"/>
          <w:szCs w:val="20"/>
          <w:lang w:eastAsia="ru-RU"/>
        </w:rPr>
        <w:t>0 сек</w:t>
      </w:r>
      <w:r w:rsidR="00F60B4D" w:rsidRPr="006F3248">
        <w:rPr>
          <w:rFonts w:eastAsia="Arial"/>
          <w:color w:val="000000"/>
          <w:sz w:val="28"/>
          <w:szCs w:val="20"/>
          <w:lang w:eastAsia="ru-RU"/>
        </w:rPr>
        <w:t xml:space="preserve">. </w:t>
      </w:r>
      <w:r w:rsidR="0000167F" w:rsidRPr="006F3248">
        <w:rPr>
          <w:rFonts w:eastAsia="Arial"/>
          <w:color w:val="000000"/>
          <w:sz w:val="28"/>
          <w:szCs w:val="20"/>
          <w:lang w:eastAsia="ru-RU"/>
        </w:rPr>
        <w:t>Доступно в исполнении СЕ901 BU-0</w:t>
      </w:r>
      <w:r w:rsidR="00310F3B" w:rsidRPr="006F3248">
        <w:rPr>
          <w:rFonts w:eastAsia="Arial"/>
          <w:color w:val="000000"/>
          <w:sz w:val="28"/>
          <w:szCs w:val="20"/>
          <w:lang w:eastAsia="ru-RU"/>
        </w:rPr>
        <w:t>4</w:t>
      </w:r>
      <w:r w:rsidR="00975BA2" w:rsidRPr="006F3248">
        <w:rPr>
          <w:rFonts w:eastAsia="Arial"/>
          <w:color w:val="000000"/>
          <w:sz w:val="28"/>
          <w:szCs w:val="20"/>
          <w:lang w:eastAsia="ru-RU"/>
        </w:rPr>
        <w:t>;</w:t>
      </w:r>
    </w:p>
    <w:p w14:paraId="3E40BC00" w14:textId="1915F72C" w:rsidR="00894ACA" w:rsidRPr="006F3248" w:rsidRDefault="00451C3E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 в</w:t>
      </w:r>
      <w:r w:rsidR="00894ACA" w:rsidRPr="006F3248">
        <w:rPr>
          <w:rFonts w:eastAsia="Arial"/>
          <w:color w:val="000000"/>
          <w:sz w:val="28"/>
          <w:szCs w:val="20"/>
          <w:lang w:eastAsia="ru-RU"/>
        </w:rPr>
        <w:t xml:space="preserve">ремя активности подсветки ЖКИ (после нажатия </w:t>
      </w:r>
      <w:r w:rsidR="006F121B" w:rsidRPr="006F3248">
        <w:rPr>
          <w:rFonts w:eastAsia="Arial"/>
          <w:color w:val="000000"/>
          <w:sz w:val="28"/>
          <w:szCs w:val="20"/>
          <w:lang w:eastAsia="ru-RU"/>
        </w:rPr>
        <w:t>кнопки или подключения питания).</w:t>
      </w:r>
      <w:r w:rsidR="00894ACA" w:rsidRPr="006F3248">
        <w:rPr>
          <w:rFonts w:eastAsia="Arial"/>
          <w:color w:val="000000"/>
          <w:sz w:val="28"/>
          <w:szCs w:val="20"/>
          <w:lang w:eastAsia="ru-RU"/>
        </w:rPr>
        <w:t xml:space="preserve"> Ди</w:t>
      </w:r>
      <w:r w:rsidR="006F018C" w:rsidRPr="006F3248">
        <w:rPr>
          <w:rFonts w:eastAsia="Arial"/>
          <w:color w:val="000000"/>
          <w:sz w:val="28"/>
          <w:szCs w:val="20"/>
          <w:lang w:eastAsia="ru-RU"/>
        </w:rPr>
        <w:t>апазон 5-60 сек. По умолчанию 20</w:t>
      </w:r>
      <w:r w:rsidR="00894ACA" w:rsidRPr="006F3248">
        <w:rPr>
          <w:rFonts w:eastAsia="Arial"/>
          <w:color w:val="000000"/>
          <w:sz w:val="28"/>
          <w:szCs w:val="20"/>
          <w:lang w:eastAsia="ru-RU"/>
        </w:rPr>
        <w:t xml:space="preserve"> сек. Дискретность 1.</w:t>
      </w:r>
      <w:r w:rsidR="002F04E3" w:rsidRPr="006F3248">
        <w:rPr>
          <w:rFonts w:eastAsia="Arial"/>
          <w:color w:val="000000"/>
          <w:sz w:val="28"/>
          <w:szCs w:val="20"/>
          <w:lang w:eastAsia="ru-RU"/>
        </w:rPr>
        <w:t xml:space="preserve"> Доступно в исполнении СЕ901 BU-0</w:t>
      </w:r>
      <w:r w:rsidR="00310F3B" w:rsidRPr="006F3248">
        <w:rPr>
          <w:rFonts w:eastAsia="Arial"/>
          <w:color w:val="000000"/>
          <w:sz w:val="28"/>
          <w:szCs w:val="20"/>
          <w:lang w:eastAsia="ru-RU"/>
        </w:rPr>
        <w:t>4</w:t>
      </w:r>
      <w:r w:rsidR="002F04E3" w:rsidRPr="006F3248">
        <w:rPr>
          <w:rFonts w:eastAsia="Arial"/>
          <w:color w:val="000000"/>
          <w:sz w:val="28"/>
          <w:szCs w:val="20"/>
          <w:lang w:eastAsia="ru-RU"/>
        </w:rPr>
        <w:t>.</w:t>
      </w:r>
    </w:p>
    <w:p w14:paraId="58FFD76A" w14:textId="77777777" w:rsidR="003012C2" w:rsidRPr="006F3248" w:rsidRDefault="003012C2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</w:p>
    <w:p w14:paraId="69F7D52C" w14:textId="1DF19ED4" w:rsidR="003012C2" w:rsidRPr="006F3248" w:rsidRDefault="003012C2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Конфигурирование устройства выполняется 2 способами:</w:t>
      </w:r>
    </w:p>
    <w:p w14:paraId="5966F93D" w14:textId="2680F265" w:rsidR="003012C2" w:rsidRPr="006F3248" w:rsidRDefault="003012C2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 xml:space="preserve">- с помощью кнопок «ВЛЕВО» и «ВПРАВО» из соответствующего кадра </w:t>
      </w:r>
      <w:r w:rsidR="008C330E" w:rsidRPr="006F3248">
        <w:rPr>
          <w:rFonts w:eastAsia="Arial"/>
          <w:color w:val="000000"/>
          <w:sz w:val="28"/>
          <w:szCs w:val="20"/>
          <w:lang w:eastAsia="ru-RU"/>
        </w:rPr>
        <w:t>(см.</w:t>
      </w:r>
      <w:r w:rsidR="002B36FC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2B36FC">
        <w:rPr>
          <w:rFonts w:eastAsia="Arial"/>
          <w:color w:val="000000"/>
          <w:sz w:val="28"/>
          <w:szCs w:val="20"/>
          <w:lang w:eastAsia="ru-RU"/>
        </w:rPr>
        <w:instrText xml:space="preserve"> REF _Ref107569864 \r \h </w:instrText>
      </w:r>
      <w:r w:rsidR="002B36FC">
        <w:rPr>
          <w:rFonts w:eastAsia="Arial"/>
          <w:color w:val="000000"/>
          <w:sz w:val="28"/>
          <w:szCs w:val="20"/>
          <w:lang w:eastAsia="ru-RU"/>
        </w:rPr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2B36FC">
        <w:rPr>
          <w:rFonts w:eastAsia="Arial"/>
          <w:color w:val="000000"/>
          <w:sz w:val="28"/>
          <w:szCs w:val="20"/>
          <w:lang w:eastAsia="ru-RU"/>
        </w:rPr>
        <w:t>4.1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="008C330E" w:rsidRPr="006F3248">
        <w:rPr>
          <w:rFonts w:eastAsia="Arial"/>
          <w:color w:val="000000"/>
          <w:sz w:val="28"/>
          <w:szCs w:val="20"/>
          <w:lang w:eastAsia="ru-RU"/>
        </w:rPr>
        <w:t>)</w:t>
      </w:r>
      <w:r w:rsidRPr="006F3248">
        <w:rPr>
          <w:rFonts w:eastAsia="Arial"/>
          <w:color w:val="000000"/>
          <w:sz w:val="28"/>
          <w:szCs w:val="20"/>
          <w:lang w:eastAsia="ru-RU"/>
        </w:rPr>
        <w:t xml:space="preserve"> (для данного способа доступно конфигурирование адреса и пароля)</w:t>
      </w:r>
    </w:p>
    <w:p w14:paraId="1CC05AF3" w14:textId="6AE96506" w:rsidR="003012C2" w:rsidRPr="006F3248" w:rsidRDefault="003012C2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- перевод устройства в режим конфигурирования по USB. Выполняется с помощью кнопок «ВЛЕВО» и «ВПРАВО» из соответствующего кадра</w:t>
      </w:r>
      <w:r w:rsidR="008C330E" w:rsidRPr="006F3248">
        <w:rPr>
          <w:rFonts w:eastAsia="Arial"/>
          <w:color w:val="000000"/>
          <w:sz w:val="28"/>
          <w:szCs w:val="20"/>
          <w:lang w:eastAsia="ru-RU"/>
        </w:rPr>
        <w:t xml:space="preserve"> (см.</w:t>
      </w:r>
      <w:r w:rsidR="002B36FC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2B36FC">
        <w:rPr>
          <w:rFonts w:eastAsia="Arial"/>
          <w:color w:val="000000"/>
          <w:sz w:val="28"/>
          <w:szCs w:val="20"/>
          <w:lang w:eastAsia="ru-RU"/>
        </w:rPr>
        <w:instrText xml:space="preserve"> REF _Ref107569892 \r \h </w:instrText>
      </w:r>
      <w:r w:rsidR="002B36FC">
        <w:rPr>
          <w:rFonts w:eastAsia="Arial"/>
          <w:color w:val="000000"/>
          <w:sz w:val="28"/>
          <w:szCs w:val="20"/>
          <w:lang w:eastAsia="ru-RU"/>
        </w:rPr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2B36FC">
        <w:rPr>
          <w:rFonts w:eastAsia="Arial"/>
          <w:color w:val="000000"/>
          <w:sz w:val="28"/>
          <w:szCs w:val="20"/>
          <w:lang w:eastAsia="ru-RU"/>
        </w:rPr>
        <w:t>4.1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="008C330E" w:rsidRPr="006F3248">
        <w:rPr>
          <w:rFonts w:eastAsia="Arial"/>
          <w:color w:val="000000"/>
          <w:sz w:val="28"/>
          <w:szCs w:val="20"/>
          <w:lang w:eastAsia="ru-RU"/>
        </w:rPr>
        <w:t>)</w:t>
      </w:r>
      <w:r w:rsidRPr="006F3248">
        <w:rPr>
          <w:rFonts w:eastAsia="Arial"/>
          <w:color w:val="000000"/>
          <w:sz w:val="28"/>
          <w:szCs w:val="20"/>
          <w:lang w:eastAsia="ru-RU"/>
        </w:rPr>
        <w:t>. Для данного способа, с помощью программы «</w:t>
      </w:r>
      <w:proofErr w:type="spellStart"/>
      <w:r w:rsidRPr="006F3248">
        <w:rPr>
          <w:rFonts w:eastAsia="Arial"/>
          <w:color w:val="000000"/>
          <w:sz w:val="28"/>
          <w:szCs w:val="20"/>
          <w:lang w:eastAsia="ru-RU"/>
        </w:rPr>
        <w:t>AdminTools</w:t>
      </w:r>
      <w:proofErr w:type="spellEnd"/>
      <w:r w:rsidRPr="006F3248">
        <w:rPr>
          <w:rFonts w:eastAsia="Arial"/>
          <w:color w:val="000000"/>
          <w:sz w:val="28"/>
          <w:szCs w:val="20"/>
          <w:lang w:eastAsia="ru-RU"/>
        </w:rPr>
        <w:t>» доступно конфигурирование адреса, пароля, времени активного режима и длительности подсветки ЖКИ. Доступно в исполнении СЕ901 BU-04.</w:t>
      </w:r>
    </w:p>
    <w:p w14:paraId="455B4376" w14:textId="77777777" w:rsidR="003012C2" w:rsidRDefault="003012C2" w:rsidP="00894ACA">
      <w:pPr>
        <w:spacing w:line="360" w:lineRule="auto"/>
        <w:rPr>
          <w:rFonts w:ascii="Arial" w:eastAsia="Arial" w:hAnsi="Arial" w:cs="Arial"/>
          <w:szCs w:val="24"/>
        </w:rPr>
      </w:pPr>
    </w:p>
    <w:bookmarkEnd w:id="190"/>
    <w:bookmarkEnd w:id="191"/>
    <w:bookmarkEnd w:id="192"/>
    <w:p w14:paraId="733BD7A1" w14:textId="6842DD6B" w:rsidR="00894ACA" w:rsidRPr="00717471" w:rsidRDefault="00894ACA" w:rsidP="00D53B85">
      <w:pPr>
        <w:pStyle w:val="30"/>
        <w:rPr>
          <w:rFonts w:eastAsia="Arial"/>
        </w:rPr>
      </w:pPr>
      <w:r w:rsidRPr="00717471">
        <w:rPr>
          <w:rFonts w:eastAsia="Arial"/>
        </w:rPr>
        <w:t xml:space="preserve">Способы нажатия кнопок </w:t>
      </w:r>
      <w:r w:rsidR="00CF28CB" w:rsidRPr="00717471">
        <w:rPr>
          <w:rFonts w:eastAsia="Arial"/>
        </w:rPr>
        <w:t>«</w:t>
      </w:r>
      <w:r w:rsidR="00F77944" w:rsidRPr="006F3248">
        <w:rPr>
          <w:rFonts w:eastAsia="Arial"/>
        </w:rPr>
        <w:t>ВЛЕВО</w:t>
      </w:r>
      <w:r w:rsidR="00CF28CB" w:rsidRPr="00717471">
        <w:rPr>
          <w:rFonts w:eastAsia="Arial"/>
        </w:rPr>
        <w:t>»</w:t>
      </w:r>
      <w:r w:rsidRPr="00717471">
        <w:rPr>
          <w:rFonts w:eastAsia="Arial"/>
        </w:rPr>
        <w:t xml:space="preserve"> и </w:t>
      </w:r>
      <w:r w:rsidR="00CF28CB" w:rsidRPr="00717471">
        <w:rPr>
          <w:rFonts w:eastAsia="Arial"/>
        </w:rPr>
        <w:t>«</w:t>
      </w:r>
      <w:r w:rsidR="00F77944" w:rsidRPr="006F3248">
        <w:rPr>
          <w:rFonts w:eastAsia="Arial"/>
        </w:rPr>
        <w:t>ВПРАВО</w:t>
      </w:r>
      <w:r w:rsidR="00CF28CB" w:rsidRPr="00717471">
        <w:rPr>
          <w:rFonts w:eastAsia="Arial"/>
        </w:rPr>
        <w:t>»</w:t>
      </w:r>
      <w:r w:rsidRPr="00717471">
        <w:rPr>
          <w:rFonts w:eastAsia="Arial"/>
        </w:rPr>
        <w:t>.</w:t>
      </w:r>
    </w:p>
    <w:p w14:paraId="59CC41D5" w14:textId="77777777" w:rsidR="00894ACA" w:rsidRPr="006F3248" w:rsidRDefault="00CF28CB" w:rsidP="00EC63BF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Нажатия осуществляю</w:t>
      </w:r>
      <w:r w:rsidR="00894ACA" w:rsidRPr="006F3248">
        <w:rPr>
          <w:rFonts w:eastAsia="Arial"/>
          <w:color w:val="000000"/>
          <w:sz w:val="28"/>
          <w:szCs w:val="20"/>
          <w:lang w:eastAsia="ru-RU"/>
        </w:rPr>
        <w:t>тся согласно одному из 3-х видов длительности воздействия на кнопки:</w:t>
      </w:r>
    </w:p>
    <w:p w14:paraId="0C067C72" w14:textId="79B82811" w:rsidR="00894ACA" w:rsidRPr="006F3248" w:rsidRDefault="00EC63BF" w:rsidP="00EC63BF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</w:t>
      </w:r>
      <w:r w:rsidR="00894ACA" w:rsidRPr="006F3248">
        <w:rPr>
          <w:rFonts w:eastAsia="Arial"/>
          <w:color w:val="000000"/>
          <w:sz w:val="28"/>
          <w:szCs w:val="20"/>
          <w:lang w:eastAsia="ru-RU"/>
        </w:rPr>
        <w:t xml:space="preserve"> короткое нажа</w:t>
      </w:r>
      <w:r w:rsidR="00CF28CB" w:rsidRPr="006F3248">
        <w:rPr>
          <w:rFonts w:eastAsia="Arial"/>
          <w:color w:val="000000"/>
          <w:sz w:val="28"/>
          <w:szCs w:val="20"/>
          <w:lang w:eastAsia="ru-RU"/>
        </w:rPr>
        <w:t>тие –</w:t>
      </w:r>
      <w:r w:rsidR="00894ACA" w:rsidRPr="006F3248">
        <w:rPr>
          <w:rFonts w:eastAsia="Arial"/>
          <w:color w:val="000000"/>
          <w:sz w:val="28"/>
          <w:szCs w:val="20"/>
          <w:lang w:eastAsia="ru-RU"/>
        </w:rPr>
        <w:t xml:space="preserve"> срабатывает по отпусканию кнопки (длительность нажатия от 0 до </w:t>
      </w:r>
      <w:r w:rsidR="008C330E" w:rsidRPr="006F3248">
        <w:rPr>
          <w:rFonts w:eastAsia="Arial"/>
          <w:color w:val="000000"/>
          <w:sz w:val="28"/>
          <w:szCs w:val="20"/>
          <w:lang w:eastAsia="ru-RU"/>
        </w:rPr>
        <w:t>1</w:t>
      </w:r>
      <w:r w:rsidR="00894ACA" w:rsidRPr="006F3248">
        <w:rPr>
          <w:rFonts w:eastAsia="Arial"/>
          <w:color w:val="000000"/>
          <w:sz w:val="28"/>
          <w:szCs w:val="20"/>
          <w:lang w:eastAsia="ru-RU"/>
        </w:rPr>
        <w:t xml:space="preserve"> сек)</w:t>
      </w:r>
      <w:r w:rsidR="00066EF4" w:rsidRPr="006F3248">
        <w:rPr>
          <w:rFonts w:eastAsia="Arial"/>
          <w:color w:val="000000"/>
          <w:sz w:val="28"/>
          <w:szCs w:val="20"/>
          <w:lang w:eastAsia="ru-RU"/>
        </w:rPr>
        <w:t>;</w:t>
      </w:r>
    </w:p>
    <w:p w14:paraId="6FE0E2C0" w14:textId="1EB6D2D5" w:rsidR="00894ACA" w:rsidRPr="006F3248" w:rsidRDefault="00EC63BF" w:rsidP="00EC63BF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</w:t>
      </w:r>
      <w:r w:rsidR="00894ACA" w:rsidRPr="006F3248">
        <w:rPr>
          <w:rFonts w:eastAsia="Arial"/>
          <w:color w:val="000000"/>
          <w:sz w:val="28"/>
          <w:szCs w:val="20"/>
          <w:lang w:eastAsia="ru-RU"/>
        </w:rPr>
        <w:t xml:space="preserve"> длительное нажатие </w:t>
      </w:r>
      <w:r w:rsidR="00CF28CB" w:rsidRPr="006F3248">
        <w:rPr>
          <w:rFonts w:eastAsia="Arial"/>
          <w:color w:val="000000"/>
          <w:sz w:val="28"/>
          <w:szCs w:val="20"/>
          <w:lang w:eastAsia="ru-RU"/>
        </w:rPr>
        <w:t>–</w:t>
      </w:r>
      <w:r w:rsidR="00894ACA" w:rsidRPr="006F3248">
        <w:rPr>
          <w:rFonts w:eastAsia="Arial"/>
          <w:color w:val="000000"/>
          <w:sz w:val="28"/>
          <w:szCs w:val="20"/>
          <w:lang w:eastAsia="ru-RU"/>
        </w:rPr>
        <w:t xml:space="preserve"> срабатывание по отпусканию кнопки (длительность зажатия кнопки от </w:t>
      </w:r>
      <w:r w:rsidR="008C330E" w:rsidRPr="006F3248">
        <w:rPr>
          <w:rFonts w:eastAsia="Arial"/>
          <w:color w:val="000000"/>
          <w:sz w:val="28"/>
          <w:szCs w:val="20"/>
          <w:lang w:eastAsia="ru-RU"/>
        </w:rPr>
        <w:t>1</w:t>
      </w:r>
      <w:r w:rsidR="00894ACA" w:rsidRPr="006F3248">
        <w:rPr>
          <w:rFonts w:eastAsia="Arial"/>
          <w:color w:val="000000"/>
          <w:sz w:val="28"/>
          <w:szCs w:val="20"/>
          <w:lang w:eastAsia="ru-RU"/>
        </w:rPr>
        <w:t xml:space="preserve"> до 5 сек.)</w:t>
      </w:r>
      <w:r w:rsidR="00066EF4" w:rsidRPr="006F3248">
        <w:rPr>
          <w:rFonts w:eastAsia="Arial"/>
          <w:color w:val="000000"/>
          <w:sz w:val="28"/>
          <w:szCs w:val="20"/>
          <w:lang w:eastAsia="ru-RU"/>
        </w:rPr>
        <w:t>;</w:t>
      </w:r>
    </w:p>
    <w:p w14:paraId="2167C894" w14:textId="5ED64672" w:rsidR="00894ACA" w:rsidRPr="006F3248" w:rsidRDefault="00EC63BF" w:rsidP="00EC63BF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</w:t>
      </w:r>
      <w:r w:rsidR="00894ACA" w:rsidRPr="006F3248">
        <w:rPr>
          <w:rFonts w:eastAsia="Arial"/>
          <w:color w:val="000000"/>
          <w:sz w:val="28"/>
          <w:szCs w:val="20"/>
          <w:lang w:eastAsia="ru-RU"/>
        </w:rPr>
        <w:t xml:space="preserve"> </w:t>
      </w:r>
      <w:proofErr w:type="spellStart"/>
      <w:r w:rsidR="00894ACA" w:rsidRPr="006F3248">
        <w:rPr>
          <w:rFonts w:eastAsia="Arial"/>
          <w:color w:val="000000"/>
          <w:sz w:val="28"/>
          <w:szCs w:val="20"/>
          <w:lang w:eastAsia="ru-RU"/>
        </w:rPr>
        <w:t>сверхдлительное</w:t>
      </w:r>
      <w:proofErr w:type="spellEnd"/>
      <w:r w:rsidR="00894ACA" w:rsidRPr="006F3248">
        <w:rPr>
          <w:rFonts w:eastAsia="Arial"/>
          <w:color w:val="000000"/>
          <w:sz w:val="28"/>
          <w:szCs w:val="20"/>
          <w:lang w:eastAsia="ru-RU"/>
        </w:rPr>
        <w:t xml:space="preserve"> нажатие </w:t>
      </w:r>
      <w:r w:rsidR="00CF28CB" w:rsidRPr="006F3248">
        <w:rPr>
          <w:rFonts w:eastAsia="Arial"/>
          <w:color w:val="000000"/>
          <w:sz w:val="28"/>
          <w:szCs w:val="20"/>
          <w:lang w:eastAsia="ru-RU"/>
        </w:rPr>
        <w:t>–</w:t>
      </w:r>
      <w:r w:rsidR="00894ACA" w:rsidRPr="006F3248">
        <w:rPr>
          <w:rFonts w:eastAsia="Arial"/>
          <w:color w:val="000000"/>
          <w:sz w:val="28"/>
          <w:szCs w:val="20"/>
          <w:lang w:eastAsia="ru-RU"/>
        </w:rPr>
        <w:t xml:space="preserve"> срабатывание по таймеру (длительность зажатия </w:t>
      </w:r>
      <w:r w:rsidR="008C330E" w:rsidRPr="006F3248">
        <w:rPr>
          <w:rFonts w:eastAsia="Arial"/>
          <w:color w:val="000000"/>
          <w:sz w:val="28"/>
          <w:szCs w:val="20"/>
          <w:lang w:eastAsia="ru-RU"/>
        </w:rPr>
        <w:t>от</w:t>
      </w:r>
      <w:r w:rsidR="00894ACA" w:rsidRPr="006F3248">
        <w:rPr>
          <w:rFonts w:eastAsia="Arial"/>
          <w:color w:val="000000"/>
          <w:sz w:val="28"/>
          <w:szCs w:val="20"/>
          <w:lang w:eastAsia="ru-RU"/>
        </w:rPr>
        <w:t xml:space="preserve"> 5 сек). </w:t>
      </w:r>
      <w:proofErr w:type="spellStart"/>
      <w:r w:rsidR="00894ACA" w:rsidRPr="006F3248">
        <w:rPr>
          <w:rFonts w:eastAsia="Arial"/>
          <w:color w:val="000000"/>
          <w:sz w:val="28"/>
          <w:szCs w:val="20"/>
          <w:lang w:eastAsia="ru-RU"/>
        </w:rPr>
        <w:t>Сверхдлительное</w:t>
      </w:r>
      <w:proofErr w:type="spellEnd"/>
      <w:r w:rsidR="00894ACA" w:rsidRPr="006F3248">
        <w:rPr>
          <w:rFonts w:eastAsia="Arial"/>
          <w:color w:val="000000"/>
          <w:sz w:val="28"/>
          <w:szCs w:val="20"/>
          <w:lang w:eastAsia="ru-RU"/>
        </w:rPr>
        <w:t xml:space="preserve"> нажатие используется для перевода устройства считывания в режим конфигурирования.</w:t>
      </w:r>
    </w:p>
    <w:p w14:paraId="4C707B4D" w14:textId="016A1F5D" w:rsidR="00710BC3" w:rsidRDefault="00710BC3">
      <w:pPr>
        <w:spacing w:line="360" w:lineRule="auto"/>
        <w:ind w:firstLine="851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br w:type="page"/>
      </w:r>
    </w:p>
    <w:p w14:paraId="25868DBD" w14:textId="77777777" w:rsidR="00894ACA" w:rsidRPr="00717471" w:rsidRDefault="00894ACA" w:rsidP="00D53B85">
      <w:pPr>
        <w:pStyle w:val="2e"/>
        <w:rPr>
          <w:rFonts w:eastAsia="Arial"/>
        </w:rPr>
      </w:pPr>
      <w:bookmarkStart w:id="194" w:name="_Toc457407495"/>
      <w:bookmarkStart w:id="195" w:name="_Toc457224566"/>
      <w:bookmarkStart w:id="196" w:name="_Toc457381605"/>
      <w:bookmarkStart w:id="197" w:name="_Toc457407496"/>
      <w:bookmarkStart w:id="198" w:name="_Toc107923002"/>
      <w:bookmarkEnd w:id="193"/>
      <w:bookmarkEnd w:id="194"/>
      <w:r w:rsidRPr="00717471">
        <w:rPr>
          <w:rFonts w:eastAsia="Arial"/>
        </w:rPr>
        <w:lastRenderedPageBreak/>
        <w:t>Порядок установки</w:t>
      </w:r>
      <w:bookmarkEnd w:id="195"/>
      <w:bookmarkEnd w:id="196"/>
      <w:bookmarkEnd w:id="197"/>
      <w:bookmarkEnd w:id="198"/>
    </w:p>
    <w:p w14:paraId="138BE5FF" w14:textId="427F5260" w:rsidR="00EE63E7" w:rsidRPr="006F3248" w:rsidRDefault="00894ACA" w:rsidP="00EE63E7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bookmarkStart w:id="199" w:name="_Toc457224567"/>
      <w:r w:rsidRPr="006F3248">
        <w:rPr>
          <w:rFonts w:eastAsia="Arial"/>
          <w:color w:val="000000"/>
          <w:sz w:val="28"/>
          <w:szCs w:val="20"/>
          <w:lang w:eastAsia="ru-RU"/>
        </w:rPr>
        <w:t>Установите батарейки</w:t>
      </w:r>
      <w:r w:rsidR="0035527A" w:rsidRPr="006F3248">
        <w:rPr>
          <w:rFonts w:eastAsia="Arial"/>
          <w:color w:val="000000"/>
          <w:sz w:val="28"/>
          <w:szCs w:val="20"/>
          <w:lang w:eastAsia="ru-RU"/>
        </w:rPr>
        <w:t xml:space="preserve"> типоразмера АА</w:t>
      </w:r>
      <w:r w:rsidR="003012C2" w:rsidRPr="006F3248">
        <w:rPr>
          <w:rFonts w:eastAsia="Arial"/>
          <w:color w:val="000000"/>
          <w:sz w:val="28"/>
          <w:szCs w:val="20"/>
          <w:lang w:eastAsia="ru-RU"/>
        </w:rPr>
        <w:t>А</w:t>
      </w:r>
      <w:r w:rsidRPr="006F3248">
        <w:rPr>
          <w:rFonts w:eastAsia="Arial"/>
          <w:color w:val="000000"/>
          <w:sz w:val="28"/>
          <w:szCs w:val="20"/>
          <w:lang w:eastAsia="ru-RU"/>
        </w:rPr>
        <w:t xml:space="preserve"> в батарейный отсек, соблюдая полярность, и/или подключ</w:t>
      </w:r>
      <w:r w:rsidR="002A4DAC">
        <w:rPr>
          <w:rFonts w:eastAsia="Arial"/>
          <w:color w:val="000000"/>
          <w:sz w:val="28"/>
          <w:szCs w:val="20"/>
          <w:lang w:eastAsia="ru-RU"/>
        </w:rPr>
        <w:t>ите устройство к блоку питания</w:t>
      </w:r>
      <w:r w:rsidRPr="006F3248">
        <w:rPr>
          <w:rFonts w:eastAsia="Arial"/>
          <w:color w:val="000000"/>
          <w:sz w:val="28"/>
          <w:szCs w:val="20"/>
          <w:lang w:eastAsia="ru-RU"/>
        </w:rPr>
        <w:t>, можно также подключить устройство к ПК при помощи кабеля USB-</w:t>
      </w:r>
      <w:proofErr w:type="spellStart"/>
      <w:r w:rsidR="003012C2" w:rsidRPr="006F3248">
        <w:rPr>
          <w:rFonts w:eastAsia="Arial"/>
          <w:color w:val="000000"/>
          <w:sz w:val="28"/>
          <w:szCs w:val="20"/>
          <w:lang w:eastAsia="ru-RU"/>
        </w:rPr>
        <w:t>micro</w:t>
      </w:r>
      <w:proofErr w:type="spellEnd"/>
      <w:r w:rsidRPr="006F3248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C83795" w:rsidRPr="006F3248">
        <w:rPr>
          <w:rFonts w:eastAsia="Arial"/>
          <w:color w:val="000000"/>
          <w:sz w:val="28"/>
          <w:szCs w:val="20"/>
          <w:lang w:eastAsia="ru-RU"/>
        </w:rPr>
        <w:t>–</w:t>
      </w:r>
      <w:r w:rsidR="00466291" w:rsidRPr="006F3248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Pr="006F3248">
        <w:rPr>
          <w:rFonts w:eastAsia="Arial"/>
          <w:color w:val="000000"/>
          <w:sz w:val="28"/>
          <w:szCs w:val="20"/>
          <w:lang w:eastAsia="ru-RU"/>
        </w:rPr>
        <w:t>USB</w:t>
      </w:r>
      <w:r w:rsidR="00C83795" w:rsidRPr="006F3248">
        <w:rPr>
          <w:rFonts w:eastAsia="Arial"/>
          <w:color w:val="000000"/>
          <w:sz w:val="28"/>
          <w:szCs w:val="20"/>
          <w:lang w:eastAsia="ru-RU"/>
        </w:rPr>
        <w:t xml:space="preserve"> (доступно в исполнении СЕ901 BU-0</w:t>
      </w:r>
      <w:r w:rsidR="003012C2" w:rsidRPr="006F3248">
        <w:rPr>
          <w:rFonts w:eastAsia="Arial"/>
          <w:color w:val="000000"/>
          <w:sz w:val="28"/>
          <w:szCs w:val="20"/>
          <w:lang w:eastAsia="ru-RU"/>
        </w:rPr>
        <w:t>4</w:t>
      </w:r>
      <w:r w:rsidR="00C83795" w:rsidRPr="006F3248">
        <w:rPr>
          <w:rFonts w:eastAsia="Arial"/>
          <w:color w:val="000000"/>
          <w:sz w:val="28"/>
          <w:szCs w:val="20"/>
          <w:lang w:eastAsia="ru-RU"/>
        </w:rPr>
        <w:t>)</w:t>
      </w:r>
      <w:r w:rsidRPr="006F3248">
        <w:rPr>
          <w:rFonts w:eastAsia="Arial"/>
          <w:color w:val="000000"/>
          <w:sz w:val="28"/>
          <w:szCs w:val="20"/>
          <w:lang w:eastAsia="ru-RU"/>
        </w:rPr>
        <w:t>.</w:t>
      </w:r>
      <w:bookmarkEnd w:id="199"/>
      <w:r w:rsidR="00EE63E7" w:rsidRPr="006F3248">
        <w:rPr>
          <w:rFonts w:eastAsia="Arial"/>
          <w:color w:val="000000"/>
          <w:sz w:val="28"/>
          <w:szCs w:val="20"/>
          <w:lang w:eastAsia="ru-RU"/>
        </w:rPr>
        <w:t xml:space="preserve"> При включении, устройство перейдет в режим поиска и соединения с измерительным блоком (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2B36FC">
        <w:rPr>
          <w:rFonts w:eastAsia="Arial"/>
          <w:color w:val="000000"/>
          <w:sz w:val="28"/>
          <w:szCs w:val="20"/>
          <w:lang w:eastAsia="ru-RU"/>
        </w:rPr>
        <w:instrText xml:space="preserve"> REF _Ref107569934 \h </w:instrText>
      </w:r>
      <w:r w:rsidR="00A0149F">
        <w:rPr>
          <w:rFonts w:eastAsia="Arial"/>
          <w:color w:val="000000"/>
          <w:sz w:val="28"/>
          <w:szCs w:val="20"/>
          <w:lang w:eastAsia="ru-RU"/>
        </w:rPr>
        <w:instrText xml:space="preserve"> \* MERGEFORMAT </w:instrText>
      </w:r>
      <w:r w:rsidR="002B36FC">
        <w:rPr>
          <w:rFonts w:eastAsia="Arial"/>
          <w:color w:val="000000"/>
          <w:sz w:val="28"/>
          <w:szCs w:val="20"/>
          <w:lang w:eastAsia="ru-RU"/>
        </w:rPr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2B36FC" w:rsidRPr="00A0149F">
        <w:rPr>
          <w:rFonts w:eastAsia="Arial"/>
          <w:color w:val="000000"/>
          <w:sz w:val="28"/>
          <w:szCs w:val="20"/>
          <w:lang w:eastAsia="ru-RU"/>
        </w:rPr>
        <w:t>Рис. 3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="00EE63E7" w:rsidRPr="006F3248">
        <w:rPr>
          <w:rFonts w:eastAsia="Arial"/>
          <w:color w:val="000000"/>
          <w:sz w:val="28"/>
          <w:szCs w:val="20"/>
          <w:lang w:eastAsia="ru-RU"/>
        </w:rPr>
        <w:t xml:space="preserve">). В этом случае </w:t>
      </w:r>
      <w:r w:rsidR="009E4EFC" w:rsidRPr="006F3248">
        <w:rPr>
          <w:rFonts w:eastAsia="Arial"/>
          <w:color w:val="000000"/>
          <w:sz w:val="28"/>
          <w:szCs w:val="20"/>
          <w:lang w:eastAsia="ru-RU"/>
        </w:rPr>
        <w:t>в нижнем левом угле экрана будет</w:t>
      </w:r>
      <w:r w:rsidR="00EE63E7" w:rsidRPr="006F3248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9E4EFC" w:rsidRPr="006F3248">
        <w:rPr>
          <w:rFonts w:eastAsia="Arial"/>
          <w:color w:val="000000"/>
          <w:sz w:val="28"/>
          <w:szCs w:val="20"/>
          <w:lang w:eastAsia="ru-RU"/>
        </w:rPr>
        <w:t xml:space="preserve">отображен адрес устройства с надписью </w:t>
      </w:r>
      <w:proofErr w:type="gramStart"/>
      <w:r w:rsidR="009E4EFC" w:rsidRPr="006F3248">
        <w:rPr>
          <w:rFonts w:eastAsia="Arial"/>
          <w:color w:val="000000"/>
          <w:sz w:val="28"/>
          <w:szCs w:val="20"/>
          <w:lang w:eastAsia="ru-RU"/>
        </w:rPr>
        <w:t>поиск:</w:t>
      </w:r>
      <w:r w:rsidR="00CF28CB" w:rsidRPr="006F3248">
        <w:rPr>
          <w:rFonts w:eastAsia="Arial"/>
          <w:color w:val="000000"/>
          <w:sz w:val="28"/>
          <w:szCs w:val="20"/>
          <w:lang w:eastAsia="ru-RU"/>
        </w:rPr>
        <w:t>«</w:t>
      </w:r>
      <w:proofErr w:type="spellStart"/>
      <w:proofErr w:type="gramEnd"/>
      <w:r w:rsidR="00EE63E7" w:rsidRPr="006F3248">
        <w:rPr>
          <w:rFonts w:eastAsia="Arial"/>
          <w:color w:val="000000"/>
          <w:sz w:val="28"/>
          <w:szCs w:val="20"/>
          <w:lang w:eastAsia="ru-RU"/>
        </w:rPr>
        <w:t>ххххххххх</w:t>
      </w:r>
      <w:proofErr w:type="spellEnd"/>
      <w:r w:rsidR="009E4EFC" w:rsidRPr="006F3248">
        <w:rPr>
          <w:rFonts w:eastAsia="Arial"/>
          <w:color w:val="000000"/>
          <w:sz w:val="28"/>
          <w:szCs w:val="20"/>
          <w:lang w:eastAsia="ru-RU"/>
        </w:rPr>
        <w:t xml:space="preserve"> поиск…</w:t>
      </w:r>
      <w:r w:rsidR="00CF28CB" w:rsidRPr="006F3248">
        <w:rPr>
          <w:rFonts w:eastAsia="Arial"/>
          <w:color w:val="000000"/>
          <w:sz w:val="28"/>
          <w:szCs w:val="20"/>
          <w:lang w:eastAsia="ru-RU"/>
        </w:rPr>
        <w:t>»</w:t>
      </w:r>
      <w:r w:rsidR="00EE63E7" w:rsidRPr="006F3248">
        <w:rPr>
          <w:rFonts w:eastAsia="Arial"/>
          <w:color w:val="000000"/>
          <w:sz w:val="28"/>
          <w:szCs w:val="20"/>
          <w:lang w:eastAsia="ru-RU"/>
        </w:rPr>
        <w:t xml:space="preserve"> с периодическим передвижением символа «</w:t>
      </w:r>
      <w:r w:rsidR="009E4EFC" w:rsidRPr="006F3248">
        <w:rPr>
          <w:rFonts w:eastAsia="Arial"/>
          <w:color w:val="000000"/>
          <w:sz w:val="28"/>
          <w:szCs w:val="20"/>
          <w:lang w:eastAsia="ru-RU"/>
        </w:rPr>
        <w:t>.</w:t>
      </w:r>
      <w:r w:rsidR="00EE63E7" w:rsidRPr="006F3248">
        <w:rPr>
          <w:rFonts w:eastAsia="Arial"/>
          <w:color w:val="000000"/>
          <w:sz w:val="28"/>
          <w:szCs w:val="20"/>
          <w:lang w:eastAsia="ru-RU"/>
        </w:rPr>
        <w:t xml:space="preserve">», </w:t>
      </w:r>
    </w:p>
    <w:p w14:paraId="790325F9" w14:textId="77777777" w:rsidR="00EE63E7" w:rsidRPr="006F3248" w:rsidRDefault="00EE63E7" w:rsidP="00EE63E7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где x – числовой номер адреса счетчика.</w:t>
      </w:r>
    </w:p>
    <w:p w14:paraId="55FA9E46" w14:textId="77777777" w:rsidR="009E4EFC" w:rsidRDefault="009E4EFC" w:rsidP="009E4EFC">
      <w:pPr>
        <w:spacing w:line="360" w:lineRule="auto"/>
        <w:rPr>
          <w:rFonts w:ascii="Arial" w:eastAsia="Arial" w:hAnsi="Arial" w:cs="Arial"/>
          <w:szCs w:val="24"/>
        </w:rPr>
      </w:pPr>
    </w:p>
    <w:tbl>
      <w:tblPr>
        <w:tblStyle w:val="af"/>
        <w:tblW w:w="0" w:type="auto"/>
        <w:tblInd w:w="32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677"/>
      </w:tblGrid>
      <w:tr w:rsidR="009E4EFC" w14:paraId="4663B144" w14:textId="77777777" w:rsidTr="00E6790E">
        <w:trPr>
          <w:trHeight w:val="3830"/>
        </w:trPr>
        <w:tc>
          <w:tcPr>
            <w:tcW w:w="46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96D4A6" w14:textId="77777777" w:rsidR="009E4EFC" w:rsidRPr="004F6561" w:rsidRDefault="009E4EFC" w:rsidP="00E6790E">
            <w:pPr>
              <w:ind w:firstLine="0"/>
              <w:rPr>
                <w:rFonts w:ascii="Arial" w:eastAsia="Arial" w:hAnsi="Arial" w:cs="Arial"/>
                <w:sz w:val="28"/>
                <w:szCs w:val="24"/>
              </w:rPr>
            </w:pPr>
            <w:r w:rsidRPr="004F6561">
              <w:rPr>
                <w:rFonts w:ascii="Arial" w:eastAsia="Arial" w:hAnsi="Arial" w:cs="Arial"/>
                <w:sz w:val="28"/>
                <w:szCs w:val="24"/>
              </w:rPr>
              <w:t>1.0.0</w:t>
            </w:r>
          </w:p>
          <w:p w14:paraId="5768A963" w14:textId="77777777" w:rsidR="009E4EFC" w:rsidRPr="004F6561" w:rsidRDefault="009E4EFC" w:rsidP="00E6790E">
            <w:pPr>
              <w:ind w:firstLine="0"/>
              <w:rPr>
                <w:rFonts w:ascii="Arial" w:eastAsia="Arial" w:hAnsi="Arial" w:cs="Arial"/>
                <w:szCs w:val="24"/>
                <w:lang w:val="en-US"/>
              </w:rPr>
            </w:pPr>
          </w:p>
          <w:p w14:paraId="653726EF" w14:textId="77777777" w:rsidR="009E4EFC" w:rsidRDefault="009E4EFC" w:rsidP="00E6790E">
            <w:pPr>
              <w:ind w:firstLine="0"/>
              <w:rPr>
                <w:rFonts w:ascii="Arial" w:eastAsia="Arial" w:hAnsi="Arial" w:cs="Arial"/>
                <w:szCs w:val="24"/>
              </w:rPr>
            </w:pPr>
          </w:p>
          <w:p w14:paraId="0FDD9537" w14:textId="77777777" w:rsidR="009E4EFC" w:rsidRDefault="009E4EFC" w:rsidP="00E6790E">
            <w:pPr>
              <w:ind w:firstLine="0"/>
              <w:jc w:val="center"/>
              <w:rPr>
                <w:rFonts w:ascii="Arial" w:eastAsia="Arial" w:hAnsi="Arial" w:cs="Arial"/>
                <w:szCs w:val="24"/>
              </w:rPr>
            </w:pPr>
            <w:r w:rsidRPr="00353412">
              <w:rPr>
                <w:rFonts w:ascii="Arial" w:eastAsia="Arial" w:hAnsi="Arial" w:cs="Arial"/>
                <w:sz w:val="96"/>
                <w:szCs w:val="24"/>
              </w:rPr>
              <w:t>12:00</w:t>
            </w:r>
          </w:p>
          <w:p w14:paraId="42B21228" w14:textId="77777777" w:rsidR="009E4EFC" w:rsidRPr="004F6561" w:rsidRDefault="009E4EFC" w:rsidP="00E6790E">
            <w:pPr>
              <w:ind w:firstLine="0"/>
              <w:jc w:val="center"/>
              <w:rPr>
                <w:rFonts w:ascii="Arial" w:eastAsia="Arial" w:hAnsi="Arial" w:cs="Arial"/>
                <w:sz w:val="28"/>
                <w:szCs w:val="24"/>
              </w:rPr>
            </w:pPr>
            <w:r w:rsidRPr="004F6561">
              <w:rPr>
                <w:rFonts w:ascii="Arial" w:eastAsia="Arial" w:hAnsi="Arial" w:cs="Arial"/>
                <w:sz w:val="28"/>
                <w:szCs w:val="24"/>
              </w:rPr>
              <w:t>29.06.2022 СР</w:t>
            </w:r>
          </w:p>
          <w:p w14:paraId="446F64B1" w14:textId="77777777" w:rsidR="009E4EFC" w:rsidRPr="004F6561" w:rsidRDefault="009E4EFC" w:rsidP="00E6790E">
            <w:pPr>
              <w:ind w:firstLine="0"/>
              <w:rPr>
                <w:rFonts w:ascii="Arial" w:eastAsia="Arial" w:hAnsi="Arial" w:cs="Arial"/>
                <w:sz w:val="28"/>
                <w:szCs w:val="24"/>
              </w:rPr>
            </w:pPr>
          </w:p>
          <w:p w14:paraId="0076C42E" w14:textId="77777777" w:rsidR="009E4EFC" w:rsidRPr="004F6561" w:rsidRDefault="009E4EFC" w:rsidP="00E6790E">
            <w:pPr>
              <w:ind w:firstLine="0"/>
              <w:rPr>
                <w:rFonts w:ascii="Arial" w:eastAsia="Arial" w:hAnsi="Arial" w:cs="Arial"/>
                <w:sz w:val="28"/>
                <w:szCs w:val="24"/>
              </w:rPr>
            </w:pPr>
          </w:p>
          <w:p w14:paraId="6750BF12" w14:textId="77777777" w:rsidR="009E4EFC" w:rsidRDefault="009E4EFC" w:rsidP="00E6790E">
            <w:pPr>
              <w:ind w:firstLine="0"/>
              <w:rPr>
                <w:rFonts w:ascii="Arial" w:eastAsia="Arial" w:hAnsi="Arial" w:cs="Arial"/>
                <w:sz w:val="28"/>
                <w:szCs w:val="24"/>
              </w:rPr>
            </w:pPr>
          </w:p>
          <w:p w14:paraId="1FBF15BF" w14:textId="282A76B4" w:rsidR="009E4EFC" w:rsidRPr="004F6561" w:rsidRDefault="00245D5A" w:rsidP="00245D5A">
            <w:pPr>
              <w:ind w:firstLine="0"/>
              <w:jc w:val="right"/>
              <w:rPr>
                <w:rFonts w:ascii="Arial" w:eastAsia="Arial" w:hAnsi="Arial" w:cs="Arial"/>
                <w:sz w:val="28"/>
                <w:szCs w:val="24"/>
              </w:rPr>
            </w:pPr>
            <w:r>
              <w:rPr>
                <w:rFonts w:ascii="Arial" w:eastAsia="Arial" w:hAnsi="Arial" w:cs="Arial"/>
                <w:sz w:val="28"/>
                <w:szCs w:val="24"/>
              </w:rPr>
              <w:t xml:space="preserve"> -33</w:t>
            </w:r>
          </w:p>
          <w:p w14:paraId="00B1F72A" w14:textId="77777777" w:rsidR="009E4EFC" w:rsidRPr="00353412" w:rsidRDefault="009E4EFC" w:rsidP="00E6790E">
            <w:pPr>
              <w:ind w:firstLine="0"/>
              <w:rPr>
                <w:rFonts w:ascii="Arial" w:eastAsia="Arial" w:hAnsi="Arial" w:cs="Arial"/>
                <w:b/>
                <w:szCs w:val="24"/>
              </w:rPr>
            </w:pPr>
            <w:r w:rsidRPr="004F6561">
              <w:rPr>
                <w:rFonts w:ascii="Arial" w:eastAsia="Arial" w:hAnsi="Arial" w:cs="Arial"/>
                <w:sz w:val="28"/>
                <w:szCs w:val="24"/>
              </w:rPr>
              <w:t>174174066 поиск…</w:t>
            </w:r>
          </w:p>
        </w:tc>
      </w:tr>
    </w:tbl>
    <w:p w14:paraId="1F9C17D5" w14:textId="77777777" w:rsidR="00F460AC" w:rsidRDefault="00F460AC" w:rsidP="002B36FC">
      <w:pPr>
        <w:pStyle w:val="afff8"/>
      </w:pPr>
      <w:bookmarkStart w:id="200" w:name="_Ref107569934"/>
      <w:bookmarkStart w:id="201" w:name="_Ref107569930"/>
    </w:p>
    <w:p w14:paraId="5B236476" w14:textId="52248623" w:rsidR="002B36FC" w:rsidRPr="00F460AC" w:rsidRDefault="002B36FC" w:rsidP="002B36FC">
      <w:pPr>
        <w:pStyle w:val="afff8"/>
      </w:pPr>
      <w:r>
        <w:t xml:space="preserve">Рис. </w:t>
      </w:r>
      <w:r w:rsidR="00970B51">
        <w:fldChar w:fldCharType="begin"/>
      </w:r>
      <w:r w:rsidR="00970B51">
        <w:instrText xml:space="preserve"> SEQ Рис. \* ARABIC </w:instrText>
      </w:r>
      <w:r w:rsidR="00970B51">
        <w:fldChar w:fldCharType="separate"/>
      </w:r>
      <w:r>
        <w:t>3</w:t>
      </w:r>
      <w:r w:rsidR="00970B51">
        <w:fldChar w:fldCharType="end"/>
      </w:r>
      <w:bookmarkEnd w:id="200"/>
      <w:r>
        <w:t xml:space="preserve"> – </w:t>
      </w:r>
      <w:r w:rsidRPr="00F460AC">
        <w:t>Кадр с адресом измерительного блока в режиме поиска счетчика</w:t>
      </w:r>
      <w:bookmarkEnd w:id="201"/>
    </w:p>
    <w:p w14:paraId="338EB870" w14:textId="14505CA2" w:rsidR="00D53B85" w:rsidRDefault="00D53B85">
      <w:pPr>
        <w:spacing w:line="360" w:lineRule="auto"/>
        <w:ind w:firstLine="851"/>
      </w:pPr>
      <w:r>
        <w:br w:type="page"/>
      </w:r>
    </w:p>
    <w:p w14:paraId="7D13907C" w14:textId="77777777" w:rsidR="00FC0B11" w:rsidRPr="00F460AC" w:rsidRDefault="00FC0B11" w:rsidP="00FC0B11">
      <w:pPr>
        <w:pStyle w:val="10"/>
        <w:rPr>
          <w:kern w:val="0"/>
        </w:rPr>
      </w:pPr>
      <w:bookmarkStart w:id="202" w:name="_Toc457381606"/>
      <w:bookmarkStart w:id="203" w:name="_Toc457407497"/>
      <w:bookmarkStart w:id="204" w:name="_Toc107923003"/>
      <w:r w:rsidRPr="00F460AC">
        <w:rPr>
          <w:kern w:val="0"/>
        </w:rPr>
        <w:lastRenderedPageBreak/>
        <w:t>ПОРЯДОК РАБОТЫ</w:t>
      </w:r>
      <w:bookmarkEnd w:id="202"/>
      <w:bookmarkEnd w:id="203"/>
      <w:bookmarkEnd w:id="204"/>
    </w:p>
    <w:p w14:paraId="729AEBD7" w14:textId="77777777" w:rsidR="00A74E75" w:rsidRPr="00717471" w:rsidRDefault="00A74E75" w:rsidP="00FC0B11">
      <w:pPr>
        <w:ind w:left="709" w:firstLine="0"/>
        <w:rPr>
          <w:rFonts w:ascii="Arial" w:hAnsi="Arial" w:cs="Arial"/>
          <w:szCs w:val="24"/>
        </w:rPr>
      </w:pPr>
    </w:p>
    <w:p w14:paraId="3C568E9E" w14:textId="77777777" w:rsidR="00F55CAF" w:rsidRPr="00717471" w:rsidRDefault="00F55CAF" w:rsidP="00D53B85">
      <w:pPr>
        <w:pStyle w:val="2e"/>
        <w:rPr>
          <w:rFonts w:eastAsia="Arial"/>
        </w:rPr>
      </w:pPr>
      <w:bookmarkStart w:id="205" w:name="_Toc457381608"/>
      <w:bookmarkStart w:id="206" w:name="_Toc457407499"/>
      <w:bookmarkStart w:id="207" w:name="_Ref107569860"/>
      <w:bookmarkStart w:id="208" w:name="_Ref107569864"/>
      <w:bookmarkStart w:id="209" w:name="_Ref107569892"/>
      <w:bookmarkStart w:id="210" w:name="_Toc107923004"/>
      <w:r w:rsidRPr="00717471">
        <w:rPr>
          <w:rFonts w:eastAsia="Arial"/>
        </w:rPr>
        <w:t>Конфигурирование</w:t>
      </w:r>
      <w:bookmarkEnd w:id="205"/>
      <w:bookmarkEnd w:id="206"/>
      <w:r w:rsidRPr="00717471">
        <w:rPr>
          <w:rFonts w:eastAsia="Arial"/>
        </w:rPr>
        <w:t xml:space="preserve"> устройства</w:t>
      </w:r>
      <w:bookmarkEnd w:id="207"/>
      <w:bookmarkEnd w:id="208"/>
      <w:bookmarkEnd w:id="209"/>
      <w:bookmarkEnd w:id="210"/>
    </w:p>
    <w:p w14:paraId="6801E3FC" w14:textId="77777777" w:rsidR="004C248B" w:rsidRPr="004C248B" w:rsidRDefault="004C248B" w:rsidP="00D53B85">
      <w:pPr>
        <w:pStyle w:val="30"/>
        <w:rPr>
          <w:rFonts w:eastAsia="Arial"/>
        </w:rPr>
      </w:pPr>
      <w:r w:rsidRPr="004C248B">
        <w:rPr>
          <w:rFonts w:eastAsia="Arial"/>
        </w:rPr>
        <w:t>Конфигурирование устройства выполняется 2 способами:</w:t>
      </w:r>
    </w:p>
    <w:p w14:paraId="2B94374E" w14:textId="339449A5" w:rsidR="004C248B" w:rsidRPr="006F3248" w:rsidRDefault="004C248B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- с помощью кнопок «ВЛЕВО» и «ВПРАВО» из соответствующего кадра</w:t>
      </w:r>
      <w:r w:rsidR="002B36FC">
        <w:rPr>
          <w:rFonts w:eastAsia="Arial"/>
          <w:color w:val="000000"/>
          <w:sz w:val="28"/>
          <w:szCs w:val="20"/>
          <w:lang w:eastAsia="ru-RU"/>
        </w:rPr>
        <w:t>.</w:t>
      </w:r>
      <w:r w:rsidRPr="006F3248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2B36FC">
        <w:rPr>
          <w:rFonts w:eastAsia="Arial"/>
          <w:color w:val="000000"/>
          <w:sz w:val="28"/>
          <w:szCs w:val="20"/>
          <w:lang w:eastAsia="ru-RU"/>
        </w:rPr>
        <w:t>Д</w:t>
      </w:r>
      <w:r w:rsidRPr="006F3248">
        <w:rPr>
          <w:rFonts w:eastAsia="Arial"/>
          <w:color w:val="000000"/>
          <w:sz w:val="28"/>
          <w:szCs w:val="20"/>
          <w:lang w:eastAsia="ru-RU"/>
        </w:rPr>
        <w:t>ля данного способа доступно к</w:t>
      </w:r>
      <w:r w:rsidR="002B36FC">
        <w:rPr>
          <w:rFonts w:eastAsia="Arial"/>
          <w:color w:val="000000"/>
          <w:sz w:val="28"/>
          <w:szCs w:val="20"/>
          <w:lang w:eastAsia="ru-RU"/>
        </w:rPr>
        <w:t>онфигурирование адреса и пароля.</w:t>
      </w:r>
    </w:p>
    <w:p w14:paraId="1A929175" w14:textId="061B6664" w:rsidR="00F55CAF" w:rsidRPr="006F3248" w:rsidRDefault="004C248B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- перевод устройства в режим конфигурирования по USB. Выполняется с помощью кнопок «ВЛЕВО» и «ВПРАВО» из соответствующего кадра. Для данного способа, с помощью программы «</w:t>
      </w:r>
      <w:proofErr w:type="spellStart"/>
      <w:r w:rsidRPr="006F3248">
        <w:rPr>
          <w:rFonts w:eastAsia="Arial"/>
          <w:color w:val="000000"/>
          <w:sz w:val="28"/>
          <w:szCs w:val="20"/>
          <w:lang w:eastAsia="ru-RU"/>
        </w:rPr>
        <w:t>AdminTools</w:t>
      </w:r>
      <w:proofErr w:type="spellEnd"/>
      <w:r w:rsidRPr="006F3248">
        <w:rPr>
          <w:rFonts w:eastAsia="Arial"/>
          <w:color w:val="000000"/>
          <w:sz w:val="28"/>
          <w:szCs w:val="20"/>
          <w:lang w:eastAsia="ru-RU"/>
        </w:rPr>
        <w:t>» доступно конфигурирование адреса, пароля, времени активного режима и длительности подсветки ЖКИ. Доступно в исполнении СЕ901 BU-04.</w:t>
      </w:r>
    </w:p>
    <w:p w14:paraId="03E2FA84" w14:textId="0E06FD7C" w:rsidR="00F55CAF" w:rsidRPr="00717471" w:rsidRDefault="004C248B" w:rsidP="00D53B85">
      <w:pPr>
        <w:pStyle w:val="30"/>
        <w:rPr>
          <w:rFonts w:eastAsia="Arial"/>
        </w:rPr>
      </w:pPr>
      <w:r>
        <w:rPr>
          <w:rFonts w:eastAsia="Arial"/>
        </w:rPr>
        <w:t>Вход в режим программирования с помощью кнопок.</w:t>
      </w:r>
    </w:p>
    <w:p w14:paraId="23025FAF" w14:textId="1AFCA0A2" w:rsidR="004C248B" w:rsidRPr="006F3248" w:rsidRDefault="004C248B" w:rsidP="00DD489B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 xml:space="preserve">Для входа в режим </w:t>
      </w:r>
      <w:r w:rsidR="00E6790E" w:rsidRPr="006F3248">
        <w:rPr>
          <w:rFonts w:eastAsia="Arial"/>
          <w:color w:val="000000"/>
          <w:sz w:val="28"/>
          <w:szCs w:val="20"/>
          <w:lang w:eastAsia="ru-RU"/>
        </w:rPr>
        <w:t xml:space="preserve">конфигурирования </w:t>
      </w:r>
      <w:r w:rsidRPr="006F3248">
        <w:rPr>
          <w:rFonts w:eastAsia="Arial"/>
          <w:color w:val="000000"/>
          <w:sz w:val="28"/>
          <w:szCs w:val="20"/>
          <w:lang w:eastAsia="ru-RU"/>
        </w:rPr>
        <w:t>с помощью кнопок необходимо:</w:t>
      </w:r>
    </w:p>
    <w:p w14:paraId="0A7F0754" w14:textId="6E355EA9" w:rsidR="004C248B" w:rsidRPr="006F3248" w:rsidRDefault="004C248B" w:rsidP="00DD489B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 длительным зажатием кнопки «ВПРАВО» либо «ВЛЕВО» перейти в группу «5. Состояние устройства считывания»</w:t>
      </w:r>
      <w:r w:rsidR="00E6790E" w:rsidRPr="006F3248">
        <w:rPr>
          <w:rFonts w:eastAsia="Arial"/>
          <w:color w:val="000000"/>
          <w:sz w:val="28"/>
          <w:szCs w:val="20"/>
          <w:lang w:eastAsia="ru-RU"/>
        </w:rPr>
        <w:t>;</w:t>
      </w:r>
    </w:p>
    <w:p w14:paraId="227A163E" w14:textId="107D6D03" w:rsidR="004C248B" w:rsidRPr="006F3248" w:rsidRDefault="004C248B" w:rsidP="00DD489B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 коротким нажатием кнопки «ВПРАВО» либо «ВЛЕВО» перейти в кадр «Адрес и пароль»</w:t>
      </w:r>
      <w:r w:rsidR="00E6790E" w:rsidRPr="006F3248">
        <w:rPr>
          <w:rFonts w:eastAsia="Arial"/>
          <w:color w:val="000000"/>
          <w:sz w:val="28"/>
          <w:szCs w:val="20"/>
          <w:lang w:eastAsia="ru-RU"/>
        </w:rPr>
        <w:t>;</w:t>
      </w:r>
    </w:p>
    <w:p w14:paraId="732BA67A" w14:textId="36CBCA0E" w:rsidR="004C248B" w:rsidRPr="006F3248" w:rsidRDefault="004C248B" w:rsidP="00DD489B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 xml:space="preserve">– выполнить </w:t>
      </w:r>
      <w:proofErr w:type="spellStart"/>
      <w:r w:rsidRPr="006F3248">
        <w:rPr>
          <w:rFonts w:eastAsia="Arial"/>
          <w:color w:val="000000"/>
          <w:sz w:val="28"/>
          <w:szCs w:val="20"/>
          <w:lang w:eastAsia="ru-RU"/>
        </w:rPr>
        <w:t>сверхдлительное</w:t>
      </w:r>
      <w:proofErr w:type="spellEnd"/>
      <w:r w:rsidRPr="006F3248">
        <w:rPr>
          <w:rFonts w:eastAsia="Arial"/>
          <w:color w:val="000000"/>
          <w:sz w:val="28"/>
          <w:szCs w:val="20"/>
          <w:lang w:eastAsia="ru-RU"/>
        </w:rPr>
        <w:t xml:space="preserve"> зажатие кнопок «ВПРАВО» + «ВЛЕВО» на 5 сек</w:t>
      </w:r>
      <w:r w:rsidR="00E6790E" w:rsidRPr="006F3248">
        <w:rPr>
          <w:rFonts w:eastAsia="Arial"/>
          <w:color w:val="000000"/>
          <w:sz w:val="28"/>
          <w:szCs w:val="20"/>
          <w:lang w:eastAsia="ru-RU"/>
        </w:rPr>
        <w:t>;</w:t>
      </w:r>
    </w:p>
    <w:p w14:paraId="43135D3E" w14:textId="3687C909" w:rsidR="00E6790E" w:rsidRPr="006F3248" w:rsidRDefault="00E6790E" w:rsidP="00DD489B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 устройство перейдёт в режим конфигурирования адреса и пароля и начнет подсвечивать текущий конфигурируемый символ;</w:t>
      </w:r>
    </w:p>
    <w:p w14:paraId="12382D2C" w14:textId="10F77E5D" w:rsidR="00E6790E" w:rsidRPr="006F3248" w:rsidRDefault="00E6790E" w:rsidP="00DD489B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 коротким нажатием кнопки «ВЛЕВО» выполняется изменения значения символа;</w:t>
      </w:r>
    </w:p>
    <w:p w14:paraId="659DAC6D" w14:textId="01B775B4" w:rsidR="00E6790E" w:rsidRPr="006F3248" w:rsidRDefault="00E6790E" w:rsidP="00DD489B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 коротким нажатием кнопки «ВПРАВО» выполняется переход в следующему конфигурируемому символу;</w:t>
      </w:r>
    </w:p>
    <w:p w14:paraId="762B2B8A" w14:textId="166A3F4A" w:rsidR="00E6790E" w:rsidRPr="006F3248" w:rsidRDefault="00E6790E" w:rsidP="00DD489B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 xml:space="preserve">– для выхода из режима конфигурирования и сохранения новых параметров необходимо выполнить </w:t>
      </w:r>
      <w:proofErr w:type="spellStart"/>
      <w:r w:rsidRPr="006F3248">
        <w:rPr>
          <w:rFonts w:eastAsia="Arial"/>
          <w:color w:val="000000"/>
          <w:sz w:val="28"/>
          <w:szCs w:val="20"/>
          <w:lang w:eastAsia="ru-RU"/>
        </w:rPr>
        <w:t>сверхдлительное</w:t>
      </w:r>
      <w:proofErr w:type="spellEnd"/>
      <w:r w:rsidRPr="006F3248">
        <w:rPr>
          <w:rFonts w:eastAsia="Arial"/>
          <w:color w:val="000000"/>
          <w:sz w:val="28"/>
          <w:szCs w:val="20"/>
          <w:lang w:eastAsia="ru-RU"/>
        </w:rPr>
        <w:t xml:space="preserve"> зажатие кнопок «ВПРАВО» + «ВЛЕВО» на 5 сек;</w:t>
      </w:r>
    </w:p>
    <w:p w14:paraId="13360F95" w14:textId="34E5A527" w:rsidR="006B3315" w:rsidRPr="006F3248" w:rsidRDefault="006B3315" w:rsidP="006B3315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 выход из режима конфигурирования без сохранения осуществляется:</w:t>
      </w:r>
    </w:p>
    <w:p w14:paraId="5D6BAFF0" w14:textId="06249F77" w:rsidR="006B3315" w:rsidRPr="006F3248" w:rsidRDefault="006B3315" w:rsidP="006B3315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ab/>
      </w:r>
      <w:r w:rsidRPr="006F3248">
        <w:rPr>
          <w:rFonts w:eastAsia="Arial"/>
          <w:color w:val="000000"/>
          <w:sz w:val="28"/>
          <w:szCs w:val="20"/>
          <w:lang w:eastAsia="ru-RU"/>
        </w:rPr>
        <w:tab/>
        <w:t>– по таймауту бездействия (60 секунд);</w:t>
      </w:r>
    </w:p>
    <w:p w14:paraId="074980A7" w14:textId="77777777" w:rsidR="006B3315" w:rsidRPr="006F3248" w:rsidRDefault="006B3315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 после выключения питания: отключением батареек и блока питания;</w:t>
      </w:r>
    </w:p>
    <w:p w14:paraId="5A22E7FD" w14:textId="6013F820" w:rsidR="006B3315" w:rsidRPr="00F460AC" w:rsidRDefault="006B3315" w:rsidP="00DD489B">
      <w:pPr>
        <w:spacing w:line="360" w:lineRule="auto"/>
        <w:rPr>
          <w:rFonts w:eastAsia="Arial"/>
          <w:sz w:val="28"/>
          <w:szCs w:val="28"/>
        </w:rPr>
      </w:pPr>
      <w:r w:rsidRPr="00F460AC">
        <w:rPr>
          <w:b/>
          <w:sz w:val="28"/>
          <w:szCs w:val="28"/>
        </w:rPr>
        <w:lastRenderedPageBreak/>
        <w:t>ВНИМАНИЕ !!! При переходе в режим программирования с помощью кнопок пароль будет отображаться как 000000, но внутри устройства будет применяться актуальный пароль до тех пор, пока не будет сохранен новый.</w:t>
      </w:r>
    </w:p>
    <w:p w14:paraId="24319C56" w14:textId="77777777" w:rsidR="006B3315" w:rsidRDefault="006B3315" w:rsidP="00DD489B">
      <w:pPr>
        <w:spacing w:line="360" w:lineRule="auto"/>
        <w:rPr>
          <w:rFonts w:ascii="Arial" w:eastAsia="Arial" w:hAnsi="Arial" w:cs="Arial"/>
          <w:szCs w:val="24"/>
        </w:rPr>
      </w:pPr>
    </w:p>
    <w:p w14:paraId="7325D94C" w14:textId="5171FE51" w:rsidR="00F55CAF" w:rsidRPr="00E6790E" w:rsidRDefault="00E6790E" w:rsidP="00D53B85">
      <w:pPr>
        <w:pStyle w:val="30"/>
        <w:rPr>
          <w:rFonts w:eastAsia="Arial"/>
        </w:rPr>
      </w:pPr>
      <w:bookmarkStart w:id="211" w:name="_Toc457381611"/>
      <w:bookmarkStart w:id="212" w:name="_Toc457382618"/>
      <w:bookmarkStart w:id="213" w:name="_Toc457407502"/>
      <w:bookmarkStart w:id="214" w:name="_Ref107411897"/>
      <w:r w:rsidRPr="00E6790E">
        <w:rPr>
          <w:rFonts w:eastAsia="Arial"/>
        </w:rPr>
        <w:t xml:space="preserve">Вход </w:t>
      </w:r>
      <w:bookmarkEnd w:id="211"/>
      <w:bookmarkEnd w:id="212"/>
      <w:bookmarkEnd w:id="213"/>
      <w:r w:rsidRPr="00E6790E">
        <w:rPr>
          <w:rFonts w:eastAsia="Arial"/>
        </w:rPr>
        <w:t>в режим конфигурирования по USB</w:t>
      </w:r>
      <w:r>
        <w:rPr>
          <w:rFonts w:eastAsia="Arial"/>
        </w:rPr>
        <w:t>.</w:t>
      </w:r>
      <w:bookmarkEnd w:id="214"/>
    </w:p>
    <w:p w14:paraId="0E0E1DEA" w14:textId="1D36557A" w:rsidR="00F55CAF" w:rsidRPr="006F3248" w:rsidRDefault="00E6790E" w:rsidP="00A27529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Для входа в режим конфигурирования по USB</w:t>
      </w:r>
      <w:r w:rsidR="0004174A" w:rsidRPr="006F3248">
        <w:rPr>
          <w:rFonts w:eastAsia="Arial"/>
          <w:color w:val="000000"/>
          <w:sz w:val="28"/>
          <w:szCs w:val="20"/>
          <w:lang w:eastAsia="ru-RU"/>
        </w:rPr>
        <w:t xml:space="preserve"> необходимо</w:t>
      </w:r>
      <w:r w:rsidRPr="006F3248">
        <w:rPr>
          <w:rFonts w:eastAsia="Arial"/>
          <w:color w:val="000000"/>
          <w:sz w:val="28"/>
          <w:szCs w:val="20"/>
          <w:lang w:eastAsia="ru-RU"/>
        </w:rPr>
        <w:t>:</w:t>
      </w:r>
    </w:p>
    <w:p w14:paraId="6EE9FF1C" w14:textId="77777777" w:rsidR="00E6790E" w:rsidRPr="006F3248" w:rsidRDefault="00E6790E" w:rsidP="00E6790E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 длительным зажатием кнопки «ВПРАВО» либо «ВЛЕВО» перейти в группу «5. Состояние устройства считывания»;</w:t>
      </w:r>
    </w:p>
    <w:p w14:paraId="21ECCB69" w14:textId="09B0EB11" w:rsidR="00E6790E" w:rsidRPr="006F3248" w:rsidRDefault="00E6790E" w:rsidP="00E6790E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 коротким нажатием кнопки «ВПРАВО» либо «ВЛЕВО» перейти в кадр «Конфигурирование по USB»;</w:t>
      </w:r>
    </w:p>
    <w:p w14:paraId="144446E6" w14:textId="77777777" w:rsidR="00E6790E" w:rsidRPr="006F3248" w:rsidRDefault="00E6790E" w:rsidP="00E6790E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 xml:space="preserve">– выполнить </w:t>
      </w:r>
      <w:proofErr w:type="spellStart"/>
      <w:r w:rsidRPr="006F3248">
        <w:rPr>
          <w:rFonts w:eastAsia="Arial"/>
          <w:color w:val="000000"/>
          <w:sz w:val="28"/>
          <w:szCs w:val="20"/>
          <w:lang w:eastAsia="ru-RU"/>
        </w:rPr>
        <w:t>сверхдлительное</w:t>
      </w:r>
      <w:proofErr w:type="spellEnd"/>
      <w:r w:rsidRPr="006F3248">
        <w:rPr>
          <w:rFonts w:eastAsia="Arial"/>
          <w:color w:val="000000"/>
          <w:sz w:val="28"/>
          <w:szCs w:val="20"/>
          <w:lang w:eastAsia="ru-RU"/>
        </w:rPr>
        <w:t xml:space="preserve"> зажатие кнопок «ВПРАВО» + «ВЛЕВО» на 5 сек;</w:t>
      </w:r>
    </w:p>
    <w:p w14:paraId="63368FE4" w14:textId="0CB16421" w:rsidR="00E6790E" w:rsidRPr="006F3248" w:rsidRDefault="00E6790E" w:rsidP="00E6790E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 устройство перейдёт в режим конфигурирования, что позволит настраивать его параметры с помощью программы «</w:t>
      </w:r>
      <w:proofErr w:type="spellStart"/>
      <w:r w:rsidRPr="006F3248">
        <w:rPr>
          <w:rFonts w:eastAsia="Arial"/>
          <w:color w:val="000000"/>
          <w:sz w:val="28"/>
          <w:szCs w:val="20"/>
          <w:lang w:eastAsia="ru-RU"/>
        </w:rPr>
        <w:t>AdminTools</w:t>
      </w:r>
      <w:proofErr w:type="spellEnd"/>
      <w:r w:rsidRPr="006F3248">
        <w:rPr>
          <w:rFonts w:eastAsia="Arial"/>
          <w:color w:val="000000"/>
          <w:sz w:val="28"/>
          <w:szCs w:val="20"/>
          <w:lang w:eastAsia="ru-RU"/>
        </w:rPr>
        <w:t xml:space="preserve">» через USB </w:t>
      </w:r>
      <w:r w:rsidR="0004174A" w:rsidRPr="006F3248">
        <w:rPr>
          <w:rFonts w:eastAsia="Arial"/>
          <w:color w:val="000000"/>
          <w:sz w:val="28"/>
          <w:szCs w:val="20"/>
          <w:lang w:eastAsia="ru-RU"/>
        </w:rPr>
        <w:t>интерфейс</w:t>
      </w:r>
      <w:r w:rsidR="008E3004" w:rsidRPr="006F3248">
        <w:rPr>
          <w:rFonts w:eastAsia="Arial"/>
          <w:color w:val="000000"/>
          <w:sz w:val="28"/>
          <w:szCs w:val="20"/>
          <w:lang w:eastAsia="ru-RU"/>
        </w:rPr>
        <w:t xml:space="preserve"> (подробнее </w:t>
      </w:r>
      <w:r w:rsidR="008E3004" w:rsidRPr="006F3248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8E3004" w:rsidRPr="006F3248">
        <w:rPr>
          <w:rFonts w:eastAsia="Arial"/>
          <w:color w:val="000000"/>
          <w:sz w:val="28"/>
          <w:szCs w:val="20"/>
          <w:lang w:eastAsia="ru-RU"/>
        </w:rPr>
        <w:instrText xml:space="preserve"> REF _Ref107410334 \r \h </w:instrText>
      </w:r>
      <w:r w:rsidR="006F3248">
        <w:rPr>
          <w:rFonts w:eastAsia="Arial"/>
          <w:color w:val="000000"/>
          <w:sz w:val="28"/>
          <w:szCs w:val="20"/>
          <w:lang w:eastAsia="ru-RU"/>
        </w:rPr>
        <w:instrText xml:space="preserve"> \* MERGEFORMAT </w:instrText>
      </w:r>
      <w:r w:rsidR="008E3004" w:rsidRPr="006F3248">
        <w:rPr>
          <w:rFonts w:eastAsia="Arial"/>
          <w:color w:val="000000"/>
          <w:sz w:val="28"/>
          <w:szCs w:val="20"/>
          <w:lang w:eastAsia="ru-RU"/>
        </w:rPr>
      </w:r>
      <w:r w:rsidR="008E3004" w:rsidRPr="006F3248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8E3004" w:rsidRPr="006F3248">
        <w:rPr>
          <w:rFonts w:eastAsia="Arial"/>
          <w:color w:val="000000"/>
          <w:sz w:val="28"/>
          <w:szCs w:val="20"/>
          <w:lang w:eastAsia="ru-RU"/>
        </w:rPr>
        <w:t>4.1.5</w:t>
      </w:r>
      <w:r w:rsidR="008E3004" w:rsidRPr="006F3248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="008E3004" w:rsidRPr="006F3248">
        <w:rPr>
          <w:rFonts w:eastAsia="Arial"/>
          <w:color w:val="000000"/>
          <w:sz w:val="28"/>
          <w:szCs w:val="20"/>
          <w:lang w:eastAsia="ru-RU"/>
        </w:rPr>
        <w:t>);</w:t>
      </w:r>
    </w:p>
    <w:p w14:paraId="4170838A" w14:textId="4879D9F3" w:rsidR="0004174A" w:rsidRPr="006F3248" w:rsidRDefault="00F55CAF" w:rsidP="00A27529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 xml:space="preserve">– </w:t>
      </w:r>
      <w:r w:rsidR="0004174A" w:rsidRPr="006F3248">
        <w:rPr>
          <w:rFonts w:eastAsia="Arial"/>
          <w:color w:val="000000"/>
          <w:sz w:val="28"/>
          <w:szCs w:val="20"/>
          <w:lang w:eastAsia="ru-RU"/>
        </w:rPr>
        <w:t>выход из режима конфигурирования по USB осуществляется:</w:t>
      </w:r>
    </w:p>
    <w:p w14:paraId="32CEB71F" w14:textId="5F902815" w:rsidR="0004174A" w:rsidRPr="006F3248" w:rsidRDefault="0004174A" w:rsidP="0004174A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</w:t>
      </w:r>
      <w:r w:rsidR="006F3248">
        <w:rPr>
          <w:rFonts w:eastAsia="Arial"/>
          <w:color w:val="000000"/>
          <w:sz w:val="28"/>
          <w:szCs w:val="20"/>
          <w:lang w:eastAsia="ru-RU"/>
        </w:rPr>
        <w:t xml:space="preserve"> </w:t>
      </w:r>
      <w:proofErr w:type="spellStart"/>
      <w:r w:rsidRPr="006F3248">
        <w:rPr>
          <w:rFonts w:eastAsia="Arial"/>
          <w:color w:val="000000"/>
          <w:sz w:val="28"/>
          <w:szCs w:val="20"/>
          <w:lang w:eastAsia="ru-RU"/>
        </w:rPr>
        <w:t>сверхдительным</w:t>
      </w:r>
      <w:proofErr w:type="spellEnd"/>
      <w:r w:rsidRPr="006F3248">
        <w:rPr>
          <w:rFonts w:eastAsia="Arial"/>
          <w:color w:val="000000"/>
          <w:sz w:val="28"/>
          <w:szCs w:val="20"/>
          <w:lang w:eastAsia="ru-RU"/>
        </w:rPr>
        <w:t xml:space="preserve"> зажатием кнопок «ВПРАВО» + «ВЛЕВО» на 5 сек;</w:t>
      </w:r>
    </w:p>
    <w:p w14:paraId="2D623971" w14:textId="569276D2" w:rsidR="00F55CAF" w:rsidRPr="006F3248" w:rsidRDefault="0004174A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 xml:space="preserve">– </w:t>
      </w:r>
      <w:r w:rsidR="00F55CAF" w:rsidRPr="006F3248">
        <w:rPr>
          <w:rFonts w:eastAsia="Arial"/>
          <w:color w:val="000000"/>
          <w:sz w:val="28"/>
          <w:szCs w:val="20"/>
          <w:lang w:eastAsia="ru-RU"/>
        </w:rPr>
        <w:t>по таймауту бездействия (60 секунд);</w:t>
      </w:r>
    </w:p>
    <w:p w14:paraId="5EF2611C" w14:textId="562E835A" w:rsidR="0004174A" w:rsidRPr="006F3248" w:rsidRDefault="0004174A" w:rsidP="006F324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 после выключения питания: отключением батареек и блока питания;</w:t>
      </w:r>
    </w:p>
    <w:p w14:paraId="1CB230EB" w14:textId="339F16B1" w:rsidR="0004174A" w:rsidRPr="006F3248" w:rsidRDefault="0004174A" w:rsidP="00A27529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6F3248">
        <w:rPr>
          <w:rFonts w:eastAsia="Arial"/>
          <w:color w:val="000000"/>
          <w:sz w:val="28"/>
          <w:szCs w:val="20"/>
          <w:lang w:eastAsia="ru-RU"/>
        </w:rPr>
        <w:t>– Конфигурирование по USB доступно в исполнении СЕ901 BU-04.</w:t>
      </w:r>
    </w:p>
    <w:p w14:paraId="113634D0" w14:textId="77777777" w:rsidR="00ED4BD4" w:rsidRPr="00717471" w:rsidRDefault="00ED4BD4" w:rsidP="00A27529">
      <w:pPr>
        <w:spacing w:line="360" w:lineRule="auto"/>
        <w:rPr>
          <w:rFonts w:ascii="Arial" w:eastAsia="Arial" w:hAnsi="Arial" w:cs="Arial"/>
          <w:szCs w:val="24"/>
        </w:rPr>
      </w:pPr>
    </w:p>
    <w:p w14:paraId="093E5B0B" w14:textId="77777777" w:rsidR="00F55CAF" w:rsidRPr="00717471" w:rsidRDefault="00F55CAF" w:rsidP="00D53B85">
      <w:pPr>
        <w:pStyle w:val="30"/>
      </w:pPr>
      <w:bookmarkStart w:id="215" w:name="_Toc457381612"/>
      <w:bookmarkStart w:id="216" w:name="_Toc457382619"/>
      <w:bookmarkStart w:id="217" w:name="_Toc457407503"/>
      <w:r w:rsidRPr="00717471">
        <w:t>Просмотр типа подключенного измерительного блока и качества сигнала связи.</w:t>
      </w:r>
      <w:bookmarkEnd w:id="215"/>
      <w:bookmarkEnd w:id="216"/>
      <w:bookmarkEnd w:id="217"/>
    </w:p>
    <w:p w14:paraId="38377A28" w14:textId="5BA08D57" w:rsidR="00F55CAF" w:rsidRPr="00FE63C1" w:rsidRDefault="002718B7" w:rsidP="00F55CAF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Уровень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Pr="00FE63C1">
        <w:rPr>
          <w:rFonts w:eastAsia="Arial"/>
          <w:color w:val="000000"/>
          <w:sz w:val="28"/>
          <w:szCs w:val="20"/>
          <w:lang w:eastAsia="ru-RU"/>
        </w:rPr>
        <w:t>качества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 сигнала связи изображен </w:t>
      </w:r>
      <w:r w:rsidRPr="00FE63C1">
        <w:rPr>
          <w:rFonts w:eastAsia="Arial"/>
          <w:color w:val="000000"/>
          <w:sz w:val="28"/>
          <w:szCs w:val="20"/>
          <w:lang w:eastAsia="ru-RU"/>
        </w:rPr>
        <w:t>на титульном экране в правом нижнем углу, над адресом устройства и текущем состоянием соединения (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2B36FC">
        <w:rPr>
          <w:rFonts w:eastAsia="Arial"/>
          <w:color w:val="000000"/>
          <w:sz w:val="28"/>
          <w:szCs w:val="20"/>
          <w:lang w:eastAsia="ru-RU"/>
        </w:rPr>
        <w:instrText xml:space="preserve"> REF _Ref107570048 \h </w:instrText>
      </w:r>
      <w:r w:rsidR="00EB5EE4">
        <w:rPr>
          <w:rFonts w:eastAsia="Arial"/>
          <w:color w:val="000000"/>
          <w:sz w:val="28"/>
          <w:szCs w:val="20"/>
          <w:lang w:eastAsia="ru-RU"/>
        </w:rPr>
        <w:instrText xml:space="preserve"> \* MERGEFORMAT </w:instrText>
      </w:r>
      <w:r w:rsidR="002B36FC">
        <w:rPr>
          <w:rFonts w:eastAsia="Arial"/>
          <w:color w:val="000000"/>
          <w:sz w:val="28"/>
          <w:szCs w:val="20"/>
          <w:lang w:eastAsia="ru-RU"/>
        </w:rPr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2B36FC" w:rsidRPr="00EB5EE4">
        <w:rPr>
          <w:rFonts w:eastAsia="Arial"/>
          <w:color w:val="000000"/>
          <w:sz w:val="28"/>
          <w:szCs w:val="20"/>
          <w:lang w:eastAsia="ru-RU"/>
        </w:rPr>
        <w:t>Рис. 4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Pr="00FE63C1">
        <w:rPr>
          <w:rFonts w:eastAsia="Arial"/>
          <w:color w:val="000000"/>
          <w:sz w:val="28"/>
          <w:szCs w:val="20"/>
          <w:lang w:eastAsia="ru-RU"/>
        </w:rPr>
        <w:t>). Чем ближе уровень сигнала к нулю, тем лучше качество соединения. При уровне качества -80 и хуже связь между устройств</w:t>
      </w:r>
      <w:r w:rsidR="00ED4BD4" w:rsidRPr="00FE63C1">
        <w:rPr>
          <w:rFonts w:eastAsia="Arial"/>
          <w:color w:val="000000"/>
          <w:sz w:val="28"/>
          <w:szCs w:val="20"/>
          <w:lang w:eastAsia="ru-RU"/>
        </w:rPr>
        <w:t>о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м </w:t>
      </w:r>
      <w:r w:rsidR="00ED4BD4" w:rsidRPr="00FE63C1">
        <w:rPr>
          <w:rFonts w:eastAsia="Arial"/>
          <w:color w:val="000000"/>
          <w:sz w:val="28"/>
          <w:szCs w:val="20"/>
          <w:lang w:eastAsia="ru-RU"/>
        </w:rPr>
        <w:t>считывания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 и измерительным блоком может быть нестабильной.</w:t>
      </w:r>
    </w:p>
    <w:tbl>
      <w:tblPr>
        <w:tblStyle w:val="af"/>
        <w:tblW w:w="0" w:type="auto"/>
        <w:tblInd w:w="32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677"/>
      </w:tblGrid>
      <w:tr w:rsidR="002718B7" w14:paraId="1C276D41" w14:textId="77777777" w:rsidTr="00EE029D">
        <w:trPr>
          <w:trHeight w:val="3830"/>
        </w:trPr>
        <w:tc>
          <w:tcPr>
            <w:tcW w:w="46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4379DC" w14:textId="77777777" w:rsidR="002718B7" w:rsidRPr="004F6561" w:rsidRDefault="002718B7" w:rsidP="00EE029D">
            <w:pPr>
              <w:ind w:firstLine="0"/>
              <w:rPr>
                <w:rFonts w:ascii="Arial" w:eastAsia="Arial" w:hAnsi="Arial" w:cs="Arial"/>
                <w:sz w:val="28"/>
                <w:szCs w:val="24"/>
              </w:rPr>
            </w:pPr>
            <w:r w:rsidRPr="004F6561">
              <w:rPr>
                <w:rFonts w:ascii="Arial" w:eastAsia="Arial" w:hAnsi="Arial" w:cs="Arial"/>
                <w:sz w:val="28"/>
                <w:szCs w:val="24"/>
              </w:rPr>
              <w:lastRenderedPageBreak/>
              <w:t>1.0.0</w:t>
            </w:r>
          </w:p>
          <w:p w14:paraId="65A69F92" w14:textId="77777777" w:rsidR="002718B7" w:rsidRPr="004F6561" w:rsidRDefault="002718B7" w:rsidP="00EE029D">
            <w:pPr>
              <w:ind w:firstLine="0"/>
              <w:rPr>
                <w:rFonts w:ascii="Arial" w:eastAsia="Arial" w:hAnsi="Arial" w:cs="Arial"/>
                <w:szCs w:val="24"/>
                <w:lang w:val="en-US"/>
              </w:rPr>
            </w:pPr>
          </w:p>
          <w:p w14:paraId="44449C26" w14:textId="77777777" w:rsidR="002718B7" w:rsidRDefault="002718B7" w:rsidP="00EE029D">
            <w:pPr>
              <w:ind w:firstLine="0"/>
              <w:rPr>
                <w:rFonts w:ascii="Arial" w:eastAsia="Arial" w:hAnsi="Arial" w:cs="Arial"/>
                <w:szCs w:val="24"/>
              </w:rPr>
            </w:pPr>
          </w:p>
          <w:p w14:paraId="17273E2A" w14:textId="77777777" w:rsidR="002718B7" w:rsidRDefault="002718B7" w:rsidP="00EE029D">
            <w:pPr>
              <w:ind w:firstLine="0"/>
              <w:jc w:val="center"/>
              <w:rPr>
                <w:rFonts w:ascii="Arial" w:eastAsia="Arial" w:hAnsi="Arial" w:cs="Arial"/>
                <w:szCs w:val="24"/>
              </w:rPr>
            </w:pPr>
            <w:r w:rsidRPr="00353412">
              <w:rPr>
                <w:rFonts w:ascii="Arial" w:eastAsia="Arial" w:hAnsi="Arial" w:cs="Arial"/>
                <w:sz w:val="96"/>
                <w:szCs w:val="24"/>
              </w:rPr>
              <w:t>12:00</w:t>
            </w:r>
          </w:p>
          <w:p w14:paraId="57889B5C" w14:textId="77777777" w:rsidR="002718B7" w:rsidRPr="004F6561" w:rsidRDefault="002718B7" w:rsidP="00EE029D">
            <w:pPr>
              <w:ind w:firstLine="0"/>
              <w:jc w:val="center"/>
              <w:rPr>
                <w:rFonts w:ascii="Arial" w:eastAsia="Arial" w:hAnsi="Arial" w:cs="Arial"/>
                <w:sz w:val="28"/>
                <w:szCs w:val="24"/>
              </w:rPr>
            </w:pPr>
            <w:r w:rsidRPr="004F6561">
              <w:rPr>
                <w:rFonts w:ascii="Arial" w:eastAsia="Arial" w:hAnsi="Arial" w:cs="Arial"/>
                <w:sz w:val="28"/>
                <w:szCs w:val="24"/>
              </w:rPr>
              <w:t>29.06.2022 СР</w:t>
            </w:r>
          </w:p>
          <w:p w14:paraId="2EBD0AEA" w14:textId="77777777" w:rsidR="002718B7" w:rsidRPr="004F6561" w:rsidRDefault="002718B7" w:rsidP="00EE029D">
            <w:pPr>
              <w:ind w:firstLine="0"/>
              <w:rPr>
                <w:rFonts w:ascii="Arial" w:eastAsia="Arial" w:hAnsi="Arial" w:cs="Arial"/>
                <w:sz w:val="28"/>
                <w:szCs w:val="24"/>
              </w:rPr>
            </w:pPr>
          </w:p>
          <w:p w14:paraId="25587B77" w14:textId="77777777" w:rsidR="002718B7" w:rsidRPr="004F6561" w:rsidRDefault="002718B7" w:rsidP="00EE029D">
            <w:pPr>
              <w:ind w:firstLine="0"/>
              <w:rPr>
                <w:rFonts w:ascii="Arial" w:eastAsia="Arial" w:hAnsi="Arial" w:cs="Arial"/>
                <w:sz w:val="28"/>
                <w:szCs w:val="24"/>
              </w:rPr>
            </w:pPr>
          </w:p>
          <w:p w14:paraId="4E855082" w14:textId="77777777" w:rsidR="002718B7" w:rsidRDefault="002718B7" w:rsidP="00EE029D">
            <w:pPr>
              <w:ind w:firstLine="0"/>
              <w:rPr>
                <w:rFonts w:ascii="Arial" w:eastAsia="Arial" w:hAnsi="Arial" w:cs="Arial"/>
                <w:sz w:val="28"/>
                <w:szCs w:val="24"/>
              </w:rPr>
            </w:pPr>
          </w:p>
          <w:p w14:paraId="6B6E619E" w14:textId="77777777" w:rsidR="002718B7" w:rsidRPr="004F6561" w:rsidRDefault="002718B7" w:rsidP="00EE029D">
            <w:pPr>
              <w:ind w:firstLine="0"/>
              <w:jc w:val="right"/>
              <w:rPr>
                <w:rFonts w:ascii="Arial" w:eastAsia="Arial" w:hAnsi="Arial" w:cs="Arial"/>
                <w:sz w:val="28"/>
                <w:szCs w:val="24"/>
              </w:rPr>
            </w:pPr>
            <w:r>
              <w:rPr>
                <w:rFonts w:ascii="Arial" w:eastAsia="Arial" w:hAnsi="Arial" w:cs="Arial"/>
                <w:sz w:val="28"/>
                <w:szCs w:val="24"/>
              </w:rPr>
              <w:t xml:space="preserve"> -33</w:t>
            </w:r>
          </w:p>
          <w:p w14:paraId="04A3D4CD" w14:textId="77777777" w:rsidR="002718B7" w:rsidRPr="00353412" w:rsidRDefault="002718B7" w:rsidP="00EE029D">
            <w:pPr>
              <w:ind w:firstLine="0"/>
              <w:rPr>
                <w:rFonts w:ascii="Arial" w:eastAsia="Arial" w:hAnsi="Arial" w:cs="Arial"/>
                <w:b/>
                <w:szCs w:val="24"/>
              </w:rPr>
            </w:pPr>
            <w:r w:rsidRPr="004F6561">
              <w:rPr>
                <w:rFonts w:ascii="Arial" w:eastAsia="Arial" w:hAnsi="Arial" w:cs="Arial"/>
                <w:sz w:val="28"/>
                <w:szCs w:val="24"/>
              </w:rPr>
              <w:t>174174066 поиск…</w:t>
            </w:r>
          </w:p>
        </w:tc>
      </w:tr>
    </w:tbl>
    <w:p w14:paraId="3B67EF71" w14:textId="77777777" w:rsidR="004E736F" w:rsidRDefault="004E736F" w:rsidP="002B36FC">
      <w:pPr>
        <w:pStyle w:val="afff8"/>
      </w:pPr>
      <w:bookmarkStart w:id="218" w:name="_Ref107570048"/>
    </w:p>
    <w:p w14:paraId="5ADA1076" w14:textId="2D9F919F" w:rsidR="002B36FC" w:rsidRPr="002B36FC" w:rsidRDefault="002B36FC" w:rsidP="002B36FC">
      <w:pPr>
        <w:pStyle w:val="afff8"/>
      </w:pPr>
      <w:r>
        <w:t xml:space="preserve">Рис. </w:t>
      </w:r>
      <w:r w:rsidR="00970B51">
        <w:fldChar w:fldCharType="begin"/>
      </w:r>
      <w:r w:rsidR="00970B51">
        <w:instrText xml:space="preserve"> SEQ Рис. \* ARABIC </w:instrText>
      </w:r>
      <w:r w:rsidR="00970B51">
        <w:fldChar w:fldCharType="separate"/>
      </w:r>
      <w:r>
        <w:t>4</w:t>
      </w:r>
      <w:r w:rsidR="00970B51">
        <w:fldChar w:fldCharType="end"/>
      </w:r>
      <w:bookmarkEnd w:id="218"/>
      <w:r>
        <w:t xml:space="preserve"> – </w:t>
      </w:r>
      <w:r w:rsidRPr="00F460AC">
        <w:t>Титульный кадр с адресом измерительного блока и качеством сигнала связи</w:t>
      </w:r>
    </w:p>
    <w:p w14:paraId="3C22FB9A" w14:textId="77777777" w:rsidR="00894701" w:rsidRPr="00717471" w:rsidRDefault="00894701" w:rsidP="00F55CAF">
      <w:pPr>
        <w:spacing w:line="360" w:lineRule="auto"/>
        <w:rPr>
          <w:rFonts w:ascii="Arial" w:hAnsi="Arial" w:cs="Arial"/>
          <w:szCs w:val="24"/>
        </w:rPr>
      </w:pPr>
    </w:p>
    <w:p w14:paraId="28734614" w14:textId="279CB2B5" w:rsidR="00F55CAF" w:rsidRPr="00DF3565" w:rsidRDefault="00F55CAF" w:rsidP="00D53B85">
      <w:pPr>
        <w:pStyle w:val="30"/>
      </w:pPr>
      <w:bookmarkStart w:id="219" w:name="_Toc457381615"/>
      <w:bookmarkStart w:id="220" w:name="_Toc457382622"/>
      <w:bookmarkStart w:id="221" w:name="_Toc457407506"/>
      <w:bookmarkStart w:id="222" w:name="_Ref107410334"/>
      <w:r w:rsidRPr="00717471">
        <w:t xml:space="preserve">Конфигурирование </w:t>
      </w:r>
      <w:bookmarkEnd w:id="219"/>
      <w:bookmarkEnd w:id="220"/>
      <w:bookmarkEnd w:id="221"/>
      <w:bookmarkEnd w:id="222"/>
      <w:r w:rsidR="00DF3565">
        <w:t>с</w:t>
      </w:r>
      <w:r w:rsidR="00DF3565" w:rsidRPr="00DF3565">
        <w:t xml:space="preserve"> помощью </w:t>
      </w:r>
      <w:proofErr w:type="spellStart"/>
      <w:r w:rsidR="00DF3565" w:rsidRPr="00DF3565">
        <w:t>AdminTools</w:t>
      </w:r>
      <w:proofErr w:type="spellEnd"/>
    </w:p>
    <w:p w14:paraId="695432F2" w14:textId="6FBBA643" w:rsidR="00A95B1D" w:rsidRPr="00F460AC" w:rsidRDefault="00A95B1D" w:rsidP="005910C5">
      <w:pPr>
        <w:spacing w:line="360" w:lineRule="auto"/>
        <w:rPr>
          <w:sz w:val="28"/>
          <w:szCs w:val="28"/>
        </w:rPr>
      </w:pPr>
      <w:r w:rsidRPr="00F460AC">
        <w:rPr>
          <w:b/>
          <w:sz w:val="28"/>
          <w:szCs w:val="28"/>
        </w:rPr>
        <w:t xml:space="preserve">ВНИМАНИЕ !!! Доступно только в исполнении СЕ901 </w:t>
      </w:r>
      <w:r w:rsidRPr="00F460AC">
        <w:rPr>
          <w:b/>
          <w:sz w:val="28"/>
          <w:szCs w:val="28"/>
          <w:lang w:val="en-US"/>
        </w:rPr>
        <w:t>BU</w:t>
      </w:r>
      <w:r w:rsidRPr="00F460AC">
        <w:rPr>
          <w:b/>
          <w:sz w:val="28"/>
          <w:szCs w:val="28"/>
        </w:rPr>
        <w:t>-0</w:t>
      </w:r>
      <w:r w:rsidR="008E3004" w:rsidRPr="00F460AC">
        <w:rPr>
          <w:b/>
          <w:sz w:val="28"/>
          <w:szCs w:val="28"/>
        </w:rPr>
        <w:t>4</w:t>
      </w:r>
      <w:r w:rsidRPr="00F460AC">
        <w:rPr>
          <w:b/>
          <w:sz w:val="28"/>
          <w:szCs w:val="28"/>
        </w:rPr>
        <w:t>.</w:t>
      </w:r>
    </w:p>
    <w:p w14:paraId="5E336B44" w14:textId="77777777" w:rsidR="00F55CAF" w:rsidRPr="00FE63C1" w:rsidRDefault="00F55CAF" w:rsidP="005910C5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Протокол обмена данными по USB, построен на базе МЭК 61107. Конфигурирование выполняется с помощью технологического ПО </w:t>
      </w:r>
      <w:r w:rsidR="00A01DD2" w:rsidRPr="00FE63C1">
        <w:rPr>
          <w:rFonts w:eastAsia="Arial"/>
          <w:color w:val="000000"/>
          <w:sz w:val="28"/>
          <w:szCs w:val="20"/>
          <w:lang w:eastAsia="ru-RU"/>
        </w:rPr>
        <w:t>«</w:t>
      </w:r>
      <w:proofErr w:type="spellStart"/>
      <w:r w:rsidRPr="00FE63C1">
        <w:rPr>
          <w:rFonts w:eastAsia="Arial"/>
          <w:color w:val="000000"/>
          <w:sz w:val="28"/>
          <w:szCs w:val="20"/>
          <w:lang w:eastAsia="ru-RU"/>
        </w:rPr>
        <w:t>AdminTools</w:t>
      </w:r>
      <w:proofErr w:type="spellEnd"/>
      <w:r w:rsidR="00A01DD2" w:rsidRPr="00FE63C1">
        <w:rPr>
          <w:rFonts w:eastAsia="Arial"/>
          <w:color w:val="000000"/>
          <w:sz w:val="28"/>
          <w:szCs w:val="20"/>
          <w:lang w:eastAsia="ru-RU"/>
        </w:rPr>
        <w:t>»</w:t>
      </w:r>
      <w:r w:rsidRPr="00FE63C1">
        <w:rPr>
          <w:rFonts w:eastAsia="Arial"/>
          <w:color w:val="000000"/>
          <w:sz w:val="28"/>
          <w:szCs w:val="20"/>
          <w:lang w:eastAsia="ru-RU"/>
        </w:rPr>
        <w:t>. В данном режиме все настраиваемые параметры устройства считывания доступны для чтения и записи.</w:t>
      </w:r>
    </w:p>
    <w:p w14:paraId="75A70B7B" w14:textId="77777777" w:rsidR="00F55CAF" w:rsidRPr="00FE63C1" w:rsidRDefault="00F55CAF" w:rsidP="00F55CAF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Для конфигурирования устройства считывания с помощью </w:t>
      </w:r>
      <w:proofErr w:type="spellStart"/>
      <w:r w:rsidRPr="00FE63C1">
        <w:rPr>
          <w:rFonts w:eastAsia="Arial"/>
          <w:color w:val="000000"/>
          <w:sz w:val="28"/>
          <w:szCs w:val="20"/>
          <w:lang w:eastAsia="ru-RU"/>
        </w:rPr>
        <w:t>AdminTools</w:t>
      </w:r>
      <w:proofErr w:type="spellEnd"/>
      <w:r w:rsidRPr="00FE63C1">
        <w:rPr>
          <w:rFonts w:eastAsia="Arial"/>
          <w:color w:val="000000"/>
          <w:sz w:val="28"/>
          <w:szCs w:val="20"/>
          <w:lang w:eastAsia="ru-RU"/>
        </w:rPr>
        <w:t xml:space="preserve"> необходимо:</w:t>
      </w:r>
    </w:p>
    <w:p w14:paraId="24707096" w14:textId="77777777" w:rsidR="00F55CAF" w:rsidRPr="00FE63C1" w:rsidRDefault="001344B5" w:rsidP="00F55CAF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– п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одключить устройство считывания к USB</w:t>
      </w:r>
      <w:r w:rsidR="00EF7BF1" w:rsidRPr="00FE63C1">
        <w:rPr>
          <w:rFonts w:eastAsia="Arial"/>
          <w:color w:val="000000"/>
          <w:sz w:val="28"/>
          <w:szCs w:val="20"/>
          <w:lang w:eastAsia="ru-RU"/>
        </w:rPr>
        <w:t xml:space="preserve"> ПК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;</w:t>
      </w:r>
    </w:p>
    <w:p w14:paraId="089BEA8F" w14:textId="6310F570" w:rsidR="00F55CAF" w:rsidRPr="00FE63C1" w:rsidRDefault="001344B5" w:rsidP="00F55CAF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– в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 </w:t>
      </w:r>
      <w:proofErr w:type="spellStart"/>
      <w:r w:rsidR="00F55CAF" w:rsidRPr="00FE63C1">
        <w:rPr>
          <w:rFonts w:eastAsia="Arial"/>
          <w:color w:val="000000"/>
          <w:sz w:val="28"/>
          <w:szCs w:val="20"/>
          <w:lang w:eastAsia="ru-RU"/>
        </w:rPr>
        <w:t>AdminTools</w:t>
      </w:r>
      <w:proofErr w:type="spellEnd"/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 выбрать устройство «CE901»</w:t>
      </w:r>
      <w:r w:rsidR="00154A11" w:rsidRPr="00FE63C1">
        <w:rPr>
          <w:rFonts w:eastAsia="Arial"/>
          <w:color w:val="000000"/>
          <w:sz w:val="28"/>
          <w:szCs w:val="20"/>
          <w:lang w:eastAsia="ru-RU"/>
        </w:rPr>
        <w:t xml:space="preserve"> (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2B36FC">
        <w:rPr>
          <w:rFonts w:eastAsia="Arial"/>
          <w:color w:val="000000"/>
          <w:sz w:val="28"/>
          <w:szCs w:val="20"/>
          <w:lang w:eastAsia="ru-RU"/>
        </w:rPr>
        <w:instrText xml:space="preserve"> REF _Ref107570074 \h </w:instrText>
      </w:r>
      <w:r w:rsidR="00225625">
        <w:rPr>
          <w:rFonts w:eastAsia="Arial"/>
          <w:color w:val="000000"/>
          <w:sz w:val="28"/>
          <w:szCs w:val="20"/>
          <w:lang w:eastAsia="ru-RU"/>
        </w:rPr>
        <w:instrText xml:space="preserve"> \* MERGEFORMAT </w:instrText>
      </w:r>
      <w:r w:rsidR="002B36FC">
        <w:rPr>
          <w:rFonts w:eastAsia="Arial"/>
          <w:color w:val="000000"/>
          <w:sz w:val="28"/>
          <w:szCs w:val="20"/>
          <w:lang w:eastAsia="ru-RU"/>
        </w:rPr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2B36FC" w:rsidRPr="00225625">
        <w:rPr>
          <w:rFonts w:eastAsia="Arial"/>
          <w:color w:val="000000"/>
          <w:sz w:val="28"/>
          <w:szCs w:val="20"/>
          <w:lang w:eastAsia="ru-RU"/>
        </w:rPr>
        <w:t>Рис. 5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="00154A11" w:rsidRPr="00FE63C1">
        <w:rPr>
          <w:rFonts w:eastAsia="Arial"/>
          <w:color w:val="000000"/>
          <w:sz w:val="28"/>
          <w:szCs w:val="20"/>
          <w:lang w:eastAsia="ru-RU"/>
        </w:rPr>
        <w:t>)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;</w:t>
      </w:r>
    </w:p>
    <w:p w14:paraId="60822F0A" w14:textId="77777777" w:rsidR="00154A11" w:rsidRPr="00717471" w:rsidRDefault="00036C9A" w:rsidP="00FB29A6">
      <w:pPr>
        <w:spacing w:line="360" w:lineRule="auto"/>
        <w:ind w:firstLine="0"/>
        <w:jc w:val="center"/>
        <w:rPr>
          <w:rFonts w:ascii="Arial" w:hAnsi="Arial" w:cs="Arial"/>
          <w:szCs w:val="24"/>
        </w:rPr>
      </w:pPr>
      <w:r w:rsidRPr="007174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7851C6E6" wp14:editId="7448556B">
            <wp:extent cx="6627386" cy="6103236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293" cy="611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11A81" w14:textId="4191AA58" w:rsidR="002B36FC" w:rsidRPr="002B36FC" w:rsidRDefault="002B36FC" w:rsidP="002B36FC">
      <w:pPr>
        <w:pStyle w:val="afff8"/>
      </w:pPr>
      <w:bookmarkStart w:id="223" w:name="_Ref107570074"/>
      <w:r>
        <w:t xml:space="preserve">Рис. </w:t>
      </w:r>
      <w:r w:rsidR="00FC101E">
        <w:rPr>
          <w:noProof/>
        </w:rPr>
        <w:fldChar w:fldCharType="begin"/>
      </w:r>
      <w:r w:rsidR="00FC101E">
        <w:rPr>
          <w:noProof/>
        </w:rPr>
        <w:instrText xml:space="preserve"> SEQ Рис. \* ARABIC </w:instrText>
      </w:r>
      <w:r w:rsidR="00FC101E">
        <w:rPr>
          <w:noProof/>
        </w:rPr>
        <w:fldChar w:fldCharType="separate"/>
      </w:r>
      <w:r>
        <w:rPr>
          <w:noProof/>
        </w:rPr>
        <w:t>5</w:t>
      </w:r>
      <w:r w:rsidR="00FC101E">
        <w:rPr>
          <w:noProof/>
        </w:rPr>
        <w:fldChar w:fldCharType="end"/>
      </w:r>
      <w:bookmarkEnd w:id="223"/>
      <w:r>
        <w:t xml:space="preserve"> – </w:t>
      </w:r>
      <w:r w:rsidRPr="00B26FCB">
        <w:t xml:space="preserve">Главное окно программы </w:t>
      </w:r>
      <w:proofErr w:type="spellStart"/>
      <w:r w:rsidRPr="00B26FCB">
        <w:t>AdminTools</w:t>
      </w:r>
      <w:proofErr w:type="spellEnd"/>
    </w:p>
    <w:p w14:paraId="041EF383" w14:textId="77777777" w:rsidR="00154A11" w:rsidRPr="00717471" w:rsidRDefault="00154A11" w:rsidP="00154A11">
      <w:pPr>
        <w:spacing w:line="360" w:lineRule="auto"/>
        <w:jc w:val="center"/>
        <w:rPr>
          <w:rFonts w:ascii="Arial" w:hAnsi="Arial" w:cs="Arial"/>
          <w:szCs w:val="24"/>
        </w:rPr>
      </w:pPr>
    </w:p>
    <w:p w14:paraId="3270A429" w14:textId="316E1584" w:rsidR="00F55CAF" w:rsidRPr="00FE63C1" w:rsidRDefault="00E35153" w:rsidP="00E35153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– в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ыбрать протокол обмена «Протокол ГОСТ IEC61107-2011</w:t>
      </w:r>
      <w:r w:rsidR="00E56FFF" w:rsidRPr="00FE63C1">
        <w:rPr>
          <w:rFonts w:eastAsia="Arial"/>
          <w:color w:val="000000"/>
          <w:sz w:val="28"/>
          <w:szCs w:val="20"/>
          <w:lang w:eastAsia="ru-RU"/>
        </w:rPr>
        <w:t>». Параметры протокола обмена: в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ремя ожидания ответа: 3500. Количество перезапросов: 3. Задержка между получением сообщения и передачей ответа: 20. </w:t>
      </w:r>
      <w:r w:rsidR="007D6819" w:rsidRPr="00FE63C1">
        <w:rPr>
          <w:rFonts w:eastAsia="Arial"/>
          <w:color w:val="000000"/>
          <w:sz w:val="28"/>
          <w:szCs w:val="20"/>
          <w:lang w:eastAsia="ru-RU"/>
        </w:rPr>
        <w:t xml:space="preserve">Обмен только на начальной скорости: вкл. 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Оставшиеся параметры: </w:t>
      </w:r>
      <w:proofErr w:type="spellStart"/>
      <w:r w:rsidR="00F55CAF" w:rsidRPr="00FE63C1">
        <w:rPr>
          <w:rFonts w:eastAsia="Arial"/>
          <w:color w:val="000000"/>
          <w:sz w:val="28"/>
          <w:szCs w:val="20"/>
          <w:lang w:eastAsia="ru-RU"/>
        </w:rPr>
        <w:t>откл</w:t>
      </w:r>
      <w:proofErr w:type="spellEnd"/>
      <w:r w:rsidR="007C7102" w:rsidRPr="00FE63C1">
        <w:rPr>
          <w:rFonts w:eastAsia="Arial"/>
          <w:color w:val="000000"/>
          <w:sz w:val="28"/>
          <w:szCs w:val="20"/>
          <w:lang w:eastAsia="ru-RU"/>
        </w:rPr>
        <w:t xml:space="preserve"> (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2B36FC">
        <w:rPr>
          <w:rFonts w:eastAsia="Arial"/>
          <w:color w:val="000000"/>
          <w:sz w:val="28"/>
          <w:szCs w:val="20"/>
          <w:lang w:eastAsia="ru-RU"/>
        </w:rPr>
        <w:instrText xml:space="preserve"> REF _Ref107570100 \h </w:instrText>
      </w:r>
      <w:r w:rsidR="00225625">
        <w:rPr>
          <w:rFonts w:eastAsia="Arial"/>
          <w:color w:val="000000"/>
          <w:sz w:val="28"/>
          <w:szCs w:val="20"/>
          <w:lang w:eastAsia="ru-RU"/>
        </w:rPr>
        <w:instrText xml:space="preserve"> \* MERGEFORMAT </w:instrText>
      </w:r>
      <w:r w:rsidR="002B36FC">
        <w:rPr>
          <w:rFonts w:eastAsia="Arial"/>
          <w:color w:val="000000"/>
          <w:sz w:val="28"/>
          <w:szCs w:val="20"/>
          <w:lang w:eastAsia="ru-RU"/>
        </w:rPr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2B36FC" w:rsidRPr="00225625">
        <w:rPr>
          <w:rFonts w:eastAsia="Arial"/>
          <w:color w:val="000000"/>
          <w:sz w:val="28"/>
          <w:szCs w:val="20"/>
          <w:lang w:eastAsia="ru-RU"/>
        </w:rPr>
        <w:t>Рис. 6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="007C7102" w:rsidRPr="00FE63C1">
        <w:rPr>
          <w:rFonts w:eastAsia="Arial"/>
          <w:color w:val="000000"/>
          <w:sz w:val="28"/>
          <w:szCs w:val="20"/>
          <w:lang w:eastAsia="ru-RU"/>
        </w:rPr>
        <w:t>)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;</w:t>
      </w:r>
    </w:p>
    <w:p w14:paraId="26567BE2" w14:textId="20049DA8" w:rsidR="007C7102" w:rsidRPr="00717471" w:rsidRDefault="007D6819" w:rsidP="007C7102">
      <w:pPr>
        <w:spacing w:line="360" w:lineRule="auto"/>
        <w:ind w:left="11" w:hanging="11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7CE607B2" wp14:editId="6CB61305">
            <wp:extent cx="3528060" cy="46882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E5CCB" w14:textId="59210171" w:rsidR="002B36FC" w:rsidRPr="002B36FC" w:rsidRDefault="002B36FC" w:rsidP="002B36FC">
      <w:pPr>
        <w:pStyle w:val="afff8"/>
      </w:pPr>
      <w:bookmarkStart w:id="224" w:name="_Ref107570100"/>
      <w:r>
        <w:t xml:space="preserve">Рис. </w:t>
      </w:r>
      <w:r w:rsidR="00FC101E">
        <w:rPr>
          <w:noProof/>
        </w:rPr>
        <w:fldChar w:fldCharType="begin"/>
      </w:r>
      <w:r w:rsidR="00FC101E">
        <w:rPr>
          <w:noProof/>
        </w:rPr>
        <w:instrText xml:space="preserve"> SEQ Рис. \* ARABIC </w:instrText>
      </w:r>
      <w:r w:rsidR="00FC101E">
        <w:rPr>
          <w:noProof/>
        </w:rPr>
        <w:fldChar w:fldCharType="separate"/>
      </w:r>
      <w:r>
        <w:rPr>
          <w:noProof/>
        </w:rPr>
        <w:t>6</w:t>
      </w:r>
      <w:r w:rsidR="00FC101E">
        <w:rPr>
          <w:noProof/>
        </w:rPr>
        <w:fldChar w:fldCharType="end"/>
      </w:r>
      <w:bookmarkEnd w:id="224"/>
      <w:r>
        <w:t xml:space="preserve"> – </w:t>
      </w:r>
      <w:r w:rsidRPr="00B26FCB">
        <w:t>Настройка протокола обмена ГОСТ IEC61107-2011</w:t>
      </w:r>
    </w:p>
    <w:p w14:paraId="1E8265D5" w14:textId="77777777" w:rsidR="007C7102" w:rsidRPr="00717471" w:rsidRDefault="007C7102" w:rsidP="007C7102">
      <w:pPr>
        <w:spacing w:line="360" w:lineRule="auto"/>
        <w:ind w:left="11" w:hanging="11"/>
        <w:jc w:val="center"/>
        <w:rPr>
          <w:rFonts w:ascii="Arial" w:hAnsi="Arial" w:cs="Arial"/>
          <w:szCs w:val="24"/>
        </w:rPr>
      </w:pPr>
    </w:p>
    <w:p w14:paraId="0B896B6F" w14:textId="16C0A36D" w:rsidR="00F55CAF" w:rsidRPr="00FE63C1" w:rsidRDefault="00E35153" w:rsidP="00F55CAF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– в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ыбрать канал связи: RS232(C</w:t>
      </w:r>
      <w:r w:rsidR="007715A9" w:rsidRPr="00FE63C1">
        <w:rPr>
          <w:rFonts w:eastAsia="Arial"/>
          <w:color w:val="000000"/>
          <w:sz w:val="28"/>
          <w:szCs w:val="20"/>
          <w:lang w:eastAsia="ru-RU"/>
        </w:rPr>
        <w:t xml:space="preserve">E901). Параметры канала связи: скорость: </w:t>
      </w:r>
      <w:r w:rsidR="00E26C07" w:rsidRPr="00FE63C1">
        <w:rPr>
          <w:rFonts w:eastAsia="Arial"/>
          <w:color w:val="000000"/>
          <w:sz w:val="28"/>
          <w:szCs w:val="20"/>
          <w:lang w:eastAsia="ru-RU"/>
        </w:rPr>
        <w:t>115200</w:t>
      </w:r>
      <w:r w:rsidR="007715A9" w:rsidRPr="00FE63C1">
        <w:rPr>
          <w:rFonts w:eastAsia="Arial"/>
          <w:color w:val="000000"/>
          <w:sz w:val="28"/>
          <w:szCs w:val="20"/>
          <w:lang w:eastAsia="ru-RU"/>
        </w:rPr>
        <w:t xml:space="preserve">, четность: чет, биты данных: 7, стоповые биты: 1, управление RTS: </w:t>
      </w:r>
      <w:proofErr w:type="spellStart"/>
      <w:r w:rsidR="007715A9" w:rsidRPr="00FE63C1">
        <w:rPr>
          <w:rFonts w:eastAsia="Arial"/>
          <w:color w:val="000000"/>
          <w:sz w:val="28"/>
          <w:szCs w:val="20"/>
          <w:lang w:eastAsia="ru-RU"/>
        </w:rPr>
        <w:t>Выкл</w:t>
      </w:r>
      <w:proofErr w:type="spellEnd"/>
      <w:r w:rsidR="007715A9" w:rsidRPr="00FE63C1">
        <w:rPr>
          <w:rFonts w:eastAsia="Arial"/>
          <w:color w:val="000000"/>
          <w:sz w:val="28"/>
          <w:szCs w:val="20"/>
          <w:lang w:eastAsia="ru-RU"/>
        </w:rPr>
        <w:t>, о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бработка «Эхо»: </w:t>
      </w:r>
      <w:proofErr w:type="spellStart"/>
      <w:r w:rsidR="00F55CAF" w:rsidRPr="00FE63C1">
        <w:rPr>
          <w:rFonts w:eastAsia="Arial"/>
          <w:color w:val="000000"/>
          <w:sz w:val="28"/>
          <w:szCs w:val="20"/>
          <w:lang w:eastAsia="ru-RU"/>
        </w:rPr>
        <w:t>Выкл</w:t>
      </w:r>
      <w:proofErr w:type="spellEnd"/>
      <w:r w:rsidR="007C7102" w:rsidRPr="00FE63C1">
        <w:rPr>
          <w:rFonts w:eastAsia="Arial"/>
          <w:color w:val="000000"/>
          <w:sz w:val="28"/>
          <w:szCs w:val="20"/>
          <w:lang w:eastAsia="ru-RU"/>
        </w:rPr>
        <w:t xml:space="preserve"> (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2B36FC">
        <w:rPr>
          <w:rFonts w:eastAsia="Arial"/>
          <w:color w:val="000000"/>
          <w:sz w:val="28"/>
          <w:szCs w:val="20"/>
          <w:lang w:eastAsia="ru-RU"/>
        </w:rPr>
        <w:instrText xml:space="preserve"> REF _Ref107570126 \h </w:instrText>
      </w:r>
      <w:r w:rsidR="00225625">
        <w:rPr>
          <w:rFonts w:eastAsia="Arial"/>
          <w:color w:val="000000"/>
          <w:sz w:val="28"/>
          <w:szCs w:val="20"/>
          <w:lang w:eastAsia="ru-RU"/>
        </w:rPr>
        <w:instrText xml:space="preserve"> \* MERGEFORMAT </w:instrText>
      </w:r>
      <w:r w:rsidR="002B36FC">
        <w:rPr>
          <w:rFonts w:eastAsia="Arial"/>
          <w:color w:val="000000"/>
          <w:sz w:val="28"/>
          <w:szCs w:val="20"/>
          <w:lang w:eastAsia="ru-RU"/>
        </w:rPr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2B36FC" w:rsidRPr="00225625">
        <w:rPr>
          <w:rFonts w:eastAsia="Arial"/>
          <w:color w:val="000000"/>
          <w:sz w:val="28"/>
          <w:szCs w:val="20"/>
          <w:lang w:eastAsia="ru-RU"/>
        </w:rPr>
        <w:t>Рис. 7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="007C7102" w:rsidRPr="00FE63C1">
        <w:rPr>
          <w:rFonts w:eastAsia="Arial"/>
          <w:color w:val="000000"/>
          <w:sz w:val="28"/>
          <w:szCs w:val="20"/>
          <w:lang w:eastAsia="ru-RU"/>
        </w:rPr>
        <w:t>)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;</w:t>
      </w:r>
    </w:p>
    <w:p w14:paraId="31EB26A4" w14:textId="23F62252" w:rsidR="00126E86" w:rsidRPr="00717471" w:rsidRDefault="00731CBF" w:rsidP="00126E86">
      <w:pPr>
        <w:spacing w:line="360" w:lineRule="auto"/>
        <w:ind w:firstLine="0"/>
        <w:jc w:val="center"/>
        <w:rPr>
          <w:rFonts w:ascii="Arial" w:hAnsi="Arial" w:cs="Arial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8F6F3E" wp14:editId="7DAB73FD">
            <wp:extent cx="3609975" cy="419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1DE07" w14:textId="29367E6A" w:rsidR="002B36FC" w:rsidRPr="002B36FC" w:rsidRDefault="002B36FC" w:rsidP="002B36FC">
      <w:pPr>
        <w:pStyle w:val="afff8"/>
      </w:pPr>
      <w:bookmarkStart w:id="225" w:name="_Ref107570126"/>
      <w:r>
        <w:t xml:space="preserve">Рис. </w:t>
      </w:r>
      <w:r w:rsidR="00FC101E">
        <w:rPr>
          <w:noProof/>
        </w:rPr>
        <w:fldChar w:fldCharType="begin"/>
      </w:r>
      <w:r w:rsidR="00FC101E">
        <w:rPr>
          <w:noProof/>
        </w:rPr>
        <w:instrText xml:space="preserve"> SEQ Рис. \* ARABIC </w:instrText>
      </w:r>
      <w:r w:rsidR="00FC101E">
        <w:rPr>
          <w:noProof/>
        </w:rPr>
        <w:fldChar w:fldCharType="separate"/>
      </w:r>
      <w:r>
        <w:rPr>
          <w:noProof/>
        </w:rPr>
        <w:t>7</w:t>
      </w:r>
      <w:r w:rsidR="00FC101E">
        <w:rPr>
          <w:noProof/>
        </w:rPr>
        <w:fldChar w:fldCharType="end"/>
      </w:r>
      <w:bookmarkEnd w:id="225"/>
      <w:r>
        <w:t xml:space="preserve"> – </w:t>
      </w:r>
      <w:r w:rsidRPr="00B26FCB">
        <w:t>Настройка канала связи RS232(CE901) и выбор COM-порта</w:t>
      </w:r>
    </w:p>
    <w:p w14:paraId="29732D7F" w14:textId="77777777" w:rsidR="00DF38D3" w:rsidRPr="00717471" w:rsidRDefault="00DF38D3" w:rsidP="00126E86">
      <w:pPr>
        <w:spacing w:line="360" w:lineRule="auto"/>
        <w:ind w:firstLine="0"/>
        <w:jc w:val="center"/>
        <w:rPr>
          <w:rFonts w:ascii="Arial" w:hAnsi="Arial" w:cs="Arial"/>
          <w:szCs w:val="24"/>
        </w:rPr>
      </w:pPr>
    </w:p>
    <w:p w14:paraId="42A53548" w14:textId="77777777" w:rsidR="00F55CAF" w:rsidRPr="00FE63C1" w:rsidRDefault="00E35153" w:rsidP="00F55CAF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– в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 канале связи выбрать необходимый COM</w:t>
      </w:r>
      <w:r w:rsidR="00B4663C" w:rsidRPr="00FE63C1">
        <w:rPr>
          <w:rFonts w:eastAsia="Arial"/>
          <w:color w:val="000000"/>
          <w:sz w:val="28"/>
          <w:szCs w:val="20"/>
          <w:lang w:eastAsia="ru-RU"/>
        </w:rPr>
        <w:t>-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порт;</w:t>
      </w:r>
    </w:p>
    <w:p w14:paraId="56F9E452" w14:textId="0D5AB0CA" w:rsidR="00F55CAF" w:rsidRPr="00FE63C1" w:rsidRDefault="00E35153" w:rsidP="00F55CAF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– в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вести пароль</w:t>
      </w:r>
      <w:r w:rsidR="008234F1" w:rsidRPr="00FE63C1">
        <w:rPr>
          <w:rFonts w:eastAsia="Arial"/>
          <w:color w:val="000000"/>
          <w:sz w:val="28"/>
          <w:szCs w:val="20"/>
          <w:lang w:eastAsia="ru-RU"/>
        </w:rPr>
        <w:t xml:space="preserve"> доступа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: 777777</w:t>
      </w:r>
      <w:r w:rsidR="00036C9A" w:rsidRPr="00FE63C1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194EE5" w:rsidRPr="00FE63C1">
        <w:rPr>
          <w:rFonts w:eastAsia="Arial"/>
          <w:color w:val="000000"/>
          <w:sz w:val="28"/>
          <w:szCs w:val="20"/>
          <w:lang w:eastAsia="ru-RU"/>
        </w:rPr>
        <w:t>(</w:t>
      </w:r>
      <w:r w:rsidR="00D433BD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D433BD">
        <w:rPr>
          <w:rFonts w:eastAsia="Arial"/>
          <w:color w:val="000000"/>
          <w:sz w:val="28"/>
          <w:szCs w:val="20"/>
          <w:lang w:eastAsia="ru-RU"/>
        </w:rPr>
        <w:instrText xml:space="preserve"> REF _Ref107570074 \h </w:instrText>
      </w:r>
      <w:r w:rsidR="00225625">
        <w:rPr>
          <w:rFonts w:eastAsia="Arial"/>
          <w:color w:val="000000"/>
          <w:sz w:val="28"/>
          <w:szCs w:val="20"/>
          <w:lang w:eastAsia="ru-RU"/>
        </w:rPr>
        <w:instrText xml:space="preserve"> \* MERGEFORMAT </w:instrText>
      </w:r>
      <w:r w:rsidR="00D433BD">
        <w:rPr>
          <w:rFonts w:eastAsia="Arial"/>
          <w:color w:val="000000"/>
          <w:sz w:val="28"/>
          <w:szCs w:val="20"/>
          <w:lang w:eastAsia="ru-RU"/>
        </w:rPr>
      </w:r>
      <w:r w:rsidR="00D433BD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D433BD" w:rsidRPr="00225625">
        <w:rPr>
          <w:rFonts w:eastAsia="Arial"/>
          <w:color w:val="000000"/>
          <w:sz w:val="28"/>
          <w:szCs w:val="20"/>
          <w:lang w:eastAsia="ru-RU"/>
        </w:rPr>
        <w:t>Рис. 5</w:t>
      </w:r>
      <w:r w:rsidR="00D433BD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="00194EE5" w:rsidRPr="00FE63C1">
        <w:rPr>
          <w:rFonts w:eastAsia="Arial"/>
          <w:color w:val="000000"/>
          <w:sz w:val="28"/>
          <w:szCs w:val="20"/>
          <w:lang w:eastAsia="ru-RU"/>
        </w:rPr>
        <w:t>);</w:t>
      </w:r>
    </w:p>
    <w:p w14:paraId="4BB8FD79" w14:textId="5C8691F6" w:rsidR="00F55CAF" w:rsidRPr="00FE63C1" w:rsidRDefault="00E35153" w:rsidP="00F55CAF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– в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вести устройство считывания в режим конфигурирования</w:t>
      </w:r>
      <w:r w:rsidR="00C75F1C" w:rsidRPr="00FE63C1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731CBF" w:rsidRPr="00FE63C1">
        <w:rPr>
          <w:rFonts w:eastAsia="Arial"/>
          <w:color w:val="000000"/>
          <w:sz w:val="28"/>
          <w:szCs w:val="20"/>
          <w:lang w:eastAsia="ru-RU"/>
        </w:rPr>
        <w:t>по USB (</w:t>
      </w:r>
      <w:r w:rsidR="00731CBF" w:rsidRPr="00FE63C1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731CBF" w:rsidRPr="00FE63C1">
        <w:rPr>
          <w:rFonts w:eastAsia="Arial"/>
          <w:color w:val="000000"/>
          <w:sz w:val="28"/>
          <w:szCs w:val="20"/>
          <w:lang w:eastAsia="ru-RU"/>
        </w:rPr>
        <w:instrText xml:space="preserve"> REF _Ref107411897 \r \h </w:instrText>
      </w:r>
      <w:r w:rsidR="00FE63C1">
        <w:rPr>
          <w:rFonts w:eastAsia="Arial"/>
          <w:color w:val="000000"/>
          <w:sz w:val="28"/>
          <w:szCs w:val="20"/>
          <w:lang w:eastAsia="ru-RU"/>
        </w:rPr>
        <w:instrText xml:space="preserve"> \* MERGEFORMAT </w:instrText>
      </w:r>
      <w:r w:rsidR="00731CBF" w:rsidRPr="00FE63C1">
        <w:rPr>
          <w:rFonts w:eastAsia="Arial"/>
          <w:color w:val="000000"/>
          <w:sz w:val="28"/>
          <w:szCs w:val="20"/>
          <w:lang w:eastAsia="ru-RU"/>
        </w:rPr>
      </w:r>
      <w:r w:rsidR="00731CBF" w:rsidRPr="00FE63C1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731CBF" w:rsidRPr="00FE63C1">
        <w:rPr>
          <w:rFonts w:eastAsia="Arial"/>
          <w:color w:val="000000"/>
          <w:sz w:val="28"/>
          <w:szCs w:val="20"/>
          <w:lang w:eastAsia="ru-RU"/>
        </w:rPr>
        <w:t>4.1.3</w:t>
      </w:r>
      <w:r w:rsidR="00731CBF" w:rsidRPr="00FE63C1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="00731CBF" w:rsidRPr="00FE63C1">
        <w:rPr>
          <w:rFonts w:eastAsia="Arial"/>
          <w:color w:val="000000"/>
          <w:sz w:val="28"/>
          <w:szCs w:val="20"/>
          <w:lang w:eastAsia="ru-RU"/>
        </w:rPr>
        <w:t>)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;</w:t>
      </w:r>
    </w:p>
    <w:p w14:paraId="12E0E313" w14:textId="4765674E" w:rsidR="00F55CAF" w:rsidRPr="00FE63C1" w:rsidRDefault="00DE3556" w:rsidP="00F55CAF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– н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ажать кнопку «Авторизация»</w:t>
      </w:r>
      <w:r w:rsidR="00194EE5" w:rsidRPr="00FE63C1">
        <w:rPr>
          <w:rFonts w:eastAsia="Arial"/>
          <w:color w:val="000000"/>
          <w:sz w:val="28"/>
          <w:szCs w:val="20"/>
          <w:lang w:eastAsia="ru-RU"/>
        </w:rPr>
        <w:t xml:space="preserve"> (</w:t>
      </w:r>
      <w:r w:rsidR="00D433BD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D433BD">
        <w:rPr>
          <w:rFonts w:eastAsia="Arial"/>
          <w:color w:val="000000"/>
          <w:sz w:val="28"/>
          <w:szCs w:val="20"/>
          <w:lang w:eastAsia="ru-RU"/>
        </w:rPr>
        <w:instrText xml:space="preserve"> REF _Ref107570074 \h </w:instrText>
      </w:r>
      <w:r w:rsidR="00225625">
        <w:rPr>
          <w:rFonts w:eastAsia="Arial"/>
          <w:color w:val="000000"/>
          <w:sz w:val="28"/>
          <w:szCs w:val="20"/>
          <w:lang w:eastAsia="ru-RU"/>
        </w:rPr>
        <w:instrText xml:space="preserve"> \* MERGEFORMAT </w:instrText>
      </w:r>
      <w:r w:rsidR="00D433BD">
        <w:rPr>
          <w:rFonts w:eastAsia="Arial"/>
          <w:color w:val="000000"/>
          <w:sz w:val="28"/>
          <w:szCs w:val="20"/>
          <w:lang w:eastAsia="ru-RU"/>
        </w:rPr>
      </w:r>
      <w:r w:rsidR="00D433BD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D433BD" w:rsidRPr="00225625">
        <w:rPr>
          <w:rFonts w:eastAsia="Arial"/>
          <w:color w:val="000000"/>
          <w:sz w:val="28"/>
          <w:szCs w:val="20"/>
          <w:lang w:eastAsia="ru-RU"/>
        </w:rPr>
        <w:t>Рис. 5</w:t>
      </w:r>
      <w:r w:rsidR="00D433BD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="00194EE5" w:rsidRPr="00FE63C1">
        <w:rPr>
          <w:rFonts w:eastAsia="Arial"/>
          <w:color w:val="000000"/>
          <w:sz w:val="28"/>
          <w:szCs w:val="20"/>
          <w:lang w:eastAsia="ru-RU"/>
        </w:rPr>
        <w:t>)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.</w:t>
      </w:r>
    </w:p>
    <w:p w14:paraId="58741AC1" w14:textId="02B1D6C0" w:rsidR="00F55CAF" w:rsidRPr="00225625" w:rsidRDefault="00F55CAF" w:rsidP="00F55CAF">
      <w:pPr>
        <w:spacing w:line="360" w:lineRule="auto"/>
        <w:rPr>
          <w:b/>
          <w:sz w:val="28"/>
          <w:szCs w:val="28"/>
        </w:rPr>
      </w:pPr>
      <w:r w:rsidRPr="00225625">
        <w:rPr>
          <w:b/>
          <w:sz w:val="28"/>
          <w:szCs w:val="28"/>
        </w:rPr>
        <w:t xml:space="preserve">ВНИМАНИЕ!!! Для определения ПЭВМ устройства как </w:t>
      </w:r>
      <w:r w:rsidRPr="00225625">
        <w:rPr>
          <w:b/>
          <w:sz w:val="28"/>
          <w:szCs w:val="28"/>
          <w:lang w:val="en-US"/>
        </w:rPr>
        <w:t>COM</w:t>
      </w:r>
      <w:r w:rsidR="00B4663C" w:rsidRPr="00225625">
        <w:rPr>
          <w:b/>
          <w:sz w:val="28"/>
          <w:szCs w:val="28"/>
        </w:rPr>
        <w:t>-</w:t>
      </w:r>
      <w:r w:rsidRPr="00225625">
        <w:rPr>
          <w:b/>
          <w:sz w:val="28"/>
          <w:szCs w:val="28"/>
        </w:rPr>
        <w:t xml:space="preserve">порт необходимо скачать драйвер на микросхему </w:t>
      </w:r>
      <w:r w:rsidR="00731CBF" w:rsidRPr="00225625">
        <w:rPr>
          <w:b/>
          <w:sz w:val="28"/>
          <w:szCs w:val="28"/>
          <w:lang w:val="en-US"/>
        </w:rPr>
        <w:t>CH</w:t>
      </w:r>
      <w:r w:rsidR="00731CBF" w:rsidRPr="00225625">
        <w:rPr>
          <w:b/>
          <w:sz w:val="28"/>
          <w:szCs w:val="28"/>
        </w:rPr>
        <w:t>340, расположенному на сайте</w:t>
      </w:r>
    </w:p>
    <w:p w14:paraId="7B883546" w14:textId="3D267792" w:rsidR="00731CBF" w:rsidRPr="00225625" w:rsidRDefault="00970B51" w:rsidP="00F55CAF">
      <w:pPr>
        <w:spacing w:line="360" w:lineRule="auto"/>
        <w:rPr>
          <w:b/>
          <w:sz w:val="28"/>
          <w:szCs w:val="28"/>
        </w:rPr>
      </w:pPr>
      <w:hyperlink r:id="rId22" w:history="1">
        <w:r w:rsidR="00731CBF" w:rsidRPr="00225625">
          <w:rPr>
            <w:rStyle w:val="af6"/>
            <w:b/>
            <w:sz w:val="28"/>
            <w:szCs w:val="28"/>
          </w:rPr>
          <w:t>http://www.wch-ic.com/downloads/CH341SER_EXE.html</w:t>
        </w:r>
      </w:hyperlink>
    </w:p>
    <w:p w14:paraId="7933498F" w14:textId="39541D44" w:rsidR="00C26D22" w:rsidRPr="00FE63C1" w:rsidRDefault="00DE3556" w:rsidP="00F55CAF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– п</w:t>
      </w:r>
      <w:r w:rsidR="00C26D22" w:rsidRPr="00FE63C1">
        <w:rPr>
          <w:rFonts w:eastAsia="Arial"/>
          <w:color w:val="000000"/>
          <w:sz w:val="28"/>
          <w:szCs w:val="20"/>
          <w:lang w:eastAsia="ru-RU"/>
        </w:rPr>
        <w:t xml:space="preserve">роизвести </w:t>
      </w:r>
      <w:r w:rsidR="002D5F7F" w:rsidRPr="00FE63C1">
        <w:rPr>
          <w:rFonts w:eastAsia="Arial"/>
          <w:color w:val="000000"/>
          <w:sz w:val="28"/>
          <w:szCs w:val="20"/>
          <w:lang w:eastAsia="ru-RU"/>
        </w:rPr>
        <w:t>настройку конфигурации, пример</w:t>
      </w:r>
      <w:r w:rsidR="002B36FC">
        <w:rPr>
          <w:rFonts w:eastAsia="Arial"/>
          <w:color w:val="000000"/>
          <w:sz w:val="28"/>
          <w:szCs w:val="20"/>
          <w:lang w:eastAsia="ru-RU"/>
        </w:rPr>
        <w:t xml:space="preserve">: 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2B36FC">
        <w:rPr>
          <w:rFonts w:eastAsia="Arial"/>
          <w:color w:val="000000"/>
          <w:sz w:val="28"/>
          <w:szCs w:val="20"/>
          <w:lang w:eastAsia="ru-RU"/>
        </w:rPr>
        <w:instrText xml:space="preserve"> REF _Ref107570165 \h </w:instrText>
      </w:r>
      <w:r w:rsidR="00225625">
        <w:rPr>
          <w:rFonts w:eastAsia="Arial"/>
          <w:color w:val="000000"/>
          <w:sz w:val="28"/>
          <w:szCs w:val="20"/>
          <w:lang w:eastAsia="ru-RU"/>
        </w:rPr>
        <w:instrText xml:space="preserve"> \* MERGEFORMAT </w:instrText>
      </w:r>
      <w:r w:rsidR="002B36FC">
        <w:rPr>
          <w:rFonts w:eastAsia="Arial"/>
          <w:color w:val="000000"/>
          <w:sz w:val="28"/>
          <w:szCs w:val="20"/>
          <w:lang w:eastAsia="ru-RU"/>
        </w:rPr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2B36FC" w:rsidRPr="00225625">
        <w:rPr>
          <w:rFonts w:eastAsia="Arial"/>
          <w:color w:val="000000"/>
          <w:sz w:val="28"/>
          <w:szCs w:val="20"/>
          <w:lang w:eastAsia="ru-RU"/>
        </w:rPr>
        <w:t>Рис. 8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="00C26D22" w:rsidRPr="00FE63C1">
        <w:rPr>
          <w:rFonts w:eastAsia="Arial"/>
          <w:color w:val="000000"/>
          <w:sz w:val="28"/>
          <w:szCs w:val="20"/>
          <w:lang w:eastAsia="ru-RU"/>
        </w:rPr>
        <w:t>.</w:t>
      </w:r>
    </w:p>
    <w:p w14:paraId="3F99DEEC" w14:textId="77777777" w:rsidR="00C26D22" w:rsidRPr="00717471" w:rsidRDefault="00C76469" w:rsidP="00C76469">
      <w:pPr>
        <w:spacing w:line="360" w:lineRule="auto"/>
        <w:ind w:firstLine="0"/>
        <w:jc w:val="center"/>
        <w:rPr>
          <w:rFonts w:ascii="Arial" w:hAnsi="Arial" w:cs="Arial"/>
          <w:szCs w:val="24"/>
        </w:rPr>
      </w:pPr>
      <w:r w:rsidRPr="007174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7DD0CF92" wp14:editId="4EB810CB">
            <wp:extent cx="6608548" cy="52966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205" cy="531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B7AD9" w14:textId="6E12DBC7" w:rsidR="002B36FC" w:rsidRPr="002B36FC" w:rsidRDefault="002B36FC" w:rsidP="002B36FC">
      <w:pPr>
        <w:pStyle w:val="afff8"/>
      </w:pPr>
      <w:bookmarkStart w:id="226" w:name="_Ref107570165"/>
      <w:r>
        <w:t xml:space="preserve">Рис. </w:t>
      </w:r>
      <w:r w:rsidR="00FC101E">
        <w:rPr>
          <w:noProof/>
        </w:rPr>
        <w:fldChar w:fldCharType="begin"/>
      </w:r>
      <w:r w:rsidR="00FC101E">
        <w:rPr>
          <w:noProof/>
        </w:rPr>
        <w:instrText xml:space="preserve"> SEQ Рис. \* ARABIC </w:instrText>
      </w:r>
      <w:r w:rsidR="00FC101E">
        <w:rPr>
          <w:noProof/>
        </w:rPr>
        <w:fldChar w:fldCharType="separate"/>
      </w:r>
      <w:r>
        <w:rPr>
          <w:noProof/>
        </w:rPr>
        <w:t>8</w:t>
      </w:r>
      <w:r w:rsidR="00FC101E">
        <w:rPr>
          <w:noProof/>
        </w:rPr>
        <w:fldChar w:fldCharType="end"/>
      </w:r>
      <w:bookmarkEnd w:id="226"/>
      <w:r>
        <w:t xml:space="preserve"> – </w:t>
      </w:r>
      <w:r w:rsidRPr="00B26FCB">
        <w:t>Пример настройки конфигурации</w:t>
      </w:r>
    </w:p>
    <w:p w14:paraId="4D1072E3" w14:textId="77777777" w:rsidR="00DE3556" w:rsidRPr="00717471" w:rsidRDefault="00DE3556" w:rsidP="00C26D22">
      <w:pPr>
        <w:spacing w:line="360" w:lineRule="auto"/>
        <w:jc w:val="center"/>
        <w:rPr>
          <w:rFonts w:ascii="Arial" w:hAnsi="Arial" w:cs="Arial"/>
          <w:szCs w:val="24"/>
        </w:rPr>
      </w:pPr>
    </w:p>
    <w:p w14:paraId="0B144682" w14:textId="77777777" w:rsidR="00C76469" w:rsidRPr="00FE63C1" w:rsidRDefault="00DE3556" w:rsidP="00C76469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–</w:t>
      </w:r>
      <w:r w:rsidR="00C76469" w:rsidRPr="00FE63C1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Pr="00FE63C1">
        <w:rPr>
          <w:rFonts w:eastAsia="Arial"/>
          <w:color w:val="000000"/>
          <w:sz w:val="28"/>
          <w:szCs w:val="20"/>
          <w:lang w:eastAsia="ru-RU"/>
        </w:rPr>
        <w:t>п</w:t>
      </w:r>
      <w:r w:rsidR="00C76469" w:rsidRPr="00FE63C1">
        <w:rPr>
          <w:rFonts w:eastAsia="Arial"/>
          <w:color w:val="000000"/>
          <w:sz w:val="28"/>
          <w:szCs w:val="20"/>
          <w:lang w:eastAsia="ru-RU"/>
        </w:rPr>
        <w:t xml:space="preserve">о окончании настройки нажать </w:t>
      </w:r>
      <w:r w:rsidR="008A387A" w:rsidRPr="00FE63C1">
        <w:rPr>
          <w:rFonts w:eastAsia="Arial"/>
          <w:color w:val="000000"/>
          <w:sz w:val="28"/>
          <w:szCs w:val="20"/>
          <w:lang w:eastAsia="ru-RU"/>
        </w:rPr>
        <w:t xml:space="preserve">«Записать», затем </w:t>
      </w:r>
      <w:r w:rsidR="00C76469" w:rsidRPr="00FE63C1">
        <w:rPr>
          <w:rFonts w:eastAsia="Arial"/>
          <w:color w:val="000000"/>
          <w:sz w:val="28"/>
          <w:szCs w:val="20"/>
          <w:lang w:eastAsia="ru-RU"/>
        </w:rPr>
        <w:t xml:space="preserve">«Применить настройки», для </w:t>
      </w:r>
      <w:r w:rsidR="008A387A" w:rsidRPr="00FE63C1">
        <w:rPr>
          <w:rFonts w:eastAsia="Arial"/>
          <w:color w:val="000000"/>
          <w:sz w:val="28"/>
          <w:szCs w:val="20"/>
          <w:lang w:eastAsia="ru-RU"/>
        </w:rPr>
        <w:t xml:space="preserve">сохранения изменённой конфигурации. </w:t>
      </w:r>
    </w:p>
    <w:p w14:paraId="12FEF29B" w14:textId="77777777" w:rsidR="00172E51" w:rsidRPr="00717471" w:rsidRDefault="00172E51" w:rsidP="00C76469">
      <w:pPr>
        <w:spacing w:line="360" w:lineRule="auto"/>
        <w:rPr>
          <w:rFonts w:ascii="Arial" w:hAnsi="Arial" w:cs="Arial"/>
          <w:szCs w:val="24"/>
        </w:rPr>
      </w:pPr>
    </w:p>
    <w:p w14:paraId="23E1AD1D" w14:textId="77777777" w:rsidR="00F55CAF" w:rsidRPr="00717471" w:rsidRDefault="00F55CAF" w:rsidP="00D53B85">
      <w:pPr>
        <w:pStyle w:val="30"/>
      </w:pPr>
      <w:bookmarkStart w:id="227" w:name="_Toc457381616"/>
      <w:bookmarkStart w:id="228" w:name="_Toc457382623"/>
      <w:bookmarkStart w:id="229" w:name="_Toc457407507"/>
      <w:r w:rsidRPr="00717471">
        <w:t>Конфигурирование счетчика в режиме прямой доступ</w:t>
      </w:r>
      <w:bookmarkEnd w:id="227"/>
      <w:bookmarkEnd w:id="228"/>
      <w:r w:rsidRPr="00717471">
        <w:t>.</w:t>
      </w:r>
      <w:bookmarkEnd w:id="229"/>
    </w:p>
    <w:p w14:paraId="23BAFABE" w14:textId="77777777" w:rsidR="003D60CE" w:rsidRPr="00717471" w:rsidRDefault="003D60CE" w:rsidP="003D60CE"/>
    <w:p w14:paraId="57321042" w14:textId="48E97ED1" w:rsidR="003D60CE" w:rsidRPr="00225625" w:rsidRDefault="003D60CE" w:rsidP="003D60CE">
      <w:pPr>
        <w:spacing w:line="360" w:lineRule="auto"/>
        <w:rPr>
          <w:sz w:val="28"/>
          <w:szCs w:val="28"/>
        </w:rPr>
      </w:pPr>
      <w:r w:rsidRPr="00225625">
        <w:rPr>
          <w:b/>
          <w:sz w:val="28"/>
          <w:szCs w:val="28"/>
        </w:rPr>
        <w:t xml:space="preserve">ВНИМАНИЕ !!! Доступно только в исполнении СЕ901 </w:t>
      </w:r>
      <w:r w:rsidRPr="00225625">
        <w:rPr>
          <w:b/>
          <w:sz w:val="28"/>
          <w:szCs w:val="28"/>
          <w:lang w:val="en-US"/>
        </w:rPr>
        <w:t>BU</w:t>
      </w:r>
      <w:r w:rsidRPr="00225625">
        <w:rPr>
          <w:b/>
          <w:sz w:val="28"/>
          <w:szCs w:val="28"/>
        </w:rPr>
        <w:t>-0</w:t>
      </w:r>
      <w:r w:rsidR="002759BB" w:rsidRPr="00225625">
        <w:rPr>
          <w:b/>
          <w:sz w:val="28"/>
          <w:szCs w:val="28"/>
        </w:rPr>
        <w:t>4</w:t>
      </w:r>
      <w:r w:rsidRPr="00225625">
        <w:rPr>
          <w:b/>
          <w:sz w:val="28"/>
          <w:szCs w:val="28"/>
        </w:rPr>
        <w:t>.</w:t>
      </w:r>
    </w:p>
    <w:p w14:paraId="36A68786" w14:textId="77777777" w:rsidR="00F55CAF" w:rsidRPr="00FE63C1" w:rsidRDefault="00F55CAF" w:rsidP="00F55CAF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В режиме прямого доступа устройство обеспечивает сквозную передачу данных между портом USB и портом радиоканала, обеспечивая прямой канал связи между ПК и измерительным блоком /счетчиком</w:t>
      </w:r>
      <w:r w:rsidR="009F51CC" w:rsidRPr="00FE63C1">
        <w:rPr>
          <w:rFonts w:eastAsia="Arial"/>
          <w:color w:val="000000"/>
          <w:sz w:val="28"/>
          <w:szCs w:val="20"/>
          <w:lang w:eastAsia="ru-RU"/>
        </w:rPr>
        <w:t>.</w:t>
      </w:r>
    </w:p>
    <w:p w14:paraId="2DA9E776" w14:textId="7D281370" w:rsidR="00F55CAF" w:rsidRPr="00FE63C1" w:rsidRDefault="00F55CAF" w:rsidP="00F55CAF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lastRenderedPageBreak/>
        <w:t xml:space="preserve">Переход в режим прямого доступа осуществляется автоматически, при </w:t>
      </w:r>
      <w:r w:rsidR="00EE029D" w:rsidRPr="00FE63C1">
        <w:rPr>
          <w:rFonts w:eastAsia="Arial"/>
          <w:color w:val="000000"/>
          <w:sz w:val="28"/>
          <w:szCs w:val="20"/>
          <w:lang w:eastAsia="ru-RU"/>
        </w:rPr>
        <w:t xml:space="preserve">получении 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данных </w:t>
      </w:r>
      <w:r w:rsidR="00EE029D" w:rsidRPr="00FE63C1">
        <w:rPr>
          <w:rFonts w:eastAsia="Arial"/>
          <w:color w:val="000000"/>
          <w:sz w:val="28"/>
          <w:szCs w:val="20"/>
          <w:lang w:eastAsia="ru-RU"/>
        </w:rPr>
        <w:t>из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 интерфейс</w:t>
      </w:r>
      <w:r w:rsidR="00EE029D" w:rsidRPr="00FE63C1">
        <w:rPr>
          <w:rFonts w:eastAsia="Arial"/>
          <w:color w:val="000000"/>
          <w:sz w:val="28"/>
          <w:szCs w:val="20"/>
          <w:lang w:eastAsia="ru-RU"/>
        </w:rPr>
        <w:t>а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 USB. Переход в режим прямого доступа может осуществляться только из основного режима работы устройства считывания. Выход осуществляется по таймауту, отображаемому на ЖКИ.</w:t>
      </w:r>
    </w:p>
    <w:p w14:paraId="6A217427" w14:textId="2090DF1B" w:rsidR="00F55CAF" w:rsidRPr="00FE63C1" w:rsidRDefault="00F55CAF" w:rsidP="00F55CAF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При получении </w:t>
      </w:r>
      <w:r w:rsidR="000A61A0" w:rsidRPr="00FE63C1">
        <w:rPr>
          <w:rFonts w:eastAsia="Arial"/>
          <w:color w:val="000000"/>
          <w:sz w:val="28"/>
          <w:szCs w:val="20"/>
          <w:lang w:eastAsia="ru-RU"/>
        </w:rPr>
        <w:t>из интерфейса USB</w:t>
      </w:r>
      <w:r w:rsidR="00EE5DF0" w:rsidRPr="00FE63C1">
        <w:rPr>
          <w:rFonts w:eastAsia="Arial"/>
          <w:color w:val="000000"/>
          <w:sz w:val="28"/>
          <w:szCs w:val="20"/>
          <w:lang w:eastAsia="ru-RU"/>
        </w:rPr>
        <w:t xml:space="preserve"> пакета с данными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, устройство переходит в режим прямого доступа и </w:t>
      </w:r>
      <w:r w:rsidR="00EE5DF0" w:rsidRPr="00FE63C1">
        <w:rPr>
          <w:rFonts w:eastAsia="Arial"/>
          <w:color w:val="000000"/>
          <w:sz w:val="28"/>
          <w:szCs w:val="20"/>
          <w:lang w:eastAsia="ru-RU"/>
        </w:rPr>
        <w:t xml:space="preserve">в титульном кадре 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в </w:t>
      </w:r>
      <w:r w:rsidR="00EE5DF0" w:rsidRPr="00FE63C1">
        <w:rPr>
          <w:rFonts w:eastAsia="Arial"/>
          <w:color w:val="000000"/>
          <w:sz w:val="28"/>
          <w:szCs w:val="20"/>
          <w:lang w:eastAsia="ru-RU"/>
        </w:rPr>
        <w:t>нижней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 строке </w:t>
      </w:r>
      <w:r w:rsidR="00EE5DF0" w:rsidRPr="00FE63C1">
        <w:rPr>
          <w:rFonts w:eastAsia="Arial"/>
          <w:color w:val="000000"/>
          <w:sz w:val="28"/>
          <w:szCs w:val="20"/>
          <w:lang w:eastAsia="ru-RU"/>
        </w:rPr>
        <w:t xml:space="preserve">выводит 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сообщение </w:t>
      </w:r>
      <w:r w:rsidR="00EE5DF0" w:rsidRPr="00FE63C1">
        <w:rPr>
          <w:rFonts w:eastAsia="Arial"/>
          <w:color w:val="000000"/>
          <w:sz w:val="28"/>
          <w:szCs w:val="20"/>
          <w:lang w:eastAsia="ru-RU"/>
        </w:rPr>
        <w:t>«Прямой канал по USB XX»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, где XX - время до окончания режима прямого доступа, </w:t>
      </w:r>
      <w:proofErr w:type="gramStart"/>
      <w:r w:rsidRPr="00FE63C1">
        <w:rPr>
          <w:rFonts w:eastAsia="Arial"/>
          <w:color w:val="000000"/>
          <w:sz w:val="28"/>
          <w:szCs w:val="20"/>
          <w:lang w:eastAsia="ru-RU"/>
        </w:rPr>
        <w:t>в сек</w:t>
      </w:r>
      <w:proofErr w:type="gramEnd"/>
      <w:r w:rsidR="00D453D6" w:rsidRPr="00FE63C1">
        <w:rPr>
          <w:rFonts w:eastAsia="Arial"/>
          <w:color w:val="000000"/>
          <w:sz w:val="28"/>
          <w:szCs w:val="20"/>
          <w:lang w:eastAsia="ru-RU"/>
        </w:rPr>
        <w:t xml:space="preserve"> (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2B36FC">
        <w:rPr>
          <w:rFonts w:eastAsia="Arial"/>
          <w:color w:val="000000"/>
          <w:sz w:val="28"/>
          <w:szCs w:val="20"/>
          <w:lang w:eastAsia="ru-RU"/>
        </w:rPr>
        <w:instrText xml:space="preserve"> REF _Ref107570197 \h </w:instrText>
      </w:r>
      <w:r w:rsidR="001E18D4">
        <w:rPr>
          <w:rFonts w:eastAsia="Arial"/>
          <w:color w:val="000000"/>
          <w:sz w:val="28"/>
          <w:szCs w:val="20"/>
          <w:lang w:eastAsia="ru-RU"/>
        </w:rPr>
        <w:instrText xml:space="preserve"> \* MERGEFORMAT </w:instrText>
      </w:r>
      <w:r w:rsidR="002B36FC">
        <w:rPr>
          <w:rFonts w:eastAsia="Arial"/>
          <w:color w:val="000000"/>
          <w:sz w:val="28"/>
          <w:szCs w:val="20"/>
          <w:lang w:eastAsia="ru-RU"/>
        </w:rPr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2B36FC" w:rsidRPr="001E18D4">
        <w:rPr>
          <w:rFonts w:eastAsia="Arial"/>
          <w:color w:val="000000"/>
          <w:sz w:val="28"/>
          <w:szCs w:val="20"/>
          <w:lang w:eastAsia="ru-RU"/>
        </w:rPr>
        <w:t>Рис. 9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="00265E37" w:rsidRPr="00FE63C1">
        <w:rPr>
          <w:rFonts w:eastAsia="Arial"/>
          <w:color w:val="000000"/>
          <w:sz w:val="28"/>
          <w:szCs w:val="20"/>
          <w:lang w:eastAsia="ru-RU"/>
        </w:rPr>
        <w:t>)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. </w:t>
      </w:r>
    </w:p>
    <w:p w14:paraId="20066168" w14:textId="4D8D9ECB" w:rsidR="002E31F1" w:rsidRPr="00FE63C1" w:rsidRDefault="002E31F1" w:rsidP="00F55CAF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Время до окончания прямого доступа обновляется при каждом новом пакете из канала USB.</w:t>
      </w:r>
    </w:p>
    <w:tbl>
      <w:tblPr>
        <w:tblStyle w:val="af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677"/>
      </w:tblGrid>
      <w:tr w:rsidR="0057141D" w14:paraId="7BAABF42" w14:textId="77777777" w:rsidTr="006D3ADE">
        <w:trPr>
          <w:trHeight w:val="3830"/>
          <w:jc w:val="center"/>
        </w:trPr>
        <w:tc>
          <w:tcPr>
            <w:tcW w:w="46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2C0B76" w14:textId="77777777" w:rsidR="0057141D" w:rsidRPr="004F6561" w:rsidRDefault="0057141D" w:rsidP="00EE029D">
            <w:pPr>
              <w:ind w:firstLine="0"/>
              <w:rPr>
                <w:rFonts w:ascii="Arial" w:eastAsia="Arial" w:hAnsi="Arial" w:cs="Arial"/>
                <w:sz w:val="28"/>
                <w:szCs w:val="24"/>
              </w:rPr>
            </w:pPr>
            <w:r w:rsidRPr="004F6561">
              <w:rPr>
                <w:rFonts w:ascii="Arial" w:eastAsia="Arial" w:hAnsi="Arial" w:cs="Arial"/>
                <w:sz w:val="28"/>
                <w:szCs w:val="24"/>
              </w:rPr>
              <w:t>1.0.0</w:t>
            </w:r>
          </w:p>
          <w:p w14:paraId="5AC08528" w14:textId="77777777" w:rsidR="0057141D" w:rsidRPr="0057141D" w:rsidRDefault="0057141D" w:rsidP="00EE029D">
            <w:pPr>
              <w:ind w:firstLine="0"/>
              <w:rPr>
                <w:rFonts w:ascii="Arial" w:eastAsia="Arial" w:hAnsi="Arial" w:cs="Arial"/>
                <w:szCs w:val="24"/>
              </w:rPr>
            </w:pPr>
          </w:p>
          <w:p w14:paraId="26C140D3" w14:textId="77777777" w:rsidR="0057141D" w:rsidRDefault="0057141D" w:rsidP="00EE029D">
            <w:pPr>
              <w:ind w:firstLine="0"/>
              <w:rPr>
                <w:rFonts w:ascii="Arial" w:eastAsia="Arial" w:hAnsi="Arial" w:cs="Arial"/>
                <w:szCs w:val="24"/>
              </w:rPr>
            </w:pPr>
          </w:p>
          <w:p w14:paraId="5EE0AAB4" w14:textId="77777777" w:rsidR="0057141D" w:rsidRDefault="0057141D" w:rsidP="00EE029D">
            <w:pPr>
              <w:ind w:firstLine="0"/>
              <w:jc w:val="center"/>
              <w:rPr>
                <w:rFonts w:ascii="Arial" w:eastAsia="Arial" w:hAnsi="Arial" w:cs="Arial"/>
                <w:szCs w:val="24"/>
              </w:rPr>
            </w:pPr>
            <w:r w:rsidRPr="00353412">
              <w:rPr>
                <w:rFonts w:ascii="Arial" w:eastAsia="Arial" w:hAnsi="Arial" w:cs="Arial"/>
                <w:sz w:val="96"/>
                <w:szCs w:val="24"/>
              </w:rPr>
              <w:t>12:00</w:t>
            </w:r>
          </w:p>
          <w:p w14:paraId="6C01A33D" w14:textId="77777777" w:rsidR="0057141D" w:rsidRPr="004F6561" w:rsidRDefault="0057141D" w:rsidP="00EE029D">
            <w:pPr>
              <w:ind w:firstLine="0"/>
              <w:jc w:val="center"/>
              <w:rPr>
                <w:rFonts w:ascii="Arial" w:eastAsia="Arial" w:hAnsi="Arial" w:cs="Arial"/>
                <w:sz w:val="28"/>
                <w:szCs w:val="24"/>
              </w:rPr>
            </w:pPr>
            <w:r w:rsidRPr="004F6561">
              <w:rPr>
                <w:rFonts w:ascii="Arial" w:eastAsia="Arial" w:hAnsi="Arial" w:cs="Arial"/>
                <w:sz w:val="28"/>
                <w:szCs w:val="24"/>
              </w:rPr>
              <w:t>29.06.2022 СР</w:t>
            </w:r>
          </w:p>
          <w:p w14:paraId="15E051ED" w14:textId="77777777" w:rsidR="0057141D" w:rsidRPr="004F6561" w:rsidRDefault="0057141D" w:rsidP="00EE029D">
            <w:pPr>
              <w:ind w:firstLine="0"/>
              <w:rPr>
                <w:rFonts w:ascii="Arial" w:eastAsia="Arial" w:hAnsi="Arial" w:cs="Arial"/>
                <w:sz w:val="28"/>
                <w:szCs w:val="24"/>
              </w:rPr>
            </w:pPr>
          </w:p>
          <w:p w14:paraId="59B3A0D3" w14:textId="77777777" w:rsidR="0057141D" w:rsidRPr="004F6561" w:rsidRDefault="0057141D" w:rsidP="00EE029D">
            <w:pPr>
              <w:ind w:firstLine="0"/>
              <w:rPr>
                <w:rFonts w:ascii="Arial" w:eastAsia="Arial" w:hAnsi="Arial" w:cs="Arial"/>
                <w:sz w:val="28"/>
                <w:szCs w:val="24"/>
              </w:rPr>
            </w:pPr>
          </w:p>
          <w:p w14:paraId="5B2DB38A" w14:textId="77777777" w:rsidR="0057141D" w:rsidRDefault="0057141D" w:rsidP="00EE029D">
            <w:pPr>
              <w:ind w:firstLine="0"/>
              <w:rPr>
                <w:rFonts w:ascii="Arial" w:eastAsia="Arial" w:hAnsi="Arial" w:cs="Arial"/>
                <w:sz w:val="28"/>
                <w:szCs w:val="24"/>
              </w:rPr>
            </w:pPr>
          </w:p>
          <w:p w14:paraId="034D9CC3" w14:textId="77777777" w:rsidR="0057141D" w:rsidRPr="004F6561" w:rsidRDefault="0057141D" w:rsidP="00EE029D">
            <w:pPr>
              <w:ind w:firstLine="0"/>
              <w:jc w:val="right"/>
              <w:rPr>
                <w:rFonts w:ascii="Arial" w:eastAsia="Arial" w:hAnsi="Arial" w:cs="Arial"/>
                <w:sz w:val="28"/>
                <w:szCs w:val="24"/>
              </w:rPr>
            </w:pPr>
            <w:r>
              <w:rPr>
                <w:rFonts w:ascii="Arial" w:eastAsia="Arial" w:hAnsi="Arial" w:cs="Arial"/>
                <w:sz w:val="28"/>
                <w:szCs w:val="24"/>
              </w:rPr>
              <w:t xml:space="preserve"> -33</w:t>
            </w:r>
          </w:p>
          <w:p w14:paraId="5383A055" w14:textId="555EB62B" w:rsidR="0057141D" w:rsidRPr="0057141D" w:rsidRDefault="0057141D" w:rsidP="00EE029D">
            <w:pPr>
              <w:ind w:firstLine="0"/>
              <w:rPr>
                <w:rFonts w:ascii="Arial" w:eastAsia="Arial" w:hAnsi="Arial" w:cs="Arial"/>
                <w:b/>
                <w:szCs w:val="24"/>
              </w:rPr>
            </w:pPr>
            <w:r>
              <w:rPr>
                <w:rFonts w:ascii="Arial" w:eastAsia="Arial" w:hAnsi="Arial" w:cs="Arial"/>
                <w:sz w:val="28"/>
                <w:szCs w:val="24"/>
              </w:rPr>
              <w:t xml:space="preserve">Прямой канал по </w:t>
            </w:r>
            <w:r>
              <w:rPr>
                <w:rFonts w:ascii="Arial" w:eastAsia="Arial" w:hAnsi="Arial" w:cs="Arial"/>
                <w:sz w:val="28"/>
                <w:szCs w:val="24"/>
                <w:lang w:val="en-US"/>
              </w:rPr>
              <w:t>USB</w:t>
            </w:r>
            <w:r w:rsidRPr="00902DF2">
              <w:rPr>
                <w:rFonts w:ascii="Arial" w:eastAsia="Arial" w:hAnsi="Arial" w:cs="Arial"/>
                <w:sz w:val="28"/>
                <w:szCs w:val="24"/>
              </w:rPr>
              <w:t xml:space="preserve">                 19</w:t>
            </w:r>
          </w:p>
        </w:tc>
      </w:tr>
    </w:tbl>
    <w:p w14:paraId="794E27D7" w14:textId="77777777" w:rsidR="00B10EAB" w:rsidRDefault="00B10EAB" w:rsidP="002B36FC">
      <w:pPr>
        <w:pStyle w:val="afff8"/>
      </w:pPr>
      <w:bookmarkStart w:id="230" w:name="_Ref107570197"/>
    </w:p>
    <w:p w14:paraId="7932C759" w14:textId="4E18D423" w:rsidR="00265E37" w:rsidRPr="00717471" w:rsidRDefault="002B36FC" w:rsidP="002B36FC">
      <w:pPr>
        <w:pStyle w:val="afff8"/>
        <w:rPr>
          <w:rFonts w:ascii="Arial" w:hAnsi="Arial" w:cs="Arial"/>
        </w:rPr>
      </w:pPr>
      <w:r>
        <w:t xml:space="preserve">Рис. </w:t>
      </w:r>
      <w:r w:rsidR="00FC101E">
        <w:rPr>
          <w:noProof/>
        </w:rPr>
        <w:fldChar w:fldCharType="begin"/>
      </w:r>
      <w:r w:rsidR="00FC101E">
        <w:rPr>
          <w:noProof/>
        </w:rPr>
        <w:instrText xml:space="preserve"> SEQ Рис. \* ARABIC </w:instrText>
      </w:r>
      <w:r w:rsidR="00FC101E">
        <w:rPr>
          <w:noProof/>
        </w:rPr>
        <w:fldChar w:fldCharType="separate"/>
      </w:r>
      <w:r>
        <w:rPr>
          <w:noProof/>
        </w:rPr>
        <w:t>9</w:t>
      </w:r>
      <w:r w:rsidR="00FC101E">
        <w:rPr>
          <w:noProof/>
        </w:rPr>
        <w:fldChar w:fldCharType="end"/>
      </w:r>
      <w:bookmarkEnd w:id="230"/>
      <w:r>
        <w:t xml:space="preserve"> – </w:t>
      </w:r>
      <w:r w:rsidRPr="00B26FCB">
        <w:t>Переход устройства в режим прямого доступа</w:t>
      </w:r>
    </w:p>
    <w:p w14:paraId="057EB477" w14:textId="77777777" w:rsidR="00EE029D" w:rsidRDefault="00EE029D" w:rsidP="00753A07">
      <w:pPr>
        <w:spacing w:line="360" w:lineRule="auto"/>
        <w:rPr>
          <w:rFonts w:ascii="Arial" w:hAnsi="Arial" w:cs="Arial"/>
          <w:szCs w:val="24"/>
        </w:rPr>
      </w:pPr>
    </w:p>
    <w:p w14:paraId="30935C97" w14:textId="7ACDDB26" w:rsidR="00753A07" w:rsidRPr="00FE63C1" w:rsidRDefault="00753A07" w:rsidP="00753A07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Для прямого доступа к измерительному блоку CE208 (</w:t>
      </w:r>
      <w:r w:rsidR="00EE029D" w:rsidRPr="00FE63C1">
        <w:rPr>
          <w:rFonts w:eastAsia="Arial"/>
          <w:color w:val="000000"/>
          <w:sz w:val="28"/>
          <w:szCs w:val="20"/>
          <w:lang w:eastAsia="ru-RU"/>
        </w:rPr>
        <w:t>СПОДЕС/DLMS</w:t>
      </w:r>
      <w:r w:rsidRPr="00FE63C1">
        <w:rPr>
          <w:rFonts w:eastAsia="Arial"/>
          <w:color w:val="000000"/>
          <w:sz w:val="28"/>
          <w:szCs w:val="20"/>
          <w:lang w:eastAsia="ru-RU"/>
        </w:rPr>
        <w:t>) / CE308 (</w:t>
      </w:r>
      <w:r w:rsidR="00EE029D" w:rsidRPr="00FE63C1">
        <w:rPr>
          <w:rFonts w:eastAsia="Arial"/>
          <w:color w:val="000000"/>
          <w:sz w:val="28"/>
          <w:szCs w:val="20"/>
          <w:lang w:eastAsia="ru-RU"/>
        </w:rPr>
        <w:t>СПОДЕС/DLMS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) с помощью </w:t>
      </w:r>
      <w:proofErr w:type="spellStart"/>
      <w:r w:rsidRPr="00FE63C1">
        <w:rPr>
          <w:rFonts w:eastAsia="Arial"/>
          <w:color w:val="000000"/>
          <w:sz w:val="28"/>
          <w:szCs w:val="20"/>
          <w:lang w:eastAsia="ru-RU"/>
        </w:rPr>
        <w:t>AdminTools</w:t>
      </w:r>
      <w:proofErr w:type="spellEnd"/>
      <w:r w:rsidRPr="00FE63C1">
        <w:rPr>
          <w:rFonts w:eastAsia="Arial"/>
          <w:color w:val="000000"/>
          <w:sz w:val="28"/>
          <w:szCs w:val="20"/>
          <w:lang w:eastAsia="ru-RU"/>
        </w:rPr>
        <w:t xml:space="preserve"> необходимо:</w:t>
      </w:r>
    </w:p>
    <w:p w14:paraId="2053E4AC" w14:textId="77777777" w:rsidR="00753A07" w:rsidRPr="00FE63C1" w:rsidRDefault="00753A07" w:rsidP="00753A07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– подключить устройство считывания к USB;</w:t>
      </w:r>
    </w:p>
    <w:p w14:paraId="4D786FD4" w14:textId="42234D91" w:rsidR="00753A07" w:rsidRPr="00FE63C1" w:rsidRDefault="00753A07" w:rsidP="00753A07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– в </w:t>
      </w:r>
      <w:proofErr w:type="spellStart"/>
      <w:r w:rsidRPr="00FE63C1">
        <w:rPr>
          <w:rFonts w:eastAsia="Arial"/>
          <w:color w:val="000000"/>
          <w:sz w:val="28"/>
          <w:szCs w:val="20"/>
          <w:lang w:eastAsia="ru-RU"/>
        </w:rPr>
        <w:t>AdminTools</w:t>
      </w:r>
      <w:proofErr w:type="spellEnd"/>
      <w:r w:rsidRPr="00FE63C1">
        <w:rPr>
          <w:rFonts w:eastAsia="Arial"/>
          <w:color w:val="000000"/>
          <w:sz w:val="28"/>
          <w:szCs w:val="20"/>
          <w:lang w:eastAsia="ru-RU"/>
        </w:rPr>
        <w:t xml:space="preserve"> выбрать устройство «CE208 (</w:t>
      </w:r>
      <w:r w:rsidR="00EE029D" w:rsidRPr="00FE63C1">
        <w:rPr>
          <w:rFonts w:eastAsia="Arial"/>
          <w:color w:val="000000"/>
          <w:sz w:val="28"/>
          <w:szCs w:val="20"/>
          <w:lang w:eastAsia="ru-RU"/>
        </w:rPr>
        <w:t>СПОДЕС/DLMS</w:t>
      </w:r>
      <w:r w:rsidRPr="00FE63C1">
        <w:rPr>
          <w:rFonts w:eastAsia="Arial"/>
          <w:color w:val="000000"/>
          <w:sz w:val="28"/>
          <w:szCs w:val="20"/>
          <w:lang w:eastAsia="ru-RU"/>
        </w:rPr>
        <w:t>)» либо «CE308 (</w:t>
      </w:r>
      <w:r w:rsidR="00EE029D" w:rsidRPr="00FE63C1">
        <w:rPr>
          <w:rFonts w:eastAsia="Arial"/>
          <w:color w:val="000000"/>
          <w:sz w:val="28"/>
          <w:szCs w:val="20"/>
          <w:lang w:eastAsia="ru-RU"/>
        </w:rPr>
        <w:t>СПОДЕС/DLMS</w:t>
      </w:r>
      <w:r w:rsidRPr="00FE63C1">
        <w:rPr>
          <w:rFonts w:eastAsia="Arial"/>
          <w:color w:val="000000"/>
          <w:sz w:val="28"/>
          <w:szCs w:val="20"/>
          <w:lang w:eastAsia="ru-RU"/>
        </w:rPr>
        <w:t>)»;</w:t>
      </w:r>
    </w:p>
    <w:p w14:paraId="2066ED96" w14:textId="593FBE54" w:rsidR="00753A07" w:rsidRPr="00FE63C1" w:rsidRDefault="00753A07" w:rsidP="00753A07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– выбрать протокол обмена «</w:t>
      </w:r>
      <w:r w:rsidR="00EE029D" w:rsidRPr="00FE63C1">
        <w:rPr>
          <w:rFonts w:eastAsia="Arial"/>
          <w:color w:val="000000"/>
          <w:sz w:val="28"/>
          <w:szCs w:val="20"/>
          <w:lang w:eastAsia="ru-RU"/>
        </w:rPr>
        <w:t>Протокол DLMS</w:t>
      </w:r>
      <w:r w:rsidRPr="00FE63C1">
        <w:rPr>
          <w:rFonts w:eastAsia="Arial"/>
          <w:color w:val="000000"/>
          <w:sz w:val="28"/>
          <w:szCs w:val="20"/>
          <w:lang w:eastAsia="ru-RU"/>
        </w:rPr>
        <w:t>». Рекомендуемые параметры протокола обмена</w:t>
      </w:r>
      <w:r w:rsidR="00A40663" w:rsidRPr="00FE63C1">
        <w:rPr>
          <w:rFonts w:eastAsia="Arial"/>
          <w:color w:val="000000"/>
          <w:sz w:val="28"/>
          <w:szCs w:val="20"/>
          <w:lang w:eastAsia="ru-RU"/>
        </w:rPr>
        <w:t xml:space="preserve"> для чтения данных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: время ожидания ответа: </w:t>
      </w:r>
      <w:r w:rsidR="003206C9" w:rsidRPr="00FE63C1">
        <w:rPr>
          <w:rFonts w:eastAsia="Arial"/>
          <w:color w:val="000000"/>
          <w:sz w:val="28"/>
          <w:szCs w:val="20"/>
          <w:lang w:eastAsia="ru-RU"/>
        </w:rPr>
        <w:t>5000</w:t>
      </w:r>
      <w:r w:rsidR="00EC5414" w:rsidRPr="00FE63C1">
        <w:rPr>
          <w:rFonts w:eastAsia="Arial"/>
          <w:color w:val="000000"/>
          <w:sz w:val="28"/>
          <w:szCs w:val="20"/>
          <w:lang w:eastAsia="ru-RU"/>
        </w:rPr>
        <w:t>,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3206C9" w:rsidRPr="00FE63C1">
        <w:rPr>
          <w:rFonts w:eastAsia="Arial"/>
          <w:color w:val="000000"/>
          <w:sz w:val="28"/>
          <w:szCs w:val="20"/>
          <w:lang w:eastAsia="ru-RU"/>
        </w:rPr>
        <w:t>к</w:t>
      </w:r>
      <w:r w:rsidRPr="00FE63C1">
        <w:rPr>
          <w:rFonts w:eastAsia="Arial"/>
          <w:color w:val="000000"/>
          <w:sz w:val="28"/>
          <w:szCs w:val="20"/>
          <w:lang w:eastAsia="ru-RU"/>
        </w:rPr>
        <w:t>оличество перезапросов: 2</w:t>
      </w:r>
      <w:r w:rsidR="00EC5414" w:rsidRPr="00FE63C1">
        <w:rPr>
          <w:rFonts w:eastAsia="Arial"/>
          <w:color w:val="000000"/>
          <w:sz w:val="28"/>
          <w:szCs w:val="20"/>
          <w:lang w:eastAsia="ru-RU"/>
        </w:rPr>
        <w:t>,</w:t>
      </w:r>
      <w:r w:rsidR="003206C9" w:rsidRPr="00FE63C1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A40663" w:rsidRPr="00FE63C1">
        <w:rPr>
          <w:rFonts w:eastAsia="Arial"/>
          <w:color w:val="000000"/>
          <w:sz w:val="28"/>
          <w:szCs w:val="20"/>
          <w:lang w:eastAsia="ru-RU"/>
        </w:rPr>
        <w:t>коммуникационный профиль</w:t>
      </w:r>
      <w:r w:rsidR="003206C9" w:rsidRPr="00FE63C1">
        <w:rPr>
          <w:rFonts w:eastAsia="Arial"/>
          <w:color w:val="000000"/>
          <w:sz w:val="28"/>
          <w:szCs w:val="20"/>
          <w:lang w:eastAsia="ru-RU"/>
        </w:rPr>
        <w:t xml:space="preserve">: </w:t>
      </w:r>
      <w:r w:rsidR="00A40663" w:rsidRPr="00FE63C1">
        <w:rPr>
          <w:rFonts w:eastAsia="Arial"/>
          <w:color w:val="000000"/>
          <w:sz w:val="28"/>
          <w:szCs w:val="20"/>
          <w:lang w:eastAsia="ru-RU"/>
        </w:rPr>
        <w:t>HDLC</w:t>
      </w:r>
      <w:r w:rsidR="00EC5414" w:rsidRPr="00FE63C1">
        <w:rPr>
          <w:rFonts w:eastAsia="Arial"/>
          <w:color w:val="000000"/>
          <w:sz w:val="28"/>
          <w:szCs w:val="20"/>
          <w:lang w:eastAsia="ru-RU"/>
        </w:rPr>
        <w:t>,</w:t>
      </w:r>
      <w:r w:rsidR="003206C9" w:rsidRPr="00FE63C1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A40663" w:rsidRPr="00FE63C1">
        <w:rPr>
          <w:rFonts w:eastAsia="Arial"/>
          <w:color w:val="000000"/>
          <w:sz w:val="28"/>
          <w:szCs w:val="20"/>
          <w:lang w:eastAsia="ru-RU"/>
        </w:rPr>
        <w:t>спецификация СПОДЕС, тип клиента: Считыватель показаний</w:t>
      </w:r>
      <w:r w:rsidR="003206C9" w:rsidRPr="00FE63C1">
        <w:rPr>
          <w:rFonts w:eastAsia="Arial"/>
          <w:color w:val="000000"/>
          <w:sz w:val="28"/>
          <w:szCs w:val="20"/>
          <w:lang w:eastAsia="ru-RU"/>
        </w:rPr>
        <w:t xml:space="preserve">. </w:t>
      </w:r>
    </w:p>
    <w:p w14:paraId="27B5579B" w14:textId="69B28DEE" w:rsidR="00753A07" w:rsidRPr="00FE63C1" w:rsidRDefault="00753A07" w:rsidP="00753A07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lastRenderedPageBreak/>
        <w:t xml:space="preserve"> – выбрать канал связи: «</w:t>
      </w:r>
      <w:proofErr w:type="spellStart"/>
      <w:r w:rsidR="00830C66" w:rsidRPr="00FE63C1">
        <w:rPr>
          <w:rFonts w:eastAsia="Arial"/>
          <w:color w:val="000000"/>
          <w:sz w:val="28"/>
          <w:szCs w:val="20"/>
          <w:lang w:eastAsia="ru-RU"/>
        </w:rPr>
        <w:t>Оптопорт</w:t>
      </w:r>
      <w:proofErr w:type="spellEnd"/>
      <w:r w:rsidR="00830C66" w:rsidRPr="00FE63C1">
        <w:rPr>
          <w:rFonts w:eastAsia="Arial"/>
          <w:color w:val="000000"/>
          <w:sz w:val="28"/>
          <w:szCs w:val="20"/>
          <w:lang w:eastAsia="ru-RU"/>
        </w:rPr>
        <w:t xml:space="preserve"> (CE208/CE308 (DLMS))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». Параметры канала связи: скорость: </w:t>
      </w:r>
      <w:r w:rsidR="005D3736" w:rsidRPr="00FE63C1">
        <w:rPr>
          <w:rFonts w:eastAsia="Arial"/>
          <w:color w:val="000000"/>
          <w:sz w:val="28"/>
          <w:szCs w:val="20"/>
          <w:lang w:eastAsia="ru-RU"/>
        </w:rPr>
        <w:t>115200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, четность: </w:t>
      </w:r>
      <w:r w:rsidR="00830C66" w:rsidRPr="00FE63C1">
        <w:rPr>
          <w:rFonts w:eastAsia="Arial"/>
          <w:color w:val="000000"/>
          <w:sz w:val="28"/>
          <w:szCs w:val="20"/>
          <w:lang w:eastAsia="ru-RU"/>
        </w:rPr>
        <w:t>нет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, биты данных: </w:t>
      </w:r>
      <w:r w:rsidR="00830C66" w:rsidRPr="00FE63C1">
        <w:rPr>
          <w:rFonts w:eastAsia="Arial"/>
          <w:color w:val="000000"/>
          <w:sz w:val="28"/>
          <w:szCs w:val="20"/>
          <w:lang w:eastAsia="ru-RU"/>
        </w:rPr>
        <w:t>8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, стоповые биты: 1, управление RTS: </w:t>
      </w:r>
      <w:proofErr w:type="spellStart"/>
      <w:r w:rsidRPr="00FE63C1">
        <w:rPr>
          <w:rFonts w:eastAsia="Arial"/>
          <w:color w:val="000000"/>
          <w:sz w:val="28"/>
          <w:szCs w:val="20"/>
          <w:lang w:eastAsia="ru-RU"/>
        </w:rPr>
        <w:t>Выкл</w:t>
      </w:r>
      <w:proofErr w:type="spellEnd"/>
      <w:r w:rsidRPr="00FE63C1">
        <w:rPr>
          <w:rFonts w:eastAsia="Arial"/>
          <w:color w:val="000000"/>
          <w:sz w:val="28"/>
          <w:szCs w:val="20"/>
          <w:lang w:eastAsia="ru-RU"/>
        </w:rPr>
        <w:t xml:space="preserve">, обработка «Эхо»: </w:t>
      </w:r>
      <w:proofErr w:type="spellStart"/>
      <w:r w:rsidRPr="00FE63C1">
        <w:rPr>
          <w:rFonts w:eastAsia="Arial"/>
          <w:color w:val="000000"/>
          <w:sz w:val="28"/>
          <w:szCs w:val="20"/>
          <w:lang w:eastAsia="ru-RU"/>
        </w:rPr>
        <w:t>Выкл</w:t>
      </w:r>
      <w:proofErr w:type="spellEnd"/>
      <w:r w:rsidRPr="00FE63C1">
        <w:rPr>
          <w:rFonts w:eastAsia="Arial"/>
          <w:color w:val="000000"/>
          <w:sz w:val="28"/>
          <w:szCs w:val="20"/>
          <w:lang w:eastAsia="ru-RU"/>
        </w:rPr>
        <w:t>;</w:t>
      </w:r>
    </w:p>
    <w:p w14:paraId="72EE8D0D" w14:textId="77777777" w:rsidR="00753A07" w:rsidRPr="00FE63C1" w:rsidRDefault="00753A07" w:rsidP="00753A07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– в канале связи выбрать необходимый COM-порт;</w:t>
      </w:r>
    </w:p>
    <w:p w14:paraId="44A63152" w14:textId="3DAE719B" w:rsidR="00753A07" w:rsidRPr="00FE63C1" w:rsidRDefault="00753A07" w:rsidP="00753A07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– </w:t>
      </w:r>
      <w:r w:rsidR="00830C66" w:rsidRPr="00FE63C1">
        <w:rPr>
          <w:rFonts w:eastAsia="Arial"/>
          <w:color w:val="000000"/>
          <w:sz w:val="28"/>
          <w:szCs w:val="20"/>
          <w:lang w:eastAsia="ru-RU"/>
        </w:rPr>
        <w:t xml:space="preserve">по умолчанию, </w:t>
      </w:r>
      <w:r w:rsidRPr="00FE63C1">
        <w:rPr>
          <w:rFonts w:eastAsia="Arial"/>
          <w:color w:val="000000"/>
          <w:sz w:val="28"/>
          <w:szCs w:val="20"/>
          <w:lang w:eastAsia="ru-RU"/>
        </w:rPr>
        <w:t>д</w:t>
      </w:r>
      <w:r w:rsidR="00830C66" w:rsidRPr="00FE63C1">
        <w:rPr>
          <w:rFonts w:eastAsia="Arial"/>
          <w:color w:val="000000"/>
          <w:sz w:val="28"/>
          <w:szCs w:val="20"/>
          <w:lang w:eastAsia="ru-RU"/>
        </w:rPr>
        <w:t xml:space="preserve">ля считывания показаний по протоколу СПОДЕС(DLMS) пароль: </w:t>
      </w:r>
      <w:r w:rsidR="00830C66" w:rsidRPr="00225625">
        <w:rPr>
          <w:rFonts w:eastAsia="Arial"/>
          <w:color w:val="000000"/>
          <w:sz w:val="28"/>
          <w:szCs w:val="20"/>
          <w:lang w:eastAsia="ru-RU"/>
        </w:rPr>
        <w:t>12345678.</w:t>
      </w:r>
      <w:r w:rsidR="00830C66" w:rsidRPr="00FE63C1">
        <w:rPr>
          <w:rFonts w:eastAsia="Arial"/>
          <w:color w:val="000000"/>
          <w:sz w:val="28"/>
          <w:szCs w:val="20"/>
          <w:lang w:eastAsia="ru-RU"/>
        </w:rPr>
        <w:t xml:space="preserve"> Данный пароль может быть изменен владельцем прибора учета </w:t>
      </w:r>
      <w:r w:rsidRPr="00FE63C1">
        <w:rPr>
          <w:rFonts w:eastAsia="Arial"/>
          <w:color w:val="000000"/>
          <w:sz w:val="28"/>
          <w:szCs w:val="20"/>
          <w:lang w:eastAsia="ru-RU"/>
        </w:rPr>
        <w:t>(подробнее в руководстве пользователя на счетчики CE208 СПОДЭС / CE308 СПОДЭС);</w:t>
      </w:r>
    </w:p>
    <w:p w14:paraId="1D95982A" w14:textId="1D7F59D2" w:rsidR="00830C66" w:rsidRPr="00FE63C1" w:rsidRDefault="00830C66" w:rsidP="00753A07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– Адрес устройства: 16</w:t>
      </w:r>
      <w:bookmarkStart w:id="231" w:name="_GoBack"/>
      <w:bookmarkEnd w:id="231"/>
    </w:p>
    <w:p w14:paraId="2BD137B8" w14:textId="77777777" w:rsidR="00753A07" w:rsidRPr="00FE63C1" w:rsidRDefault="00753A07" w:rsidP="00753A07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– нажать кнопку «Авторизация».</w:t>
      </w:r>
    </w:p>
    <w:p w14:paraId="145368F6" w14:textId="77777777" w:rsidR="00F55CAF" w:rsidRPr="00FE63C1" w:rsidRDefault="00753A07" w:rsidP="00061F47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Более подробную информаци</w:t>
      </w:r>
      <w:r w:rsidR="00710100" w:rsidRPr="00FE63C1">
        <w:rPr>
          <w:rFonts w:eastAsia="Arial"/>
          <w:color w:val="000000"/>
          <w:sz w:val="28"/>
          <w:szCs w:val="20"/>
          <w:lang w:eastAsia="ru-RU"/>
        </w:rPr>
        <w:t>ю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 по работе со счетчиками CE208 </w:t>
      </w:r>
      <w:r w:rsidR="003206C9" w:rsidRPr="00FE63C1">
        <w:rPr>
          <w:rFonts w:eastAsia="Arial"/>
          <w:color w:val="000000"/>
          <w:sz w:val="28"/>
          <w:szCs w:val="20"/>
          <w:lang w:eastAsia="ru-RU"/>
        </w:rPr>
        <w:t>DLMS (</w:t>
      </w:r>
      <w:r w:rsidRPr="00FE63C1">
        <w:rPr>
          <w:rFonts w:eastAsia="Arial"/>
          <w:color w:val="000000"/>
          <w:sz w:val="28"/>
          <w:szCs w:val="20"/>
          <w:lang w:eastAsia="ru-RU"/>
        </w:rPr>
        <w:t>СПОДЭС</w:t>
      </w:r>
      <w:r w:rsidR="003206C9" w:rsidRPr="00FE63C1">
        <w:rPr>
          <w:rFonts w:eastAsia="Arial"/>
          <w:color w:val="000000"/>
          <w:sz w:val="28"/>
          <w:szCs w:val="20"/>
          <w:lang w:eastAsia="ru-RU"/>
        </w:rPr>
        <w:t>)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 /CE308 </w:t>
      </w:r>
      <w:r w:rsidR="003206C9" w:rsidRPr="00FE63C1">
        <w:rPr>
          <w:rFonts w:eastAsia="Arial"/>
          <w:color w:val="000000"/>
          <w:sz w:val="28"/>
          <w:szCs w:val="20"/>
          <w:lang w:eastAsia="ru-RU"/>
        </w:rPr>
        <w:t>DLMS (</w:t>
      </w:r>
      <w:r w:rsidRPr="00FE63C1">
        <w:rPr>
          <w:rFonts w:eastAsia="Arial"/>
          <w:color w:val="000000"/>
          <w:sz w:val="28"/>
          <w:szCs w:val="20"/>
          <w:lang w:eastAsia="ru-RU"/>
        </w:rPr>
        <w:t>СПОДЭС</w:t>
      </w:r>
      <w:r w:rsidR="003206C9" w:rsidRPr="00FE63C1">
        <w:rPr>
          <w:rFonts w:eastAsia="Arial"/>
          <w:color w:val="000000"/>
          <w:sz w:val="28"/>
          <w:szCs w:val="20"/>
          <w:lang w:eastAsia="ru-RU"/>
        </w:rPr>
        <w:t>)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 см. в руководстве пользователя на соответствующий счетчик.</w:t>
      </w:r>
    </w:p>
    <w:p w14:paraId="5EEE540C" w14:textId="77777777" w:rsidR="00A10101" w:rsidRDefault="00A10101" w:rsidP="00753A07">
      <w:pPr>
        <w:rPr>
          <w:rFonts w:ascii="Arial" w:hAnsi="Arial" w:cs="Arial"/>
          <w:b/>
          <w:szCs w:val="24"/>
        </w:rPr>
      </w:pPr>
    </w:p>
    <w:p w14:paraId="5CBE3C5B" w14:textId="77777777" w:rsidR="006D29F6" w:rsidRPr="00717471" w:rsidRDefault="006D29F6" w:rsidP="00753A07">
      <w:pPr>
        <w:rPr>
          <w:rFonts w:ascii="Arial" w:hAnsi="Arial" w:cs="Arial"/>
          <w:b/>
          <w:szCs w:val="24"/>
        </w:rPr>
      </w:pPr>
    </w:p>
    <w:p w14:paraId="781B306A" w14:textId="77777777" w:rsidR="00F55CAF" w:rsidRPr="00717471" w:rsidRDefault="00F55CAF" w:rsidP="00D53B85">
      <w:pPr>
        <w:pStyle w:val="2e"/>
        <w:rPr>
          <w:rFonts w:eastAsia="Arial"/>
        </w:rPr>
      </w:pPr>
      <w:bookmarkStart w:id="232" w:name="_Toc457381617"/>
      <w:bookmarkStart w:id="233" w:name="_Toc457407508"/>
      <w:bookmarkStart w:id="234" w:name="_Toc107923005"/>
      <w:r w:rsidRPr="00717471">
        <w:rPr>
          <w:rFonts w:eastAsia="Arial"/>
        </w:rPr>
        <w:t>Снятие показаний счетчика</w:t>
      </w:r>
      <w:bookmarkEnd w:id="232"/>
      <w:bookmarkEnd w:id="233"/>
      <w:bookmarkEnd w:id="234"/>
    </w:p>
    <w:p w14:paraId="461D4D77" w14:textId="77777777" w:rsidR="00F55CAF" w:rsidRPr="00717471" w:rsidRDefault="00F55CAF" w:rsidP="00F55CAF">
      <w:pPr>
        <w:rPr>
          <w:rFonts w:ascii="Arial" w:hAnsi="Arial" w:cs="Arial"/>
          <w:szCs w:val="24"/>
        </w:rPr>
      </w:pPr>
    </w:p>
    <w:p w14:paraId="4A4E0D6B" w14:textId="0026114E" w:rsidR="005F5D94" w:rsidRPr="00FE63C1" w:rsidRDefault="00F55CAF" w:rsidP="00CA3336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После подачи питания устройство пытается связаться со счетчиком по </w:t>
      </w:r>
      <w:proofErr w:type="spellStart"/>
      <w:r w:rsidR="00B77EF1" w:rsidRPr="00FE63C1">
        <w:rPr>
          <w:rFonts w:eastAsia="Arial"/>
          <w:color w:val="000000"/>
          <w:sz w:val="28"/>
          <w:szCs w:val="20"/>
          <w:lang w:eastAsia="ru-RU"/>
        </w:rPr>
        <w:t>радио</w:t>
      </w:r>
      <w:r w:rsidR="003D7179" w:rsidRPr="00FE63C1">
        <w:rPr>
          <w:rFonts w:eastAsia="Arial"/>
          <w:color w:val="000000"/>
          <w:sz w:val="28"/>
          <w:szCs w:val="20"/>
          <w:lang w:eastAsia="ru-RU"/>
        </w:rPr>
        <w:t>интерфейсу</w:t>
      </w:r>
      <w:proofErr w:type="spellEnd"/>
      <w:r w:rsidRPr="00FE63C1">
        <w:rPr>
          <w:rFonts w:eastAsia="Arial"/>
          <w:color w:val="000000"/>
          <w:sz w:val="28"/>
          <w:szCs w:val="20"/>
          <w:lang w:eastAsia="ru-RU"/>
        </w:rPr>
        <w:t xml:space="preserve">. При успешном сеансе связи устройство </w:t>
      </w:r>
      <w:r w:rsidR="005F5D94" w:rsidRPr="00FE63C1">
        <w:rPr>
          <w:rFonts w:eastAsia="Arial"/>
          <w:color w:val="000000"/>
          <w:sz w:val="28"/>
          <w:szCs w:val="20"/>
          <w:lang w:eastAsia="ru-RU"/>
        </w:rPr>
        <w:t>с интервалом 9 – 15 секунд считывает</w:t>
      </w:r>
      <w:r w:rsidR="00CE1652" w:rsidRPr="00FE63C1">
        <w:rPr>
          <w:rFonts w:eastAsia="Arial"/>
          <w:color w:val="000000"/>
          <w:sz w:val="28"/>
          <w:szCs w:val="20"/>
          <w:lang w:eastAsia="ru-RU"/>
        </w:rPr>
        <w:t xml:space="preserve"> данные из счетчика, список данных и с разбивкой </w:t>
      </w:r>
      <w:r w:rsidR="00531D10" w:rsidRPr="00FE63C1">
        <w:rPr>
          <w:rFonts w:eastAsia="Arial"/>
          <w:color w:val="000000"/>
          <w:sz w:val="28"/>
          <w:szCs w:val="20"/>
          <w:lang w:eastAsia="ru-RU"/>
        </w:rPr>
        <w:t xml:space="preserve">их </w:t>
      </w:r>
      <w:r w:rsidR="00CE1652" w:rsidRPr="00FE63C1">
        <w:rPr>
          <w:rFonts w:eastAsia="Arial"/>
          <w:color w:val="000000"/>
          <w:sz w:val="28"/>
          <w:szCs w:val="20"/>
          <w:lang w:eastAsia="ru-RU"/>
        </w:rPr>
        <w:t>по группам индикации приведен в</w:t>
      </w:r>
      <w:r w:rsidR="00247F8A" w:rsidRPr="00FE63C1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247F8A" w:rsidRPr="00FE63C1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247F8A" w:rsidRPr="00FE63C1">
        <w:rPr>
          <w:rFonts w:eastAsia="Arial"/>
          <w:color w:val="000000"/>
          <w:sz w:val="28"/>
          <w:szCs w:val="20"/>
          <w:lang w:eastAsia="ru-RU"/>
        </w:rPr>
        <w:instrText xml:space="preserve"> REF _Ref107491653 \h </w:instrText>
      </w:r>
      <w:r w:rsidR="00FE63C1">
        <w:rPr>
          <w:rFonts w:eastAsia="Arial"/>
          <w:color w:val="000000"/>
          <w:sz w:val="28"/>
          <w:szCs w:val="20"/>
          <w:lang w:eastAsia="ru-RU"/>
        </w:rPr>
        <w:instrText xml:space="preserve"> \* MERGEFORMAT </w:instrText>
      </w:r>
      <w:r w:rsidR="00247F8A" w:rsidRPr="00FE63C1">
        <w:rPr>
          <w:rFonts w:eastAsia="Arial"/>
          <w:color w:val="000000"/>
          <w:sz w:val="28"/>
          <w:szCs w:val="20"/>
          <w:lang w:eastAsia="ru-RU"/>
        </w:rPr>
      </w:r>
      <w:r w:rsidR="00247F8A" w:rsidRPr="00FE63C1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247F8A" w:rsidRPr="00FE63C1">
        <w:rPr>
          <w:rFonts w:eastAsia="Arial"/>
          <w:color w:val="000000"/>
          <w:sz w:val="28"/>
          <w:szCs w:val="20"/>
          <w:lang w:eastAsia="ru-RU"/>
        </w:rPr>
        <w:t>ПРИЛОЖЕНИЕ Б</w:t>
      </w:r>
      <w:r w:rsidR="00247F8A" w:rsidRPr="00FE63C1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="00531D10" w:rsidRPr="00FE63C1">
        <w:rPr>
          <w:rFonts w:eastAsia="Arial"/>
          <w:color w:val="000000"/>
          <w:sz w:val="28"/>
          <w:szCs w:val="20"/>
          <w:lang w:eastAsia="ru-RU"/>
        </w:rPr>
        <w:t xml:space="preserve">. </w:t>
      </w:r>
    </w:p>
    <w:p w14:paraId="25C36906" w14:textId="648B083F" w:rsidR="00C02D4C" w:rsidRPr="00FE63C1" w:rsidRDefault="00C02D4C" w:rsidP="00CA3336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Для переключения между кадрами индикации используются </w:t>
      </w:r>
      <w:r w:rsidR="009D006B" w:rsidRPr="00FE63C1">
        <w:rPr>
          <w:rFonts w:eastAsia="Arial"/>
          <w:color w:val="000000"/>
          <w:sz w:val="28"/>
          <w:szCs w:val="20"/>
          <w:lang w:eastAsia="ru-RU"/>
        </w:rPr>
        <w:t>короткое нажатие кнопки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 «ВЛЕВО» и</w:t>
      </w:r>
      <w:r w:rsidR="009D006B" w:rsidRPr="00FE63C1">
        <w:rPr>
          <w:rFonts w:eastAsia="Arial"/>
          <w:color w:val="000000"/>
          <w:sz w:val="28"/>
          <w:szCs w:val="20"/>
          <w:lang w:eastAsia="ru-RU"/>
        </w:rPr>
        <w:t>ли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 «ВПРАВО».</w:t>
      </w:r>
    </w:p>
    <w:p w14:paraId="69BDF724" w14:textId="06AC941C" w:rsidR="00C02D4C" w:rsidRPr="00FE63C1" w:rsidRDefault="009D006B" w:rsidP="00CA3336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Для переключения между группами индикации используется длительное нажатие кнопки «ВЛЕВО» или «ВПРАВО».</w:t>
      </w:r>
    </w:p>
    <w:p w14:paraId="6D31AAEA" w14:textId="026A7FBD" w:rsidR="00F55CAF" w:rsidRPr="00FE63C1" w:rsidRDefault="00247F8A" w:rsidP="00CA3336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При батарейном питании и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ндикация, в отсутствие нажатия кнопок, </w:t>
      </w:r>
      <w:r w:rsidR="001A2E9A">
        <w:rPr>
          <w:rFonts w:eastAsia="Arial"/>
          <w:color w:val="000000"/>
          <w:sz w:val="28"/>
          <w:szCs w:val="20"/>
          <w:lang w:eastAsia="ru-RU"/>
        </w:rPr>
        <w:t>составляет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 60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секунд (</w:t>
      </w:r>
      <w:r w:rsidRPr="00FE63C1">
        <w:rPr>
          <w:rFonts w:eastAsia="Arial"/>
          <w:color w:val="000000"/>
          <w:sz w:val="28"/>
          <w:szCs w:val="20"/>
          <w:lang w:eastAsia="ru-RU"/>
        </w:rPr>
        <w:t>значение по умолчанию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). Далее устройство переходит в спящий режим (при питании от USB </w:t>
      </w:r>
      <w:r w:rsidR="00455F3E" w:rsidRPr="00FE63C1">
        <w:rPr>
          <w:rFonts w:eastAsia="Arial"/>
          <w:color w:val="000000"/>
          <w:sz w:val="28"/>
          <w:szCs w:val="20"/>
          <w:lang w:eastAsia="ru-RU"/>
        </w:rPr>
        <w:t>переход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 в данный режим</w:t>
      </w:r>
      <w:r w:rsidR="00455F3E" w:rsidRPr="00FE63C1">
        <w:rPr>
          <w:rFonts w:eastAsia="Arial"/>
          <w:color w:val="000000"/>
          <w:sz w:val="28"/>
          <w:szCs w:val="20"/>
          <w:lang w:eastAsia="ru-RU"/>
        </w:rPr>
        <w:t xml:space="preserve"> не осуществляется</w:t>
      </w:r>
      <w:r w:rsidRPr="00FE63C1">
        <w:rPr>
          <w:rFonts w:eastAsia="Arial"/>
          <w:color w:val="000000"/>
          <w:sz w:val="28"/>
          <w:szCs w:val="20"/>
          <w:lang w:eastAsia="ru-RU"/>
        </w:rPr>
        <w:t>).</w:t>
      </w:r>
    </w:p>
    <w:p w14:paraId="2576C74C" w14:textId="4ABCE9D8" w:rsidR="00F55CAF" w:rsidRPr="00FE63C1" w:rsidRDefault="00F55CAF" w:rsidP="00CA3336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Вид </w:t>
      </w:r>
      <w:r w:rsidR="00403A16" w:rsidRPr="00FE63C1">
        <w:rPr>
          <w:rFonts w:eastAsia="Arial"/>
          <w:color w:val="000000"/>
          <w:sz w:val="28"/>
          <w:szCs w:val="20"/>
          <w:lang w:eastAsia="ru-RU"/>
        </w:rPr>
        <w:t>титульного кадра при успешном соединении</w:t>
      </w:r>
      <w:r w:rsidRPr="00FE63C1">
        <w:rPr>
          <w:rFonts w:eastAsia="Arial"/>
          <w:color w:val="000000"/>
          <w:sz w:val="28"/>
          <w:szCs w:val="20"/>
          <w:lang w:eastAsia="ru-RU"/>
        </w:rPr>
        <w:t>, приведен на</w:t>
      </w:r>
      <w:r w:rsidR="002B36FC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2B36FC">
        <w:rPr>
          <w:rFonts w:eastAsia="Arial"/>
          <w:color w:val="000000"/>
          <w:sz w:val="28"/>
          <w:szCs w:val="20"/>
          <w:lang w:eastAsia="ru-RU"/>
        </w:rPr>
        <w:instrText xml:space="preserve"> REF _Ref107570222 \h </w:instrText>
      </w:r>
      <w:r w:rsidR="00225625">
        <w:rPr>
          <w:rFonts w:eastAsia="Arial"/>
          <w:color w:val="000000"/>
          <w:sz w:val="28"/>
          <w:szCs w:val="20"/>
          <w:lang w:eastAsia="ru-RU"/>
        </w:rPr>
        <w:instrText xml:space="preserve"> \* MERGEFORMAT </w:instrText>
      </w:r>
      <w:r w:rsidR="002B36FC">
        <w:rPr>
          <w:rFonts w:eastAsia="Arial"/>
          <w:color w:val="000000"/>
          <w:sz w:val="28"/>
          <w:szCs w:val="20"/>
          <w:lang w:eastAsia="ru-RU"/>
        </w:rPr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2B36FC" w:rsidRPr="00225625">
        <w:rPr>
          <w:rFonts w:eastAsia="Arial"/>
          <w:color w:val="000000"/>
          <w:sz w:val="28"/>
          <w:szCs w:val="20"/>
          <w:lang w:eastAsia="ru-RU"/>
        </w:rPr>
        <w:t>Рис. 10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Pr="00FE63C1">
        <w:rPr>
          <w:rFonts w:eastAsia="Arial"/>
          <w:color w:val="000000"/>
          <w:sz w:val="28"/>
          <w:szCs w:val="20"/>
          <w:lang w:eastAsia="ru-RU"/>
        </w:rPr>
        <w:t>.</w:t>
      </w:r>
    </w:p>
    <w:tbl>
      <w:tblPr>
        <w:tblStyle w:val="af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677"/>
      </w:tblGrid>
      <w:tr w:rsidR="00061AA3" w14:paraId="296AB21C" w14:textId="77777777" w:rsidTr="00933088">
        <w:trPr>
          <w:trHeight w:val="3830"/>
          <w:jc w:val="center"/>
        </w:trPr>
        <w:tc>
          <w:tcPr>
            <w:tcW w:w="46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D85F86" w14:textId="77777777" w:rsidR="00061AA3" w:rsidRPr="004F6561" w:rsidRDefault="00061AA3" w:rsidP="00933088">
            <w:pPr>
              <w:ind w:firstLine="0"/>
              <w:rPr>
                <w:rFonts w:ascii="Arial" w:eastAsia="Arial" w:hAnsi="Arial" w:cs="Arial"/>
                <w:sz w:val="28"/>
                <w:szCs w:val="24"/>
              </w:rPr>
            </w:pPr>
            <w:r w:rsidRPr="004F6561">
              <w:rPr>
                <w:rFonts w:ascii="Arial" w:eastAsia="Arial" w:hAnsi="Arial" w:cs="Arial"/>
                <w:sz w:val="28"/>
                <w:szCs w:val="24"/>
              </w:rPr>
              <w:lastRenderedPageBreak/>
              <w:t>1.0.0</w:t>
            </w:r>
          </w:p>
          <w:p w14:paraId="0FD55007" w14:textId="77777777" w:rsidR="00061AA3" w:rsidRPr="0057141D" w:rsidRDefault="00061AA3" w:rsidP="00933088">
            <w:pPr>
              <w:ind w:firstLine="0"/>
              <w:rPr>
                <w:rFonts w:ascii="Arial" w:eastAsia="Arial" w:hAnsi="Arial" w:cs="Arial"/>
                <w:szCs w:val="24"/>
              </w:rPr>
            </w:pPr>
          </w:p>
          <w:p w14:paraId="056BE6CD" w14:textId="77777777" w:rsidR="00061AA3" w:rsidRDefault="00061AA3" w:rsidP="00933088">
            <w:pPr>
              <w:ind w:firstLine="0"/>
              <w:rPr>
                <w:rFonts w:ascii="Arial" w:eastAsia="Arial" w:hAnsi="Arial" w:cs="Arial"/>
                <w:szCs w:val="24"/>
              </w:rPr>
            </w:pPr>
          </w:p>
          <w:p w14:paraId="1781FA2D" w14:textId="77777777" w:rsidR="00061AA3" w:rsidRDefault="00061AA3" w:rsidP="00933088">
            <w:pPr>
              <w:ind w:firstLine="0"/>
              <w:jc w:val="center"/>
              <w:rPr>
                <w:rFonts w:ascii="Arial" w:eastAsia="Arial" w:hAnsi="Arial" w:cs="Arial"/>
                <w:szCs w:val="24"/>
              </w:rPr>
            </w:pPr>
            <w:r w:rsidRPr="00353412">
              <w:rPr>
                <w:rFonts w:ascii="Arial" w:eastAsia="Arial" w:hAnsi="Arial" w:cs="Arial"/>
                <w:sz w:val="96"/>
                <w:szCs w:val="24"/>
              </w:rPr>
              <w:t>12:00</w:t>
            </w:r>
          </w:p>
          <w:p w14:paraId="7067508F" w14:textId="77777777" w:rsidR="00061AA3" w:rsidRPr="004F6561" w:rsidRDefault="00061AA3" w:rsidP="00933088">
            <w:pPr>
              <w:ind w:firstLine="0"/>
              <w:jc w:val="center"/>
              <w:rPr>
                <w:rFonts w:ascii="Arial" w:eastAsia="Arial" w:hAnsi="Arial" w:cs="Arial"/>
                <w:sz w:val="28"/>
                <w:szCs w:val="24"/>
              </w:rPr>
            </w:pPr>
            <w:r w:rsidRPr="004F6561">
              <w:rPr>
                <w:rFonts w:ascii="Arial" w:eastAsia="Arial" w:hAnsi="Arial" w:cs="Arial"/>
                <w:sz w:val="28"/>
                <w:szCs w:val="24"/>
              </w:rPr>
              <w:t>29.06.2022 СР</w:t>
            </w:r>
          </w:p>
          <w:p w14:paraId="468A7157" w14:textId="77777777" w:rsidR="00061AA3" w:rsidRPr="004F6561" w:rsidRDefault="00061AA3" w:rsidP="00933088">
            <w:pPr>
              <w:ind w:firstLine="0"/>
              <w:rPr>
                <w:rFonts w:ascii="Arial" w:eastAsia="Arial" w:hAnsi="Arial" w:cs="Arial"/>
                <w:sz w:val="28"/>
                <w:szCs w:val="24"/>
              </w:rPr>
            </w:pPr>
          </w:p>
          <w:p w14:paraId="482AE5F4" w14:textId="77777777" w:rsidR="00061AA3" w:rsidRPr="004F6561" w:rsidRDefault="00061AA3" w:rsidP="00933088">
            <w:pPr>
              <w:ind w:firstLine="0"/>
              <w:rPr>
                <w:rFonts w:ascii="Arial" w:eastAsia="Arial" w:hAnsi="Arial" w:cs="Arial"/>
                <w:sz w:val="28"/>
                <w:szCs w:val="24"/>
              </w:rPr>
            </w:pPr>
          </w:p>
          <w:p w14:paraId="30C4A931" w14:textId="77777777" w:rsidR="00061AA3" w:rsidRDefault="00061AA3" w:rsidP="00933088">
            <w:pPr>
              <w:ind w:firstLine="0"/>
              <w:rPr>
                <w:rFonts w:ascii="Arial" w:eastAsia="Arial" w:hAnsi="Arial" w:cs="Arial"/>
                <w:sz w:val="28"/>
                <w:szCs w:val="24"/>
              </w:rPr>
            </w:pPr>
          </w:p>
          <w:p w14:paraId="039B97B1" w14:textId="77777777" w:rsidR="00061AA3" w:rsidRPr="004F6561" w:rsidRDefault="00061AA3" w:rsidP="00933088">
            <w:pPr>
              <w:ind w:firstLine="0"/>
              <w:jc w:val="right"/>
              <w:rPr>
                <w:rFonts w:ascii="Arial" w:eastAsia="Arial" w:hAnsi="Arial" w:cs="Arial"/>
                <w:sz w:val="28"/>
                <w:szCs w:val="24"/>
              </w:rPr>
            </w:pPr>
            <w:r>
              <w:rPr>
                <w:rFonts w:ascii="Arial" w:eastAsia="Arial" w:hAnsi="Arial" w:cs="Arial"/>
                <w:sz w:val="28"/>
                <w:szCs w:val="24"/>
              </w:rPr>
              <w:t xml:space="preserve"> -33</w:t>
            </w:r>
          </w:p>
          <w:p w14:paraId="03172172" w14:textId="543D9302" w:rsidR="00061AA3" w:rsidRPr="0057141D" w:rsidRDefault="00061AA3" w:rsidP="00061AA3">
            <w:pPr>
              <w:ind w:firstLine="0"/>
              <w:rPr>
                <w:rFonts w:ascii="Arial" w:eastAsia="Arial" w:hAnsi="Arial" w:cs="Arial"/>
                <w:b/>
                <w:szCs w:val="24"/>
              </w:rPr>
            </w:pPr>
            <w:r w:rsidRPr="004F6561">
              <w:rPr>
                <w:rFonts w:ascii="Arial" w:eastAsia="Arial" w:hAnsi="Arial" w:cs="Arial"/>
                <w:sz w:val="28"/>
                <w:szCs w:val="24"/>
              </w:rPr>
              <w:t>174174066</w:t>
            </w:r>
            <w:r>
              <w:rPr>
                <w:rFonts w:ascii="Arial" w:eastAsia="Arial" w:hAnsi="Arial" w:cs="Arial"/>
                <w:sz w:val="28"/>
                <w:szCs w:val="24"/>
                <w:lang w:val="en-US"/>
              </w:rPr>
              <w:t>:</w:t>
            </w:r>
            <w:r w:rsidRPr="004F6561">
              <w:rPr>
                <w:rFonts w:ascii="Arial" w:eastAsia="Arial" w:hAnsi="Arial" w:cs="Arial"/>
                <w:sz w:val="28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4"/>
              </w:rPr>
              <w:t>запрос через</w:t>
            </w:r>
            <w:r w:rsidRPr="00902DF2">
              <w:rPr>
                <w:rFonts w:ascii="Arial" w:eastAsia="Arial" w:hAnsi="Arial" w:cs="Arial"/>
                <w:sz w:val="28"/>
                <w:szCs w:val="24"/>
              </w:rPr>
              <w:t xml:space="preserve">              </w:t>
            </w:r>
            <w:r>
              <w:rPr>
                <w:rFonts w:ascii="Arial" w:eastAsia="Arial" w:hAnsi="Arial" w:cs="Arial"/>
                <w:sz w:val="28"/>
                <w:szCs w:val="24"/>
              </w:rPr>
              <w:t>12</w:t>
            </w:r>
          </w:p>
        </w:tc>
      </w:tr>
    </w:tbl>
    <w:p w14:paraId="17BEC33D" w14:textId="77777777" w:rsidR="00225625" w:rsidRDefault="00225625" w:rsidP="002B36FC">
      <w:pPr>
        <w:pStyle w:val="afff8"/>
      </w:pPr>
      <w:bookmarkStart w:id="235" w:name="_Ref107570222"/>
    </w:p>
    <w:p w14:paraId="19EC872C" w14:textId="10354223" w:rsidR="002B36FC" w:rsidRPr="002B36FC" w:rsidRDefault="002B36FC" w:rsidP="002B36FC">
      <w:pPr>
        <w:pStyle w:val="afff8"/>
      </w:pPr>
      <w:r>
        <w:t xml:space="preserve">Рис. </w:t>
      </w:r>
      <w:r w:rsidR="00FC101E">
        <w:rPr>
          <w:noProof/>
        </w:rPr>
        <w:fldChar w:fldCharType="begin"/>
      </w:r>
      <w:r w:rsidR="00FC101E">
        <w:rPr>
          <w:noProof/>
        </w:rPr>
        <w:instrText xml:space="preserve"> SEQ Рис. \* ARABIC </w:instrText>
      </w:r>
      <w:r w:rsidR="00FC101E">
        <w:rPr>
          <w:noProof/>
        </w:rPr>
        <w:fldChar w:fldCharType="separate"/>
      </w:r>
      <w:r>
        <w:rPr>
          <w:noProof/>
        </w:rPr>
        <w:t>10</w:t>
      </w:r>
      <w:r w:rsidR="00FC101E">
        <w:rPr>
          <w:noProof/>
        </w:rPr>
        <w:fldChar w:fldCharType="end"/>
      </w:r>
      <w:bookmarkEnd w:id="235"/>
      <w:r>
        <w:t xml:space="preserve"> – </w:t>
      </w:r>
      <w:r w:rsidRPr="00B26FCB">
        <w:t>Вид дисплея счетчика и устройства</w:t>
      </w:r>
    </w:p>
    <w:p w14:paraId="779DBB69" w14:textId="77777777" w:rsidR="00F55CAF" w:rsidRPr="00717471" w:rsidRDefault="00F55CAF" w:rsidP="00F55CAF">
      <w:pPr>
        <w:jc w:val="center"/>
        <w:rPr>
          <w:rFonts w:ascii="Arial" w:eastAsia="Arial" w:hAnsi="Arial" w:cs="Arial"/>
          <w:szCs w:val="24"/>
        </w:rPr>
      </w:pPr>
    </w:p>
    <w:p w14:paraId="76CAB9B6" w14:textId="1E0951E5" w:rsidR="00C02D4C" w:rsidRPr="00FE63C1" w:rsidRDefault="00403A16" w:rsidP="00F06DA3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Часть кадров 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просматриваемой на дисплее информации сопровождается соответствующим OBIS</w:t>
      </w:r>
      <w:r w:rsidR="00955938" w:rsidRPr="00FE63C1">
        <w:rPr>
          <w:rFonts w:eastAsia="Arial"/>
          <w:color w:val="000000"/>
          <w:sz w:val="28"/>
          <w:szCs w:val="20"/>
          <w:lang w:eastAsia="ru-RU"/>
        </w:rPr>
        <w:t>-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кодом, который расположен в верхнем левом углу дисплея. Список возможных OBIS</w:t>
      </w:r>
      <w:r w:rsidR="00955938" w:rsidRPr="00FE63C1">
        <w:rPr>
          <w:rFonts w:eastAsia="Arial"/>
          <w:color w:val="000000"/>
          <w:sz w:val="28"/>
          <w:szCs w:val="20"/>
          <w:lang w:eastAsia="ru-RU"/>
        </w:rPr>
        <w:t>-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кодов приведе</w:t>
      </w:r>
      <w:r w:rsidR="00A42DB3" w:rsidRPr="00FE63C1">
        <w:rPr>
          <w:rFonts w:eastAsia="Arial"/>
          <w:color w:val="000000"/>
          <w:sz w:val="28"/>
          <w:szCs w:val="20"/>
          <w:lang w:eastAsia="ru-RU"/>
        </w:rPr>
        <w:t>н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 в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Pr="00FE63C1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Pr="00FE63C1">
        <w:rPr>
          <w:rFonts w:eastAsia="Arial"/>
          <w:color w:val="000000"/>
          <w:sz w:val="28"/>
          <w:szCs w:val="20"/>
          <w:lang w:eastAsia="ru-RU"/>
        </w:rPr>
        <w:instrText xml:space="preserve"> REF _Ref107491653 \h </w:instrText>
      </w:r>
      <w:r w:rsidR="00A12239" w:rsidRPr="00FE63C1">
        <w:rPr>
          <w:rFonts w:eastAsia="Arial"/>
          <w:color w:val="000000"/>
          <w:sz w:val="28"/>
          <w:szCs w:val="20"/>
          <w:lang w:eastAsia="ru-RU"/>
        </w:rPr>
        <w:instrText xml:space="preserve"> \* MERGEFORMAT </w:instrText>
      </w:r>
      <w:r w:rsidRPr="00FE63C1">
        <w:rPr>
          <w:rFonts w:eastAsia="Arial"/>
          <w:color w:val="000000"/>
          <w:sz w:val="28"/>
          <w:szCs w:val="20"/>
          <w:lang w:eastAsia="ru-RU"/>
        </w:rPr>
      </w:r>
      <w:r w:rsidRPr="00FE63C1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Pr="00FE63C1">
        <w:rPr>
          <w:rFonts w:eastAsia="Arial"/>
          <w:color w:val="000000"/>
          <w:sz w:val="28"/>
          <w:szCs w:val="20"/>
          <w:lang w:eastAsia="ru-RU"/>
        </w:rPr>
        <w:t>ПРИЛОЖЕНИЕ Б</w:t>
      </w:r>
      <w:r w:rsidRPr="00FE63C1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="00E66478" w:rsidRPr="00FE63C1">
        <w:rPr>
          <w:rFonts w:eastAsia="Arial"/>
          <w:color w:val="000000"/>
          <w:sz w:val="28"/>
          <w:szCs w:val="20"/>
          <w:lang w:eastAsia="ru-RU"/>
        </w:rPr>
        <w:t xml:space="preserve">. </w:t>
      </w:r>
    </w:p>
    <w:p w14:paraId="792BB41C" w14:textId="4D8AC59D" w:rsidR="00F55CAF" w:rsidRPr="00FE63C1" w:rsidRDefault="000C2AA9" w:rsidP="00F06DA3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Например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, на</w:t>
      </w:r>
      <w:r w:rsidR="003B16EC" w:rsidRPr="00FE63C1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2B36FC">
        <w:rPr>
          <w:rFonts w:eastAsia="Arial"/>
          <w:color w:val="000000"/>
          <w:sz w:val="28"/>
          <w:szCs w:val="20"/>
          <w:lang w:eastAsia="ru-RU"/>
        </w:rPr>
        <w:instrText xml:space="preserve"> REF _Ref107570252 \h </w:instrText>
      </w:r>
      <w:r w:rsidR="004368A7">
        <w:rPr>
          <w:rFonts w:eastAsia="Arial"/>
          <w:color w:val="000000"/>
          <w:sz w:val="28"/>
          <w:szCs w:val="20"/>
          <w:lang w:eastAsia="ru-RU"/>
        </w:rPr>
        <w:instrText xml:space="preserve"> \* MERGEFORMAT </w:instrText>
      </w:r>
      <w:r w:rsidR="002B36FC">
        <w:rPr>
          <w:rFonts w:eastAsia="Arial"/>
          <w:color w:val="000000"/>
          <w:sz w:val="28"/>
          <w:szCs w:val="20"/>
          <w:lang w:eastAsia="ru-RU"/>
        </w:rPr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2B36FC" w:rsidRPr="004368A7">
        <w:rPr>
          <w:rFonts w:eastAsia="Arial"/>
          <w:color w:val="000000"/>
          <w:sz w:val="28"/>
          <w:szCs w:val="20"/>
          <w:lang w:eastAsia="ru-RU"/>
        </w:rPr>
        <w:t>Рис. 11</w:t>
      </w:r>
      <w:r w:rsidR="002B36FC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="002B36FC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отображено значение активной потребленной энергии («89.38 </w:t>
      </w:r>
      <w:proofErr w:type="spellStart"/>
      <w:r w:rsidR="00F55CAF" w:rsidRPr="00FE63C1">
        <w:rPr>
          <w:rFonts w:eastAsia="Arial"/>
          <w:color w:val="000000"/>
          <w:sz w:val="28"/>
          <w:szCs w:val="20"/>
          <w:lang w:eastAsia="ru-RU"/>
        </w:rPr>
        <w:t>кВт∙ч</w:t>
      </w:r>
      <w:proofErr w:type="spellEnd"/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») по тарифу </w:t>
      </w:r>
      <w:r w:rsidR="00C02D4C" w:rsidRPr="00FE63C1">
        <w:rPr>
          <w:rFonts w:eastAsia="Arial"/>
          <w:color w:val="000000"/>
          <w:sz w:val="28"/>
          <w:szCs w:val="20"/>
          <w:lang w:eastAsia="ru-RU"/>
        </w:rPr>
        <w:t>5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 – значение OBIS</w:t>
      </w:r>
      <w:r w:rsidR="00955938" w:rsidRPr="00FE63C1">
        <w:rPr>
          <w:rFonts w:eastAsia="Arial"/>
          <w:color w:val="000000"/>
          <w:sz w:val="28"/>
          <w:szCs w:val="20"/>
          <w:lang w:eastAsia="ru-RU"/>
        </w:rPr>
        <w:t>-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кода 1.8.5.</w:t>
      </w:r>
    </w:p>
    <w:tbl>
      <w:tblPr>
        <w:tblStyle w:val="af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677"/>
      </w:tblGrid>
      <w:tr w:rsidR="00E2551F" w14:paraId="7C58411D" w14:textId="77777777" w:rsidTr="00D42EDC">
        <w:trPr>
          <w:trHeight w:val="3830"/>
          <w:jc w:val="center"/>
        </w:trPr>
        <w:tc>
          <w:tcPr>
            <w:tcW w:w="46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C7DCEC" w14:textId="47E942EB" w:rsidR="00E2551F" w:rsidRPr="004F6561" w:rsidRDefault="00970B51" w:rsidP="005A44C7">
            <w:pPr>
              <w:ind w:firstLine="0"/>
              <w:jc w:val="left"/>
              <w:rPr>
                <w:rFonts w:ascii="Arial" w:eastAsia="Arial" w:hAnsi="Arial" w:cs="Arial"/>
                <w:sz w:val="28"/>
                <w:szCs w:val="24"/>
              </w:rPr>
            </w:pPr>
            <w:r>
              <w:rPr>
                <w:noProof/>
                <w:szCs w:val="22"/>
                <w:lang w:eastAsia="en-US"/>
              </w:rPr>
              <w:object w:dxaOrig="1440" w:dyaOrig="1440" w14:anchorId="722BDC7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margin-left:96.2pt;margin-top:.2pt;width:39.2pt;height:36.55pt;z-index:-251657216;mso-position-horizontal-relative:text;mso-position-vertical-relative:text;mso-width-relative:page;mso-height-relative:page">
                  <v:imagedata r:id="rId24" o:title=""/>
                </v:shape>
                <o:OLEObject Type="Embed" ProgID="PBrush" ShapeID="_x0000_s1035" DrawAspect="Content" ObjectID="_1748678272" r:id="rId25"/>
              </w:object>
            </w:r>
            <w:r w:rsidR="00E2551F" w:rsidRPr="004F6561">
              <w:rPr>
                <w:rFonts w:ascii="Arial" w:eastAsia="Arial" w:hAnsi="Arial" w:cs="Arial"/>
                <w:sz w:val="28"/>
                <w:szCs w:val="24"/>
              </w:rPr>
              <w:t>1.</w:t>
            </w:r>
            <w:r w:rsidR="00E2551F">
              <w:rPr>
                <w:rFonts w:ascii="Arial" w:eastAsia="Arial" w:hAnsi="Arial" w:cs="Arial"/>
                <w:sz w:val="28"/>
                <w:szCs w:val="24"/>
              </w:rPr>
              <w:t>8</w:t>
            </w:r>
            <w:r w:rsidR="00E2551F" w:rsidRPr="004F6561">
              <w:rPr>
                <w:rFonts w:ascii="Arial" w:eastAsia="Arial" w:hAnsi="Arial" w:cs="Arial"/>
                <w:sz w:val="28"/>
                <w:szCs w:val="24"/>
              </w:rPr>
              <w:t>.</w:t>
            </w:r>
            <w:r w:rsidR="00E2551F">
              <w:rPr>
                <w:rFonts w:ascii="Arial" w:eastAsia="Arial" w:hAnsi="Arial" w:cs="Arial"/>
                <w:sz w:val="28"/>
                <w:szCs w:val="24"/>
              </w:rPr>
              <w:t>5</w:t>
            </w:r>
            <w:r w:rsidR="005A44C7">
              <w:rPr>
                <w:rFonts w:ascii="Arial" w:eastAsia="Arial" w:hAnsi="Arial" w:cs="Arial"/>
                <w:sz w:val="28"/>
                <w:szCs w:val="24"/>
              </w:rPr>
              <w:t xml:space="preserve">                    </w:t>
            </w:r>
            <w:r w:rsidR="00ED26AC">
              <w:rPr>
                <w:rFonts w:ascii="Arial" w:eastAsia="Arial" w:hAnsi="Arial" w:cs="Arial"/>
                <w:sz w:val="28"/>
                <w:szCs w:val="24"/>
              </w:rPr>
              <w:t xml:space="preserve">              </w:t>
            </w:r>
            <w:r w:rsidR="005A44C7">
              <w:rPr>
                <w:rFonts w:ascii="Arial" w:eastAsia="Arial" w:hAnsi="Arial" w:cs="Arial"/>
                <w:sz w:val="28"/>
                <w:szCs w:val="24"/>
              </w:rPr>
              <w:t xml:space="preserve">     12:00</w:t>
            </w:r>
          </w:p>
          <w:p w14:paraId="21FB14AD" w14:textId="2B81FBE3" w:rsidR="00E2551F" w:rsidRPr="00ED26AC" w:rsidRDefault="005A44C7" w:rsidP="00ED26AC">
            <w:pPr>
              <w:ind w:firstLine="0"/>
              <w:jc w:val="left"/>
              <w:rPr>
                <w:rFonts w:ascii="Arial" w:eastAsia="Arial" w:hAnsi="Arial" w:cs="Arial"/>
                <w:sz w:val="28"/>
                <w:szCs w:val="24"/>
              </w:rPr>
            </w:pPr>
            <w:r w:rsidRPr="00ED26AC">
              <w:rPr>
                <w:rFonts w:ascii="Arial" w:eastAsia="Arial" w:hAnsi="Arial" w:cs="Arial"/>
                <w:sz w:val="28"/>
                <w:szCs w:val="24"/>
              </w:rPr>
              <w:t xml:space="preserve">                                                      </w:t>
            </w:r>
            <w:r w:rsidRPr="00ED26AC">
              <w:rPr>
                <w:rFonts w:ascii="Arial" w:eastAsia="Arial" w:hAnsi="Arial" w:cs="Arial"/>
                <w:noProof/>
                <w:sz w:val="28"/>
                <w:szCs w:val="24"/>
              </w:rPr>
              <w:drawing>
                <wp:inline distT="0" distB="0" distL="0" distR="0" wp14:anchorId="3C7C332C" wp14:editId="03C3F1C9">
                  <wp:extent cx="156845" cy="2190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D3986" w14:textId="77777777" w:rsidR="005A44C7" w:rsidRDefault="005A44C7" w:rsidP="00B86B48">
            <w:pPr>
              <w:ind w:firstLine="0"/>
              <w:jc w:val="center"/>
              <w:rPr>
                <w:rFonts w:ascii="Arial" w:eastAsia="Arial" w:hAnsi="Arial" w:cs="Arial"/>
                <w:sz w:val="28"/>
                <w:szCs w:val="24"/>
              </w:rPr>
            </w:pPr>
          </w:p>
          <w:p w14:paraId="34A8F999" w14:textId="77777777" w:rsidR="00ED26AC" w:rsidRDefault="00ED26AC" w:rsidP="005A44C7">
            <w:pPr>
              <w:ind w:firstLine="0"/>
              <w:rPr>
                <w:rFonts w:ascii="Arial" w:eastAsia="Arial" w:hAnsi="Arial" w:cs="Arial"/>
                <w:sz w:val="28"/>
                <w:szCs w:val="24"/>
              </w:rPr>
            </w:pPr>
          </w:p>
          <w:p w14:paraId="517C3D05" w14:textId="77777777" w:rsidR="00ED26AC" w:rsidRPr="005A44C7" w:rsidRDefault="00ED26AC" w:rsidP="005A44C7">
            <w:pPr>
              <w:ind w:firstLine="0"/>
              <w:rPr>
                <w:rFonts w:ascii="Arial" w:eastAsia="Arial" w:hAnsi="Arial" w:cs="Arial"/>
                <w:sz w:val="28"/>
                <w:szCs w:val="24"/>
              </w:rPr>
            </w:pPr>
          </w:p>
          <w:p w14:paraId="6EB66948" w14:textId="314345A1" w:rsidR="00E2551F" w:rsidRPr="005A44C7" w:rsidRDefault="005A44C7" w:rsidP="00D42EDC">
            <w:pPr>
              <w:ind w:firstLine="0"/>
              <w:rPr>
                <w:rFonts w:ascii="Arial" w:eastAsia="Arial" w:hAnsi="Arial" w:cs="Arial"/>
                <w:sz w:val="48"/>
                <w:szCs w:val="24"/>
              </w:rPr>
            </w:pPr>
            <w:r w:rsidRPr="005A44C7">
              <w:rPr>
                <w:rFonts w:ascii="Arial" w:eastAsia="Arial" w:hAnsi="Arial" w:cs="Arial"/>
                <w:sz w:val="48"/>
                <w:szCs w:val="24"/>
              </w:rPr>
              <w:t>Потребление</w:t>
            </w:r>
          </w:p>
          <w:p w14:paraId="66F1E192" w14:textId="72B8A6FC" w:rsidR="00E2551F" w:rsidRPr="005A44C7" w:rsidRDefault="005A44C7" w:rsidP="00D42EDC">
            <w:pPr>
              <w:ind w:firstLine="0"/>
              <w:rPr>
                <w:rFonts w:ascii="Arial" w:eastAsia="Arial" w:hAnsi="Arial" w:cs="Arial"/>
                <w:sz w:val="48"/>
                <w:szCs w:val="24"/>
              </w:rPr>
            </w:pPr>
            <w:r>
              <w:rPr>
                <w:rFonts w:ascii="Arial" w:eastAsia="Arial" w:hAnsi="Arial" w:cs="Arial"/>
                <w:sz w:val="48"/>
                <w:szCs w:val="24"/>
              </w:rPr>
              <w:t>тариф</w:t>
            </w:r>
            <w:r w:rsidRPr="005A44C7">
              <w:rPr>
                <w:rFonts w:ascii="Arial" w:eastAsia="Arial" w:hAnsi="Arial" w:cs="Arial"/>
                <w:sz w:val="48"/>
                <w:szCs w:val="24"/>
              </w:rPr>
              <w:t xml:space="preserve"> 5 кВт*ч</w:t>
            </w:r>
          </w:p>
          <w:p w14:paraId="04278CFC" w14:textId="26986705" w:rsidR="00E2551F" w:rsidRPr="0057141D" w:rsidRDefault="005A44C7" w:rsidP="005A44C7">
            <w:pPr>
              <w:ind w:firstLine="0"/>
              <w:rPr>
                <w:rFonts w:ascii="Arial" w:eastAsia="Arial" w:hAnsi="Arial" w:cs="Arial"/>
                <w:b/>
                <w:szCs w:val="24"/>
              </w:rPr>
            </w:pPr>
            <w:r w:rsidRPr="005A44C7">
              <w:rPr>
                <w:rFonts w:ascii="Arial" w:eastAsia="Arial" w:hAnsi="Arial" w:cs="Arial"/>
                <w:sz w:val="96"/>
                <w:szCs w:val="24"/>
              </w:rPr>
              <w:t>89.38</w:t>
            </w:r>
          </w:p>
        </w:tc>
      </w:tr>
    </w:tbl>
    <w:p w14:paraId="0C54ADBE" w14:textId="77777777" w:rsidR="00225625" w:rsidRDefault="00225625" w:rsidP="002B36FC">
      <w:pPr>
        <w:pStyle w:val="afff8"/>
      </w:pPr>
      <w:bookmarkStart w:id="236" w:name="_Ref107570252"/>
    </w:p>
    <w:p w14:paraId="31AA9B88" w14:textId="0A29FAF9" w:rsidR="002B36FC" w:rsidRPr="002B36FC" w:rsidRDefault="002B36FC" w:rsidP="002B36FC">
      <w:pPr>
        <w:pStyle w:val="afff8"/>
      </w:pPr>
      <w:r>
        <w:t xml:space="preserve">Рис. </w:t>
      </w:r>
      <w:r w:rsidR="00FC101E">
        <w:rPr>
          <w:noProof/>
        </w:rPr>
        <w:fldChar w:fldCharType="begin"/>
      </w:r>
      <w:r w:rsidR="00FC101E">
        <w:rPr>
          <w:noProof/>
        </w:rPr>
        <w:instrText xml:space="preserve"> SEQ Рис. \* ARABIC </w:instrText>
      </w:r>
      <w:r w:rsidR="00FC101E">
        <w:rPr>
          <w:noProof/>
        </w:rPr>
        <w:fldChar w:fldCharType="separate"/>
      </w:r>
      <w:r>
        <w:rPr>
          <w:noProof/>
        </w:rPr>
        <w:t>11</w:t>
      </w:r>
      <w:r w:rsidR="00FC101E">
        <w:rPr>
          <w:noProof/>
        </w:rPr>
        <w:fldChar w:fldCharType="end"/>
      </w:r>
      <w:bookmarkEnd w:id="236"/>
      <w:r>
        <w:t xml:space="preserve"> – </w:t>
      </w:r>
      <w:r w:rsidRPr="00B26FCB">
        <w:t xml:space="preserve">Активная </w:t>
      </w:r>
      <w:r>
        <w:t>потребленная энергии по тарифу 5</w:t>
      </w:r>
    </w:p>
    <w:p w14:paraId="6563AA56" w14:textId="77777777" w:rsidR="00C02D4C" w:rsidRDefault="00C02D4C" w:rsidP="00F55CAF">
      <w:pPr>
        <w:rPr>
          <w:rFonts w:ascii="Arial" w:eastAsia="Arial" w:hAnsi="Arial" w:cs="Arial"/>
          <w:szCs w:val="24"/>
        </w:rPr>
      </w:pPr>
    </w:p>
    <w:p w14:paraId="394E0784" w14:textId="77777777" w:rsidR="00403A16" w:rsidRPr="00717471" w:rsidRDefault="00403A16" w:rsidP="00F55CAF">
      <w:pPr>
        <w:rPr>
          <w:rFonts w:ascii="Arial" w:eastAsia="Arial" w:hAnsi="Arial" w:cs="Arial"/>
          <w:szCs w:val="24"/>
        </w:rPr>
      </w:pPr>
    </w:p>
    <w:p w14:paraId="1693A5D8" w14:textId="1A995AD6" w:rsidR="00403A16" w:rsidRPr="00FE63C1" w:rsidRDefault="00C64774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В области под OBIS кодом расположены символы, отображающие текущее состояние прибора учета</w:t>
      </w:r>
    </w:p>
    <w:p w14:paraId="49A7938A" w14:textId="77777777" w:rsidR="00E73B83" w:rsidRPr="00FE63C1" w:rsidRDefault="00E73B83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</w:p>
    <w:p w14:paraId="34A8BD61" w14:textId="77777777" w:rsidR="00F55CAF" w:rsidRPr="00FE63C1" w:rsidRDefault="00F55CAF" w:rsidP="00E73B83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Обозначения символов:</w:t>
      </w:r>
    </w:p>
    <w:p w14:paraId="4875FD9E" w14:textId="4D190BD9" w:rsidR="00F55CAF" w:rsidRPr="00FE63C1" w:rsidRDefault="00E73B83" w:rsidP="00E73B83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noProof/>
          <w:color w:val="000000"/>
          <w:sz w:val="28"/>
          <w:szCs w:val="20"/>
          <w:lang w:eastAsia="ru-RU"/>
        </w:rPr>
        <w:drawing>
          <wp:inline distT="0" distB="0" distL="0" distR="0" wp14:anchorId="680FCB19" wp14:editId="7DBCBFDA">
            <wp:extent cx="648335" cy="2114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 – символы </w:t>
      </w:r>
      <w:r w:rsidRPr="00FE63C1">
        <w:rPr>
          <w:rFonts w:eastAsia="Arial"/>
          <w:color w:val="000000"/>
          <w:sz w:val="28"/>
          <w:szCs w:val="20"/>
          <w:lang w:eastAsia="ru-RU"/>
        </w:rPr>
        <w:t>фаз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;</w:t>
      </w:r>
    </w:p>
    <w:p w14:paraId="4E8F8F8A" w14:textId="54E87533" w:rsidR="00E73B83" w:rsidRPr="00FE63C1" w:rsidRDefault="00E73B83" w:rsidP="00E73B83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ОТОБРАЖАЕТСЯ при напряжении фазы в диапазоне контроля или отсутствии контроля; </w:t>
      </w:r>
    </w:p>
    <w:p w14:paraId="4B8F4152" w14:textId="77777777" w:rsidR="00E73B83" w:rsidRPr="00FE63C1" w:rsidRDefault="00E73B83" w:rsidP="00E73B83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МИГАЕТ при напряжении фазы вне диапазона контроля; </w:t>
      </w:r>
    </w:p>
    <w:p w14:paraId="01BFC73A" w14:textId="51C9BE88" w:rsidR="00C266A6" w:rsidRPr="00FE63C1" w:rsidRDefault="00E73B83" w:rsidP="00E73B83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ГАСНЕТ при напряжении фазы менее напряжения включения фазы;</w:t>
      </w:r>
    </w:p>
    <w:p w14:paraId="6E43BF4D" w14:textId="77777777" w:rsidR="00E73B83" w:rsidRPr="00FE63C1" w:rsidRDefault="00E73B83" w:rsidP="00E73B83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</w:p>
    <w:p w14:paraId="74E4F88C" w14:textId="26F57790" w:rsidR="00E73B83" w:rsidRPr="00FE63C1" w:rsidRDefault="00E73B83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noProof/>
          <w:color w:val="000000"/>
          <w:sz w:val="28"/>
          <w:szCs w:val="20"/>
          <w:lang w:eastAsia="ru-RU"/>
        </w:rPr>
        <w:drawing>
          <wp:inline distT="0" distB="0" distL="0" distR="0" wp14:anchorId="21501D13" wp14:editId="66D6F76F">
            <wp:extent cx="211455" cy="1981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 – символ </w:t>
      </w:r>
      <w:proofErr w:type="spellStart"/>
      <w:r w:rsidRPr="00FE63C1">
        <w:rPr>
          <w:rFonts w:eastAsia="Arial"/>
          <w:color w:val="000000"/>
          <w:sz w:val="28"/>
          <w:szCs w:val="20"/>
          <w:lang w:eastAsia="ru-RU"/>
        </w:rPr>
        <w:t>нейтрали</w:t>
      </w:r>
      <w:proofErr w:type="spellEnd"/>
    </w:p>
    <w:p w14:paraId="132A907E" w14:textId="77777777" w:rsidR="00E73B83" w:rsidRPr="00FE63C1" w:rsidRDefault="00E73B83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Для СЕ308 </w:t>
      </w:r>
    </w:p>
    <w:p w14:paraId="12428D91" w14:textId="77777777" w:rsidR="00E73B83" w:rsidRPr="00FE63C1" w:rsidRDefault="00E73B83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ОТОБРАЖАЕТСЯ при неправильном чередовании фаз; </w:t>
      </w:r>
    </w:p>
    <w:p w14:paraId="439F35C8" w14:textId="1E3DACA0" w:rsidR="00E73B83" w:rsidRPr="00FE63C1" w:rsidRDefault="00E73B83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ГАСНЕТ правильным чередованием фаз или отсутствием напряжения любой фазы;</w:t>
      </w:r>
    </w:p>
    <w:p w14:paraId="0212696E" w14:textId="77777777" w:rsidR="00E73B83" w:rsidRPr="00FE63C1" w:rsidRDefault="00E73B83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Для СЕ208 </w:t>
      </w:r>
    </w:p>
    <w:p w14:paraId="55A5E126" w14:textId="77777777" w:rsidR="00E73B83" w:rsidRPr="00FE63C1" w:rsidRDefault="00E73B83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ОТОБРАЖАЕТСЯ фактом учета энергии по нейтральному проводу; </w:t>
      </w:r>
    </w:p>
    <w:p w14:paraId="3F142B66" w14:textId="57BB5B3A" w:rsidR="00E73B83" w:rsidRPr="00FE63C1" w:rsidRDefault="00E73B83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ГАСНЕТ фактом учета энергии по фазному проводу;</w:t>
      </w:r>
    </w:p>
    <w:p w14:paraId="1370ED13" w14:textId="77777777" w:rsidR="00E73B83" w:rsidRPr="00FE63C1" w:rsidRDefault="00E73B83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</w:p>
    <w:p w14:paraId="23E14FBD" w14:textId="77777777" w:rsidR="00C266A6" w:rsidRPr="00FE63C1" w:rsidRDefault="00F55CAF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noProof/>
          <w:color w:val="000000"/>
          <w:sz w:val="28"/>
          <w:szCs w:val="20"/>
          <w:lang w:eastAsia="ru-RU"/>
        </w:rPr>
        <w:drawing>
          <wp:inline distT="0" distB="0" distL="0" distR="0" wp14:anchorId="6C0D45E1" wp14:editId="543EB8C1">
            <wp:extent cx="454660" cy="21336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 – </w:t>
      </w:r>
      <w:r w:rsidR="00C266A6" w:rsidRPr="00FE63C1">
        <w:rPr>
          <w:rFonts w:eastAsia="Arial"/>
          <w:color w:val="000000"/>
          <w:sz w:val="28"/>
          <w:szCs w:val="20"/>
          <w:lang w:eastAsia="ru-RU"/>
        </w:rPr>
        <w:t>символ разомкнутого контакта</w:t>
      </w:r>
    </w:p>
    <w:p w14:paraId="73680BA3" w14:textId="015A9E83" w:rsidR="00C266A6" w:rsidRPr="00FE63C1" w:rsidRDefault="00C266A6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ОТОБРАЖАЕТСЯ при срабатывании реле управления нагрузки;</w:t>
      </w:r>
    </w:p>
    <w:p w14:paraId="718F65E5" w14:textId="23C68F37" w:rsidR="00F55CAF" w:rsidRPr="00FE63C1" w:rsidRDefault="00C266A6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СНИМАЕТСЯ при возврате реле управления нагрузки в замкнутое состояние</w:t>
      </w:r>
      <w:r w:rsidR="00E73B83" w:rsidRPr="00FE63C1">
        <w:rPr>
          <w:rFonts w:eastAsia="Arial"/>
          <w:color w:val="000000"/>
          <w:sz w:val="28"/>
          <w:szCs w:val="20"/>
          <w:lang w:eastAsia="ru-RU"/>
        </w:rPr>
        <w:t>;</w:t>
      </w:r>
    </w:p>
    <w:p w14:paraId="2E7934F7" w14:textId="77777777" w:rsidR="00E73B83" w:rsidRPr="00FE63C1" w:rsidRDefault="00E73B83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</w:p>
    <w:p w14:paraId="12DCCEF5" w14:textId="12B1B28F" w:rsidR="00B96DD5" w:rsidRPr="00FE63C1" w:rsidRDefault="00E77CE5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>
        <w:rPr>
          <w:rFonts w:eastAsia="Arial"/>
          <w:color w:val="000000"/>
          <w:sz w:val="28"/>
          <w:szCs w:val="20"/>
          <w:lang w:eastAsia="ru-RU"/>
        </w:rPr>
        <w:pict w14:anchorId="624BD831">
          <v:shape id="Рисунок 91" o:spid="_x0000_i1025" type="#_x0000_t75" style="width:14.25pt;height:16.3pt;visibility:visible;mso-wrap-style:square">
            <v:imagedata r:id="rId30" o:title=""/>
          </v:shape>
        </w:pic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 – </w:t>
      </w:r>
      <w:r w:rsidR="00B96DD5" w:rsidRPr="00FE63C1">
        <w:rPr>
          <w:rFonts w:eastAsia="Arial"/>
          <w:color w:val="000000"/>
          <w:sz w:val="28"/>
          <w:szCs w:val="20"/>
          <w:lang w:eastAsia="ru-RU"/>
        </w:rPr>
        <w:t xml:space="preserve">символ магнита, </w:t>
      </w:r>
    </w:p>
    <w:p w14:paraId="2544F7AE" w14:textId="72E6ADCE" w:rsidR="00F55CAF" w:rsidRPr="00FE63C1" w:rsidRDefault="00B96DD5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ОТОБРАЖАЕТСЯ если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 на счетчик было произведено воздействие магнитом;</w:t>
      </w:r>
    </w:p>
    <w:p w14:paraId="390DF47D" w14:textId="28928651" w:rsidR="00185AF2" w:rsidRPr="00FE63C1" w:rsidRDefault="00185AF2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СНИМАЕТСЯ командой по интерфейсу;</w:t>
      </w:r>
    </w:p>
    <w:p w14:paraId="78389A02" w14:textId="77777777" w:rsidR="00E73B83" w:rsidRPr="00FE63C1" w:rsidRDefault="00E73B83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</w:p>
    <w:p w14:paraId="16A6A229" w14:textId="6DC28685" w:rsidR="00B96DD5" w:rsidRPr="00FE63C1" w:rsidRDefault="00E77CE5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>
        <w:rPr>
          <w:rFonts w:eastAsia="Arial"/>
          <w:color w:val="000000"/>
          <w:sz w:val="28"/>
          <w:szCs w:val="20"/>
          <w:lang w:eastAsia="ru-RU"/>
        </w:rPr>
        <w:pict w14:anchorId="1CE1495C">
          <v:shape id="Рисунок 88" o:spid="_x0000_i1026" type="#_x0000_t75" style="width:13.6pt;height:18.35pt;visibility:visible;mso-wrap-style:square">
            <v:imagedata r:id="rId31" o:title=""/>
          </v:shape>
        </w:pic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 – </w:t>
      </w:r>
      <w:r w:rsidR="00B96DD5" w:rsidRPr="00FE63C1">
        <w:rPr>
          <w:rFonts w:eastAsia="Arial"/>
          <w:color w:val="000000"/>
          <w:sz w:val="28"/>
          <w:szCs w:val="20"/>
          <w:lang w:eastAsia="ru-RU"/>
        </w:rPr>
        <w:t>символ разряженной батарейки</w:t>
      </w:r>
    </w:p>
    <w:p w14:paraId="7A2FF972" w14:textId="11A7CF25" w:rsidR="00B96DD5" w:rsidRPr="00FE63C1" w:rsidRDefault="00B96DD5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ОТОБРАЖАЕТСЯ при напряжении батарейки менее 1,5 </w:t>
      </w:r>
      <w:proofErr w:type="gramStart"/>
      <w:r w:rsidRPr="00FE63C1">
        <w:rPr>
          <w:rFonts w:eastAsia="Arial"/>
          <w:color w:val="000000"/>
          <w:sz w:val="28"/>
          <w:szCs w:val="20"/>
          <w:lang w:eastAsia="ru-RU"/>
        </w:rPr>
        <w:t>В</w:t>
      </w:r>
      <w:proofErr w:type="gramEnd"/>
      <w:r w:rsidRPr="00FE63C1">
        <w:rPr>
          <w:rFonts w:eastAsia="Arial"/>
          <w:color w:val="000000"/>
          <w:sz w:val="28"/>
          <w:szCs w:val="20"/>
          <w:lang w:eastAsia="ru-RU"/>
        </w:rPr>
        <w:t xml:space="preserve">; </w:t>
      </w:r>
    </w:p>
    <w:p w14:paraId="4355B55A" w14:textId="77777777" w:rsidR="00B96DD5" w:rsidRPr="00FE63C1" w:rsidRDefault="00B96DD5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МИГАЕТ при напряжении батарейки менее 2,7 </w:t>
      </w:r>
      <w:proofErr w:type="gramStart"/>
      <w:r w:rsidRPr="00FE63C1">
        <w:rPr>
          <w:rFonts w:eastAsia="Arial"/>
          <w:color w:val="000000"/>
          <w:sz w:val="28"/>
          <w:szCs w:val="20"/>
          <w:lang w:eastAsia="ru-RU"/>
        </w:rPr>
        <w:t>В</w:t>
      </w:r>
      <w:proofErr w:type="gramEnd"/>
      <w:r w:rsidRPr="00FE63C1">
        <w:rPr>
          <w:rFonts w:eastAsia="Arial"/>
          <w:color w:val="000000"/>
          <w:sz w:val="28"/>
          <w:szCs w:val="20"/>
          <w:lang w:eastAsia="ru-RU"/>
        </w:rPr>
        <w:t xml:space="preserve">; </w:t>
      </w:r>
    </w:p>
    <w:p w14:paraId="61DEA0DB" w14:textId="1C933D65" w:rsidR="00F55CAF" w:rsidRPr="00FE63C1" w:rsidRDefault="00B96DD5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МИГАЕТ если счетчик находится в технологическом режиме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;</w:t>
      </w:r>
    </w:p>
    <w:p w14:paraId="05D02EE9" w14:textId="446FF9D7" w:rsidR="000D4C69" w:rsidRPr="00FE63C1" w:rsidRDefault="000D4C69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lastRenderedPageBreak/>
        <w:t>ГАСНЕТ при напряжении батарейки более 2,7 В, и выходе из технологического режима;</w:t>
      </w:r>
    </w:p>
    <w:p w14:paraId="2FB9F2EE" w14:textId="77777777" w:rsidR="00E73B83" w:rsidRPr="00FE63C1" w:rsidRDefault="00E73B83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</w:p>
    <w:p w14:paraId="57A714D2" w14:textId="751EEBCC" w:rsidR="00B96DD5" w:rsidRPr="00FE63C1" w:rsidRDefault="00E77CE5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>
        <w:rPr>
          <w:rFonts w:eastAsia="Arial"/>
          <w:color w:val="000000"/>
          <w:sz w:val="28"/>
          <w:szCs w:val="20"/>
          <w:lang w:eastAsia="ru-RU"/>
        </w:rPr>
        <w:pict w14:anchorId="748813A7">
          <v:shape id="Рисунок 82" o:spid="_x0000_i1027" type="#_x0000_t75" style="width:12.9pt;height:17pt;visibility:visible;mso-wrap-style:square">
            <v:imagedata r:id="rId32" o:title=""/>
          </v:shape>
        </w:pic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 – </w:t>
      </w:r>
      <w:r w:rsidR="00B96DD5" w:rsidRPr="00FE63C1">
        <w:rPr>
          <w:rFonts w:eastAsia="Arial"/>
          <w:color w:val="000000"/>
          <w:sz w:val="28"/>
          <w:szCs w:val="20"/>
          <w:lang w:eastAsia="ru-RU"/>
        </w:rPr>
        <w:t>символ вскрытого замка</w:t>
      </w:r>
    </w:p>
    <w:p w14:paraId="34CDD8D0" w14:textId="39D5E600" w:rsidR="00F55CAF" w:rsidRPr="00FE63C1" w:rsidRDefault="00B96DD5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ОТОБРАЖАЕТСЯ при определении "взлома" любой пломбы (срабатывание датчика после пломбирования);</w:t>
      </w:r>
    </w:p>
    <w:p w14:paraId="4F76BFA6" w14:textId="72997FFE" w:rsidR="000D4C69" w:rsidRPr="00FE63C1" w:rsidRDefault="000D4C69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ГАСНЕТ при "обжатии" всех взломанных пломб;</w:t>
      </w:r>
    </w:p>
    <w:p w14:paraId="67BBEE83" w14:textId="77777777" w:rsidR="00E73B83" w:rsidRPr="00FE63C1" w:rsidRDefault="00E73B83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</w:p>
    <w:p w14:paraId="58036293" w14:textId="1BDE4372" w:rsidR="00F55CAF" w:rsidRPr="00FE63C1" w:rsidRDefault="00E77CE5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>
        <w:rPr>
          <w:rFonts w:eastAsia="Arial"/>
          <w:color w:val="000000"/>
          <w:sz w:val="28"/>
          <w:szCs w:val="20"/>
          <w:lang w:eastAsia="ru-RU"/>
        </w:rPr>
        <w:pict w14:anchorId="312A3633">
          <v:shape id="Рисунок 79" o:spid="_x0000_i1028" type="#_x0000_t75" style="width:21.75pt;height:14.25pt;visibility:visible;mso-wrap-style:square">
            <v:imagedata r:id="rId33" o:title=""/>
          </v:shape>
        </w:pic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 – </w:t>
      </w:r>
      <w:r w:rsidR="000D4C69" w:rsidRPr="00FE63C1">
        <w:rPr>
          <w:rFonts w:eastAsia="Arial"/>
          <w:color w:val="000000"/>
          <w:sz w:val="28"/>
          <w:szCs w:val="20"/>
          <w:lang w:eastAsia="ru-RU"/>
        </w:rPr>
        <w:t>символ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0D4C69" w:rsidRPr="00FE63C1">
        <w:rPr>
          <w:rFonts w:eastAsia="Arial"/>
          <w:color w:val="000000"/>
          <w:sz w:val="28"/>
          <w:szCs w:val="20"/>
          <w:lang w:eastAsia="ru-RU"/>
        </w:rPr>
        <w:t>восклицательный знак в треугольнике</w:t>
      </w:r>
      <w:r w:rsidR="00F55CAF" w:rsidRPr="00FE63C1">
        <w:rPr>
          <w:rFonts w:eastAsia="Arial"/>
          <w:color w:val="000000"/>
          <w:sz w:val="28"/>
          <w:szCs w:val="20"/>
          <w:lang w:eastAsia="ru-RU"/>
        </w:rPr>
        <w:t>;</w:t>
      </w:r>
    </w:p>
    <w:p w14:paraId="032881B2" w14:textId="77777777" w:rsidR="000D4C69" w:rsidRPr="00FE63C1" w:rsidRDefault="000D4C69" w:rsidP="00E73B83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ОТОБРАЖАЕТСЯ при определении сбоя часов (кварц, питание); </w:t>
      </w:r>
    </w:p>
    <w:p w14:paraId="44044C5A" w14:textId="77777777" w:rsidR="000D4C69" w:rsidRPr="00FE63C1" w:rsidRDefault="000D4C69" w:rsidP="00E73B83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ГАСНЕТ записью в часы;</w:t>
      </w:r>
    </w:p>
    <w:p w14:paraId="21FE30F3" w14:textId="77777777" w:rsidR="000D4C69" w:rsidRPr="00FE63C1" w:rsidRDefault="000D4C69" w:rsidP="00E73B83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МИГАЕТ при нарушении в расчетном периоде показателей качества электроэнергии в соответствии с ГОСТ 30804.4.30-2013 класс «S» и с постановлением Правительства Российской Федерации ПП РФ №890 от 19.06.2020 </w:t>
      </w:r>
    </w:p>
    <w:p w14:paraId="2FA89ED7" w14:textId="77777777" w:rsidR="000D4C69" w:rsidRPr="00FE63C1" w:rsidRDefault="000D4C69" w:rsidP="00E73B83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ГАСНЕТ при наступлении нового расчетного периода.</w:t>
      </w:r>
    </w:p>
    <w:p w14:paraId="6270D3D8" w14:textId="77777777" w:rsidR="000D4C69" w:rsidRPr="00FE63C1" w:rsidRDefault="000D4C69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</w:p>
    <w:p w14:paraId="606D5C41" w14:textId="72A7615D" w:rsidR="00F06668" w:rsidRPr="00FE63C1" w:rsidRDefault="003D49D0" w:rsidP="00F0666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noProof/>
          <w:color w:val="000000"/>
          <w:sz w:val="28"/>
          <w:szCs w:val="20"/>
          <w:lang w:eastAsia="ru-RU"/>
        </w:rPr>
        <w:drawing>
          <wp:inline distT="0" distB="0" distL="0" distR="0" wp14:anchorId="3E72D394" wp14:editId="6F74E5F9">
            <wp:extent cx="723265" cy="68897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668" w:rsidRPr="00FE63C1">
        <w:rPr>
          <w:rFonts w:eastAsia="Arial"/>
          <w:color w:val="000000"/>
          <w:sz w:val="28"/>
          <w:szCs w:val="20"/>
          <w:lang w:eastAsia="ru-RU"/>
        </w:rPr>
        <w:t>– Текущее направление энергии</w:t>
      </w:r>
    </w:p>
    <w:p w14:paraId="5E790087" w14:textId="7975E153" w:rsidR="00F06668" w:rsidRPr="00FE63C1" w:rsidRDefault="00F06668" w:rsidP="00F0666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ОТОБРАЖАЕТСЯ для каждой фаз</w:t>
      </w:r>
      <w:r w:rsidR="003D49D0" w:rsidRPr="00FE63C1">
        <w:rPr>
          <w:rFonts w:eastAsia="Arial"/>
          <w:color w:val="000000"/>
          <w:sz w:val="28"/>
          <w:szCs w:val="20"/>
          <w:lang w:eastAsia="ru-RU"/>
        </w:rPr>
        <w:t xml:space="preserve">ы направление потока активной </w:t>
      </w:r>
      <w:proofErr w:type="gramStart"/>
      <w:r w:rsidR="003D49D0" w:rsidRPr="00FE63C1">
        <w:rPr>
          <w:rFonts w:eastAsia="Arial"/>
          <w:color w:val="000000"/>
          <w:sz w:val="28"/>
          <w:szCs w:val="20"/>
          <w:lang w:eastAsia="ru-RU"/>
        </w:rPr>
        <w:t>(</w:t>
      </w:r>
      <w:r w:rsidR="003D49D0" w:rsidRPr="00FE63C1">
        <w:rPr>
          <w:rFonts w:eastAsia="Arial"/>
          <w:noProof/>
          <w:color w:val="000000"/>
          <w:sz w:val="28"/>
          <w:szCs w:val="20"/>
          <w:lang w:eastAsia="ru-RU"/>
        </w:rPr>
        <w:drawing>
          <wp:inline distT="0" distB="0" distL="0" distR="0" wp14:anchorId="1A023293" wp14:editId="4FE4E8B7">
            <wp:extent cx="266065" cy="245745"/>
            <wp:effectExtent l="0" t="0" r="63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9D0" w:rsidRPr="00FE63C1">
        <w:rPr>
          <w:rFonts w:eastAsia="Arial"/>
          <w:color w:val="000000"/>
          <w:sz w:val="28"/>
          <w:szCs w:val="20"/>
          <w:lang w:eastAsia="ru-RU"/>
        </w:rPr>
        <w:t xml:space="preserve"> –</w:t>
      </w:r>
      <w:proofErr w:type="gramEnd"/>
      <w:r w:rsidR="003D49D0" w:rsidRPr="00FE63C1">
        <w:rPr>
          <w:rFonts w:eastAsia="Arial"/>
          <w:color w:val="000000"/>
          <w:sz w:val="28"/>
          <w:szCs w:val="20"/>
          <w:lang w:eastAsia="ru-RU"/>
        </w:rPr>
        <w:t xml:space="preserve"> экспорт, </w:t>
      </w:r>
      <w:r w:rsidR="003D49D0" w:rsidRPr="00FE63C1">
        <w:rPr>
          <w:rFonts w:eastAsia="Arial"/>
          <w:noProof/>
          <w:color w:val="000000"/>
          <w:sz w:val="28"/>
          <w:szCs w:val="20"/>
          <w:lang w:eastAsia="ru-RU"/>
        </w:rPr>
        <w:drawing>
          <wp:inline distT="0" distB="0" distL="0" distR="0" wp14:anchorId="4769DC89" wp14:editId="797444F4">
            <wp:extent cx="266065" cy="245745"/>
            <wp:effectExtent l="0" t="0" r="63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9D0" w:rsidRPr="00FE63C1">
        <w:rPr>
          <w:rFonts w:eastAsia="Arial"/>
          <w:color w:val="000000"/>
          <w:sz w:val="28"/>
          <w:szCs w:val="20"/>
          <w:lang w:eastAsia="ru-RU"/>
        </w:rPr>
        <w:t xml:space="preserve"> – импорт) и реактивной (</w:t>
      </w:r>
      <w:r w:rsidR="003D49D0" w:rsidRPr="00FE63C1">
        <w:rPr>
          <w:rFonts w:eastAsia="Arial"/>
          <w:noProof/>
          <w:color w:val="000000"/>
          <w:sz w:val="28"/>
          <w:szCs w:val="20"/>
          <w:lang w:eastAsia="ru-RU"/>
        </w:rPr>
        <w:drawing>
          <wp:inline distT="0" distB="0" distL="0" distR="0" wp14:anchorId="06B916BC" wp14:editId="53B58A2E">
            <wp:extent cx="245745" cy="266065"/>
            <wp:effectExtent l="0" t="0" r="190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9D0" w:rsidRPr="00FE63C1">
        <w:rPr>
          <w:rFonts w:eastAsia="Arial"/>
          <w:color w:val="000000"/>
          <w:sz w:val="28"/>
          <w:szCs w:val="20"/>
          <w:lang w:eastAsia="ru-RU"/>
        </w:rPr>
        <w:t xml:space="preserve"> – экспорт,</w:t>
      </w:r>
      <w:r w:rsidR="003D49D0" w:rsidRPr="00FE63C1">
        <w:rPr>
          <w:rFonts w:eastAsia="Arial"/>
          <w:noProof/>
          <w:color w:val="000000"/>
          <w:sz w:val="28"/>
          <w:szCs w:val="20"/>
          <w:lang w:eastAsia="ru-RU"/>
        </w:rPr>
        <w:drawing>
          <wp:inline distT="0" distB="0" distL="0" distR="0" wp14:anchorId="752C5F65" wp14:editId="47BF69FA">
            <wp:extent cx="245745" cy="266065"/>
            <wp:effectExtent l="0" t="0" r="190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3D49D0" w:rsidRPr="00FE63C1">
        <w:rPr>
          <w:rFonts w:eastAsia="Arial"/>
          <w:color w:val="000000"/>
          <w:sz w:val="28"/>
          <w:szCs w:val="20"/>
          <w:lang w:eastAsia="ru-RU"/>
        </w:rPr>
        <w:t xml:space="preserve">– </w:t>
      </w:r>
      <w:r w:rsidRPr="00FE63C1">
        <w:rPr>
          <w:rFonts w:eastAsia="Arial"/>
          <w:color w:val="000000"/>
          <w:sz w:val="28"/>
          <w:szCs w:val="20"/>
          <w:lang w:eastAsia="ru-RU"/>
        </w:rPr>
        <w:t>импорт) мощности;</w:t>
      </w:r>
    </w:p>
    <w:p w14:paraId="083E8981" w14:textId="63162FDB" w:rsidR="00C64774" w:rsidRPr="00FE63C1" w:rsidRDefault="00F06668" w:rsidP="00F06668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ГАСНЕТ при отсутствии мощности во всех фазах;</w:t>
      </w:r>
    </w:p>
    <w:p w14:paraId="132F98CA" w14:textId="77777777" w:rsidR="00412610" w:rsidRDefault="00412610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</w:p>
    <w:p w14:paraId="3FC7B3C7" w14:textId="5374D707" w:rsidR="00F561ED" w:rsidRDefault="00F561ED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>
        <w:rPr>
          <w:rFonts w:eastAsia="Arial"/>
          <w:noProof/>
          <w:color w:val="000000"/>
          <w:sz w:val="28"/>
          <w:szCs w:val="20"/>
          <w:lang w:eastAsia="ru-RU"/>
        </w:rPr>
        <w:drawing>
          <wp:inline distT="0" distB="0" distL="0" distR="0" wp14:anchorId="257726E5" wp14:editId="3C187A2A">
            <wp:extent cx="259308" cy="304652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2" cy="3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sz w:val="28"/>
          <w:szCs w:val="20"/>
          <w:lang w:eastAsia="ru-RU"/>
        </w:rPr>
        <w:t xml:space="preserve"> – Символ небаланса каналов</w:t>
      </w:r>
    </w:p>
    <w:p w14:paraId="73EFD96B" w14:textId="3D6C0D5D" w:rsidR="00F561ED" w:rsidRDefault="00F561ED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ОТОБРАЖАЕТСЯ</w:t>
      </w:r>
      <w:r>
        <w:rPr>
          <w:rFonts w:eastAsia="Arial"/>
          <w:color w:val="000000"/>
          <w:sz w:val="28"/>
          <w:szCs w:val="20"/>
          <w:lang w:eastAsia="ru-RU"/>
        </w:rPr>
        <w:t xml:space="preserve"> при разнице значений мощности фазного и нейтрального каналов счетчика </w:t>
      </w:r>
      <w:r>
        <w:rPr>
          <w:rFonts w:eastAsia="Arial"/>
          <w:color w:val="000000"/>
          <w:sz w:val="28"/>
          <w:szCs w:val="20"/>
          <w:lang w:val="en-US" w:eastAsia="ru-RU"/>
        </w:rPr>
        <w:t>CE</w:t>
      </w:r>
      <w:r w:rsidRPr="00F561ED">
        <w:rPr>
          <w:rFonts w:eastAsia="Arial"/>
          <w:color w:val="000000"/>
          <w:sz w:val="28"/>
          <w:szCs w:val="20"/>
          <w:lang w:eastAsia="ru-RU"/>
        </w:rPr>
        <w:t>208</w:t>
      </w:r>
      <w:r>
        <w:rPr>
          <w:rFonts w:eastAsia="Arial"/>
          <w:color w:val="000000"/>
          <w:sz w:val="28"/>
          <w:szCs w:val="20"/>
          <w:lang w:eastAsia="ru-RU"/>
        </w:rPr>
        <w:t xml:space="preserve"> выше установленного порога</w:t>
      </w:r>
    </w:p>
    <w:p w14:paraId="4D14E4B6" w14:textId="2C872572" w:rsidR="00F561ED" w:rsidRPr="00F561ED" w:rsidRDefault="00F561ED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ГАСНЕТ</w:t>
      </w:r>
      <w:r>
        <w:rPr>
          <w:rFonts w:eastAsia="Arial"/>
          <w:color w:val="000000"/>
          <w:sz w:val="28"/>
          <w:szCs w:val="20"/>
          <w:lang w:eastAsia="ru-RU"/>
        </w:rPr>
        <w:t xml:space="preserve"> при разнице значений</w:t>
      </w:r>
      <w:r w:rsidRPr="00F561ED">
        <w:rPr>
          <w:rFonts w:eastAsia="Arial"/>
          <w:color w:val="000000"/>
          <w:sz w:val="28"/>
          <w:szCs w:val="20"/>
          <w:lang w:eastAsia="ru-RU"/>
        </w:rPr>
        <w:t xml:space="preserve"> </w:t>
      </w:r>
      <w:r>
        <w:rPr>
          <w:rFonts w:eastAsia="Arial"/>
          <w:color w:val="000000"/>
          <w:sz w:val="28"/>
          <w:szCs w:val="20"/>
          <w:lang w:eastAsia="ru-RU"/>
        </w:rPr>
        <w:t>мощности фазного и нейтрального каналов ниже установленного порога;</w:t>
      </w:r>
    </w:p>
    <w:p w14:paraId="6B48AF62" w14:textId="4CFF466F" w:rsidR="00F561ED" w:rsidRDefault="00B33AF1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>
        <w:rPr>
          <w:rFonts w:eastAsia="Arial"/>
          <w:noProof/>
          <w:color w:val="000000"/>
          <w:sz w:val="28"/>
          <w:szCs w:val="20"/>
          <w:lang w:eastAsia="ru-RU"/>
        </w:rPr>
        <w:lastRenderedPageBreak/>
        <w:drawing>
          <wp:inline distT="0" distB="0" distL="0" distR="0" wp14:anchorId="2972B5F4" wp14:editId="1354775A">
            <wp:extent cx="313899" cy="3138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3" cy="32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sz w:val="28"/>
          <w:szCs w:val="20"/>
          <w:lang w:eastAsia="ru-RU"/>
        </w:rPr>
        <w:t>– Символ перечеркнутого измерительного блока</w:t>
      </w:r>
    </w:p>
    <w:p w14:paraId="783DEDFB" w14:textId="2FFA4241" w:rsidR="00B33AF1" w:rsidRDefault="00B33AF1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ОТОБРАЖАЕТСЯ</w:t>
      </w:r>
      <w:r>
        <w:rPr>
          <w:rFonts w:eastAsia="Arial"/>
          <w:color w:val="000000"/>
          <w:sz w:val="28"/>
          <w:szCs w:val="20"/>
          <w:lang w:eastAsia="ru-RU"/>
        </w:rPr>
        <w:t xml:space="preserve"> при отсутствии соединения с измерительным блоком</w:t>
      </w:r>
    </w:p>
    <w:p w14:paraId="2ECC7BCD" w14:textId="67E3DA8C" w:rsidR="00B33AF1" w:rsidRDefault="00B33AF1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>
        <w:rPr>
          <w:rFonts w:eastAsia="Arial"/>
          <w:color w:val="000000"/>
          <w:sz w:val="28"/>
          <w:szCs w:val="20"/>
          <w:lang w:eastAsia="ru-RU"/>
        </w:rPr>
        <w:t>ГАСНЕТ при успешном соединении с измерительным блоком</w:t>
      </w:r>
    </w:p>
    <w:p w14:paraId="5E7D377D" w14:textId="77777777" w:rsidR="00F561ED" w:rsidRDefault="00F561ED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</w:p>
    <w:p w14:paraId="6087F8E3" w14:textId="77777777" w:rsidR="00F55CAF" w:rsidRPr="00FE63C1" w:rsidRDefault="00F55CAF" w:rsidP="00297010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 xml:space="preserve">Более подробную информацию см. в руководстве </w:t>
      </w:r>
      <w:r w:rsidR="0052736C" w:rsidRPr="00FE63C1">
        <w:rPr>
          <w:rFonts w:eastAsia="Arial"/>
          <w:color w:val="000000"/>
          <w:sz w:val="28"/>
          <w:szCs w:val="20"/>
          <w:lang w:eastAsia="ru-RU"/>
        </w:rPr>
        <w:t>пользователя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 на соответствующий счетчик.</w:t>
      </w:r>
    </w:p>
    <w:p w14:paraId="5B63FE05" w14:textId="77777777" w:rsidR="00F55CAF" w:rsidRPr="00717471" w:rsidRDefault="00F55CAF" w:rsidP="00F55CAF">
      <w:pPr>
        <w:rPr>
          <w:rFonts w:ascii="Arial" w:eastAsia="Arial" w:hAnsi="Arial" w:cs="Arial"/>
          <w:szCs w:val="24"/>
        </w:rPr>
      </w:pPr>
    </w:p>
    <w:p w14:paraId="2614F2B0" w14:textId="77777777" w:rsidR="00F55CAF" w:rsidRPr="00717471" w:rsidRDefault="00F55CAF" w:rsidP="00F55CAF">
      <w:pPr>
        <w:rPr>
          <w:rFonts w:ascii="Arial" w:eastAsia="Arial" w:hAnsi="Arial" w:cs="Arial"/>
          <w:szCs w:val="24"/>
        </w:rPr>
      </w:pPr>
    </w:p>
    <w:p w14:paraId="0CAF20DC" w14:textId="77777777" w:rsidR="00F55CAF" w:rsidRPr="00717471" w:rsidRDefault="00F55CAF" w:rsidP="00D53B85">
      <w:pPr>
        <w:pStyle w:val="2e"/>
      </w:pPr>
      <w:bookmarkStart w:id="237" w:name="_Toc457407510"/>
      <w:bookmarkStart w:id="238" w:name="_Toc107923006"/>
      <w:r w:rsidRPr="00717471">
        <w:t>Разряд батареи</w:t>
      </w:r>
      <w:bookmarkEnd w:id="237"/>
      <w:bookmarkEnd w:id="238"/>
    </w:p>
    <w:p w14:paraId="60806D62" w14:textId="24052D6A" w:rsidR="00F55CAF" w:rsidRPr="00FE63C1" w:rsidRDefault="00F55CAF" w:rsidP="00166D53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Устройство считывания кон</w:t>
      </w:r>
      <w:r w:rsidR="00C0057F" w:rsidRPr="00FE63C1">
        <w:rPr>
          <w:rFonts w:eastAsia="Arial"/>
          <w:color w:val="000000"/>
          <w:sz w:val="28"/>
          <w:szCs w:val="20"/>
          <w:lang w:eastAsia="ru-RU"/>
        </w:rPr>
        <w:t>тролирует уровень заряда батарей</w:t>
      </w:r>
      <w:r w:rsidRPr="00FE63C1">
        <w:rPr>
          <w:rFonts w:eastAsia="Arial"/>
          <w:color w:val="000000"/>
          <w:sz w:val="28"/>
          <w:szCs w:val="20"/>
          <w:lang w:eastAsia="ru-RU"/>
        </w:rPr>
        <w:t xml:space="preserve">. При низком уровне заряда </w:t>
      </w:r>
      <w:r w:rsidR="00676FAD" w:rsidRPr="00FE63C1">
        <w:rPr>
          <w:rFonts w:eastAsia="Arial"/>
          <w:color w:val="000000"/>
          <w:sz w:val="28"/>
          <w:szCs w:val="20"/>
          <w:lang w:eastAsia="ru-RU"/>
        </w:rPr>
        <w:t xml:space="preserve">в группе «5. Состояние устройства считывания», в кадре «Об устройстве», в </w:t>
      </w:r>
      <w:r w:rsidR="00412610">
        <w:rPr>
          <w:rFonts w:eastAsia="Arial"/>
          <w:color w:val="000000"/>
          <w:sz w:val="28"/>
          <w:szCs w:val="20"/>
          <w:lang w:eastAsia="ru-RU"/>
        </w:rPr>
        <w:t>с</w:t>
      </w:r>
      <w:r w:rsidR="00676FAD" w:rsidRPr="00FE63C1">
        <w:rPr>
          <w:rFonts w:eastAsia="Arial"/>
          <w:color w:val="000000"/>
          <w:sz w:val="28"/>
          <w:szCs w:val="20"/>
          <w:lang w:eastAsia="ru-RU"/>
        </w:rPr>
        <w:t>троке «Напряжение батареи» будет выведено сообщение о разряде.</w:t>
      </w:r>
    </w:p>
    <w:p w14:paraId="39F12E94" w14:textId="77777777" w:rsidR="00F55CAF" w:rsidRPr="004368A7" w:rsidRDefault="00F55CAF" w:rsidP="00297010">
      <w:pPr>
        <w:pStyle w:val="10"/>
        <w:rPr>
          <w:kern w:val="0"/>
        </w:rPr>
      </w:pPr>
      <w:bookmarkStart w:id="239" w:name="_Toc457381618"/>
      <w:bookmarkStart w:id="240" w:name="_Toc457407511"/>
      <w:bookmarkStart w:id="241" w:name="_Toc107923007"/>
      <w:r w:rsidRPr="004368A7">
        <w:rPr>
          <w:kern w:val="0"/>
        </w:rPr>
        <w:t>ТЕХНИЧЕСКОЕ ОБСЛУЖИВАНИЕ</w:t>
      </w:r>
      <w:bookmarkEnd w:id="239"/>
      <w:bookmarkEnd w:id="240"/>
      <w:bookmarkEnd w:id="241"/>
    </w:p>
    <w:p w14:paraId="7494C5C5" w14:textId="77777777" w:rsidR="00297010" w:rsidRPr="00717471" w:rsidRDefault="00297010" w:rsidP="00297010">
      <w:pPr>
        <w:ind w:left="709" w:firstLine="0"/>
        <w:rPr>
          <w:rFonts w:ascii="Arial" w:hAnsi="Arial" w:cs="Arial"/>
          <w:szCs w:val="24"/>
        </w:rPr>
      </w:pPr>
    </w:p>
    <w:p w14:paraId="0A7406E3" w14:textId="77777777" w:rsidR="00F55CAF" w:rsidRPr="00717471" w:rsidRDefault="00F55CAF" w:rsidP="00A12239">
      <w:pPr>
        <w:pStyle w:val="20"/>
        <w:ind w:left="0"/>
        <w:rPr>
          <w:rFonts w:eastAsia="Arial"/>
        </w:rPr>
      </w:pPr>
      <w:r w:rsidRPr="00FE63C1">
        <w:rPr>
          <w:rFonts w:eastAsia="Arial"/>
        </w:rPr>
        <w:t>Техническое обслуживание устройства заключается в наблюдении за состоянием элементов питания</w:t>
      </w:r>
      <w:r w:rsidRPr="00A12239">
        <w:rPr>
          <w:rFonts w:ascii="Arial" w:eastAsia="Arial" w:hAnsi="Arial" w:cs="Arial"/>
          <w:color w:val="auto"/>
          <w:sz w:val="24"/>
          <w:szCs w:val="24"/>
          <w:lang w:eastAsia="en-US"/>
        </w:rPr>
        <w:t>.</w:t>
      </w:r>
    </w:p>
    <w:p w14:paraId="2038F0BC" w14:textId="77777777" w:rsidR="00F55CAF" w:rsidRPr="00717471" w:rsidRDefault="00F55CAF" w:rsidP="00A12239">
      <w:pPr>
        <w:pStyle w:val="20"/>
        <w:ind w:left="0"/>
        <w:rPr>
          <w:rFonts w:eastAsia="Arial"/>
        </w:rPr>
      </w:pPr>
      <w:r w:rsidRPr="00FE63C1">
        <w:rPr>
          <w:rFonts w:eastAsia="Arial"/>
        </w:rPr>
        <w:t>При разряде батарей питания устройства снять крышку батарейного отсека и заменить элементы питания, закрыть крышку батарейного отсека</w:t>
      </w:r>
      <w:r w:rsidRPr="00A12239">
        <w:rPr>
          <w:rFonts w:ascii="Arial" w:eastAsia="Arial" w:hAnsi="Arial" w:cs="Arial"/>
          <w:color w:val="auto"/>
          <w:sz w:val="24"/>
          <w:szCs w:val="24"/>
          <w:lang w:eastAsia="en-US"/>
        </w:rPr>
        <w:t>.</w:t>
      </w:r>
    </w:p>
    <w:p w14:paraId="43780D9A" w14:textId="77777777" w:rsidR="00F55CAF" w:rsidRPr="00717471" w:rsidRDefault="00F55CAF" w:rsidP="00A12239">
      <w:pPr>
        <w:pStyle w:val="20"/>
        <w:ind w:left="0"/>
        <w:rPr>
          <w:rFonts w:eastAsia="Arial"/>
        </w:rPr>
      </w:pPr>
      <w:r w:rsidRPr="00FE63C1">
        <w:rPr>
          <w:rFonts w:eastAsia="Arial"/>
        </w:rPr>
        <w:t>Убедиться, что устройство работает от элементов питания</w:t>
      </w:r>
      <w:r w:rsidRPr="00717471">
        <w:rPr>
          <w:rFonts w:eastAsia="Arial"/>
        </w:rPr>
        <w:t>.</w:t>
      </w:r>
    </w:p>
    <w:p w14:paraId="6FAE9459" w14:textId="2DF7479A" w:rsidR="00B85DC2" w:rsidRDefault="00B85DC2">
      <w:pPr>
        <w:spacing w:line="360" w:lineRule="auto"/>
        <w:ind w:firstLine="851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br w:type="page"/>
      </w:r>
    </w:p>
    <w:p w14:paraId="0085A56F" w14:textId="77777777" w:rsidR="00F55CAF" w:rsidRPr="004368A7" w:rsidRDefault="00F55CAF" w:rsidP="00DA6349">
      <w:pPr>
        <w:pStyle w:val="10"/>
        <w:rPr>
          <w:kern w:val="0"/>
        </w:rPr>
      </w:pPr>
      <w:bookmarkStart w:id="242" w:name="_Toc457381619"/>
      <w:bookmarkStart w:id="243" w:name="_Toc457407512"/>
      <w:bookmarkStart w:id="244" w:name="_Toc107923008"/>
      <w:r w:rsidRPr="004368A7">
        <w:rPr>
          <w:kern w:val="0"/>
        </w:rPr>
        <w:lastRenderedPageBreak/>
        <w:t>ТЕКУЩИЙ РЕМОНТ</w:t>
      </w:r>
      <w:bookmarkEnd w:id="242"/>
      <w:bookmarkEnd w:id="243"/>
      <w:bookmarkEnd w:id="244"/>
    </w:p>
    <w:p w14:paraId="222839EA" w14:textId="77777777" w:rsidR="0049079D" w:rsidRPr="00717471" w:rsidRDefault="0049079D" w:rsidP="0049079D">
      <w:pPr>
        <w:ind w:left="709" w:firstLine="0"/>
        <w:rPr>
          <w:rFonts w:ascii="Arial" w:hAnsi="Arial" w:cs="Arial"/>
          <w:szCs w:val="24"/>
        </w:rPr>
      </w:pPr>
    </w:p>
    <w:p w14:paraId="7C428E63" w14:textId="558BFDC0" w:rsidR="00F55CAF" w:rsidRPr="004368A7" w:rsidRDefault="00F55CAF" w:rsidP="004B484C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FE63C1">
        <w:rPr>
          <w:rFonts w:eastAsia="Arial"/>
          <w:color w:val="000000"/>
          <w:sz w:val="28"/>
          <w:szCs w:val="20"/>
          <w:lang w:eastAsia="ru-RU"/>
        </w:rPr>
        <w:t>Возможные неисправности и способы их устранения потребителем приведены в</w:t>
      </w:r>
      <w:r w:rsidR="003E6A95">
        <w:rPr>
          <w:rFonts w:eastAsia="Arial"/>
          <w:color w:val="000000"/>
          <w:sz w:val="28"/>
          <w:szCs w:val="20"/>
          <w:lang w:eastAsia="ru-RU"/>
        </w:rPr>
        <w:t xml:space="preserve"> </w:t>
      </w:r>
      <w:r w:rsidR="003E6A95">
        <w:rPr>
          <w:rFonts w:eastAsia="Arial"/>
          <w:color w:val="000000"/>
          <w:sz w:val="28"/>
          <w:szCs w:val="20"/>
          <w:lang w:eastAsia="ru-RU"/>
        </w:rPr>
        <w:fldChar w:fldCharType="begin"/>
      </w:r>
      <w:r w:rsidR="003E6A95">
        <w:rPr>
          <w:rFonts w:eastAsia="Arial"/>
          <w:color w:val="000000"/>
          <w:sz w:val="28"/>
          <w:szCs w:val="20"/>
          <w:lang w:eastAsia="ru-RU"/>
        </w:rPr>
        <w:instrText xml:space="preserve"> REF _Ref107570369 \h </w:instrText>
      </w:r>
      <w:r w:rsidR="004368A7">
        <w:rPr>
          <w:rFonts w:eastAsia="Arial"/>
          <w:color w:val="000000"/>
          <w:sz w:val="28"/>
          <w:szCs w:val="20"/>
          <w:lang w:eastAsia="ru-RU"/>
        </w:rPr>
        <w:instrText xml:space="preserve"> \* MERGEFORMAT </w:instrText>
      </w:r>
      <w:r w:rsidR="003E6A95">
        <w:rPr>
          <w:rFonts w:eastAsia="Arial"/>
          <w:color w:val="000000"/>
          <w:sz w:val="28"/>
          <w:szCs w:val="20"/>
          <w:lang w:eastAsia="ru-RU"/>
        </w:rPr>
      </w:r>
      <w:r w:rsidR="003E6A95">
        <w:rPr>
          <w:rFonts w:eastAsia="Arial"/>
          <w:color w:val="000000"/>
          <w:sz w:val="28"/>
          <w:szCs w:val="20"/>
          <w:lang w:eastAsia="ru-RU"/>
        </w:rPr>
        <w:fldChar w:fldCharType="separate"/>
      </w:r>
      <w:r w:rsidR="003E6A95" w:rsidRPr="004368A7">
        <w:rPr>
          <w:rFonts w:eastAsia="Arial"/>
          <w:color w:val="000000"/>
          <w:sz w:val="28"/>
          <w:szCs w:val="20"/>
          <w:lang w:eastAsia="ru-RU"/>
        </w:rPr>
        <w:t>Табл. 2</w:t>
      </w:r>
      <w:r w:rsidR="003E6A95">
        <w:rPr>
          <w:rFonts w:eastAsia="Arial"/>
          <w:color w:val="000000"/>
          <w:sz w:val="28"/>
          <w:szCs w:val="20"/>
          <w:lang w:eastAsia="ru-RU"/>
        </w:rPr>
        <w:fldChar w:fldCharType="end"/>
      </w:r>
      <w:r w:rsidRPr="004368A7">
        <w:rPr>
          <w:rFonts w:eastAsia="Arial"/>
          <w:color w:val="000000"/>
          <w:sz w:val="28"/>
          <w:szCs w:val="20"/>
          <w:lang w:eastAsia="ru-RU"/>
        </w:rPr>
        <w:t>.</w:t>
      </w:r>
    </w:p>
    <w:p w14:paraId="4041F68A" w14:textId="271E1035" w:rsidR="00B26FCB" w:rsidRPr="00717471" w:rsidRDefault="003E6A95" w:rsidP="003E6A95">
      <w:pPr>
        <w:pStyle w:val="afff8"/>
        <w:jc w:val="left"/>
        <w:rPr>
          <w:rFonts w:ascii="Arial" w:eastAsia="Arial" w:hAnsi="Arial" w:cs="Arial"/>
        </w:rPr>
      </w:pPr>
      <w:bookmarkStart w:id="245" w:name="_Ref107570369"/>
      <w:r>
        <w:t xml:space="preserve">Табл. </w:t>
      </w:r>
      <w:r w:rsidR="00FC101E">
        <w:rPr>
          <w:noProof/>
        </w:rPr>
        <w:fldChar w:fldCharType="begin"/>
      </w:r>
      <w:r w:rsidR="00FC101E">
        <w:rPr>
          <w:noProof/>
        </w:rPr>
        <w:instrText xml:space="preserve"> SEQ Табл. \* ARABIC </w:instrText>
      </w:r>
      <w:r w:rsidR="00FC101E">
        <w:rPr>
          <w:noProof/>
        </w:rPr>
        <w:fldChar w:fldCharType="separate"/>
      </w:r>
      <w:r>
        <w:rPr>
          <w:noProof/>
        </w:rPr>
        <w:t>2</w:t>
      </w:r>
      <w:r w:rsidR="00FC101E">
        <w:rPr>
          <w:noProof/>
        </w:rPr>
        <w:fldChar w:fldCharType="end"/>
      </w:r>
      <w:bookmarkEnd w:id="245"/>
    </w:p>
    <w:tbl>
      <w:tblPr>
        <w:tblW w:w="0" w:type="auto"/>
        <w:tblInd w:w="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07"/>
        <w:gridCol w:w="3118"/>
        <w:gridCol w:w="4946"/>
      </w:tblGrid>
      <w:tr w:rsidR="00F55CAF" w:rsidRPr="00717471" w14:paraId="6C3C0324" w14:textId="77777777" w:rsidTr="004368A7">
        <w:trPr>
          <w:trHeight w:val="1071"/>
        </w:trPr>
        <w:tc>
          <w:tcPr>
            <w:tcW w:w="2507" w:type="dxa"/>
            <w:shd w:val="clear" w:color="auto" w:fill="auto"/>
          </w:tcPr>
          <w:p w14:paraId="39B11EFD" w14:textId="77777777" w:rsidR="00F55CAF" w:rsidRPr="004368A7" w:rsidRDefault="00F55CAF" w:rsidP="004B484C">
            <w:pPr>
              <w:ind w:firstLine="0"/>
              <w:jc w:val="center"/>
              <w:rPr>
                <w:sz w:val="28"/>
                <w:szCs w:val="28"/>
              </w:rPr>
            </w:pPr>
            <w:r w:rsidRPr="004368A7">
              <w:rPr>
                <w:rFonts w:eastAsia="Arial"/>
                <w:b/>
                <w:w w:val="94"/>
                <w:sz w:val="28"/>
                <w:szCs w:val="28"/>
              </w:rPr>
              <w:t xml:space="preserve">Описание последствий </w:t>
            </w:r>
            <w:r w:rsidRPr="004368A7">
              <w:rPr>
                <w:rFonts w:eastAsia="Arial"/>
                <w:b/>
                <w:w w:val="98"/>
                <w:sz w:val="28"/>
                <w:szCs w:val="28"/>
              </w:rPr>
              <w:t>отказов и повреждений</w:t>
            </w:r>
          </w:p>
        </w:tc>
        <w:tc>
          <w:tcPr>
            <w:tcW w:w="3118" w:type="dxa"/>
            <w:shd w:val="clear" w:color="auto" w:fill="auto"/>
          </w:tcPr>
          <w:p w14:paraId="5AFEB19E" w14:textId="77777777" w:rsidR="00F55CAF" w:rsidRPr="004368A7" w:rsidRDefault="00F55CAF" w:rsidP="004B484C">
            <w:pPr>
              <w:ind w:firstLine="0"/>
              <w:jc w:val="center"/>
              <w:rPr>
                <w:sz w:val="28"/>
                <w:szCs w:val="28"/>
              </w:rPr>
            </w:pPr>
            <w:r w:rsidRPr="004368A7">
              <w:rPr>
                <w:rFonts w:eastAsia="Arial"/>
                <w:b/>
                <w:sz w:val="28"/>
                <w:szCs w:val="28"/>
              </w:rPr>
              <w:t>Вероятная причина</w:t>
            </w:r>
          </w:p>
        </w:tc>
        <w:tc>
          <w:tcPr>
            <w:tcW w:w="4946" w:type="dxa"/>
            <w:shd w:val="clear" w:color="auto" w:fill="auto"/>
          </w:tcPr>
          <w:p w14:paraId="77F0CED7" w14:textId="77777777" w:rsidR="00F55CAF" w:rsidRPr="004368A7" w:rsidRDefault="00F55CAF" w:rsidP="004B484C">
            <w:pPr>
              <w:ind w:firstLine="0"/>
              <w:jc w:val="center"/>
              <w:rPr>
                <w:sz w:val="28"/>
                <w:szCs w:val="28"/>
              </w:rPr>
            </w:pPr>
            <w:r w:rsidRPr="004368A7">
              <w:rPr>
                <w:rFonts w:eastAsia="Arial"/>
                <w:b/>
                <w:w w:val="97"/>
                <w:sz w:val="28"/>
                <w:szCs w:val="28"/>
              </w:rPr>
              <w:t>Указания по устранению</w:t>
            </w:r>
            <w:r w:rsidRPr="004368A7">
              <w:rPr>
                <w:rFonts w:eastAsia="Arial"/>
                <w:b/>
                <w:w w:val="95"/>
                <w:sz w:val="28"/>
                <w:szCs w:val="28"/>
              </w:rPr>
              <w:t xml:space="preserve"> последствий отказов и </w:t>
            </w:r>
            <w:r w:rsidRPr="004368A7">
              <w:rPr>
                <w:rFonts w:eastAsia="Arial"/>
                <w:b/>
                <w:w w:val="99"/>
                <w:sz w:val="28"/>
                <w:szCs w:val="28"/>
              </w:rPr>
              <w:t>повреждений</w:t>
            </w:r>
          </w:p>
        </w:tc>
      </w:tr>
      <w:tr w:rsidR="00F55CAF" w:rsidRPr="00717471" w14:paraId="197BC63C" w14:textId="77777777" w:rsidTr="004368A7">
        <w:trPr>
          <w:trHeight w:val="1071"/>
        </w:trPr>
        <w:tc>
          <w:tcPr>
            <w:tcW w:w="2507" w:type="dxa"/>
            <w:shd w:val="clear" w:color="auto" w:fill="auto"/>
          </w:tcPr>
          <w:p w14:paraId="555171CA" w14:textId="77777777" w:rsidR="00F55CAF" w:rsidRPr="004368A7" w:rsidRDefault="00F55CAF" w:rsidP="003617C5">
            <w:pPr>
              <w:tabs>
                <w:tab w:val="left" w:pos="254"/>
              </w:tabs>
              <w:ind w:firstLine="0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1 Устройство не реагирует на нажатие кнопки</w:t>
            </w:r>
          </w:p>
        </w:tc>
        <w:tc>
          <w:tcPr>
            <w:tcW w:w="3118" w:type="dxa"/>
            <w:shd w:val="clear" w:color="auto" w:fill="auto"/>
          </w:tcPr>
          <w:p w14:paraId="30873A03" w14:textId="77777777" w:rsidR="00F55CAF" w:rsidRPr="004368A7" w:rsidRDefault="00F55CAF" w:rsidP="004B484C">
            <w:pPr>
              <w:ind w:firstLine="0"/>
              <w:jc w:val="left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1 Разряжены элементы питания.</w:t>
            </w:r>
          </w:p>
          <w:p w14:paraId="4EC94095" w14:textId="77777777" w:rsidR="00F55CAF" w:rsidRPr="004368A7" w:rsidRDefault="00F55CAF" w:rsidP="004B484C">
            <w:pPr>
              <w:ind w:firstLine="0"/>
              <w:jc w:val="left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2 Обрыв цепей питания.</w:t>
            </w:r>
          </w:p>
          <w:p w14:paraId="19BF7683" w14:textId="77777777" w:rsidR="00F55CAF" w:rsidRPr="004368A7" w:rsidRDefault="00F55CAF" w:rsidP="004B484C">
            <w:pPr>
              <w:ind w:firstLine="0"/>
              <w:jc w:val="left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3 Отказ в электронной схеме устройства.</w:t>
            </w:r>
          </w:p>
        </w:tc>
        <w:tc>
          <w:tcPr>
            <w:tcW w:w="4946" w:type="dxa"/>
            <w:shd w:val="clear" w:color="auto" w:fill="auto"/>
          </w:tcPr>
          <w:p w14:paraId="61324605" w14:textId="77777777" w:rsidR="00F55CAF" w:rsidRPr="004368A7" w:rsidRDefault="00F55CAF" w:rsidP="004B484C">
            <w:pPr>
              <w:ind w:firstLine="0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1 Заменить элементы питания.</w:t>
            </w:r>
          </w:p>
          <w:p w14:paraId="60B52420" w14:textId="77777777" w:rsidR="00F55CAF" w:rsidRPr="004368A7" w:rsidRDefault="00F55CAF" w:rsidP="004B484C">
            <w:pPr>
              <w:ind w:firstLine="0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2 Проверить целостность кабеля USB.</w:t>
            </w:r>
          </w:p>
          <w:p w14:paraId="2037D890" w14:textId="77777777" w:rsidR="00F55CAF" w:rsidRPr="004368A7" w:rsidRDefault="00F55CAF" w:rsidP="004B484C">
            <w:pPr>
              <w:ind w:firstLine="0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3 Направить устройство в ремонт.</w:t>
            </w:r>
          </w:p>
        </w:tc>
      </w:tr>
      <w:tr w:rsidR="00F55CAF" w:rsidRPr="00717471" w14:paraId="31200514" w14:textId="77777777" w:rsidTr="004368A7">
        <w:trPr>
          <w:trHeight w:val="812"/>
        </w:trPr>
        <w:tc>
          <w:tcPr>
            <w:tcW w:w="2507" w:type="dxa"/>
            <w:shd w:val="clear" w:color="auto" w:fill="auto"/>
          </w:tcPr>
          <w:p w14:paraId="3C70AEEF" w14:textId="77777777" w:rsidR="00F55CAF" w:rsidRPr="004368A7" w:rsidRDefault="00F55CAF" w:rsidP="004B484C">
            <w:pPr>
              <w:ind w:firstLine="0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2 Нет обмена устройства с ПЭВМ</w:t>
            </w:r>
          </w:p>
        </w:tc>
        <w:tc>
          <w:tcPr>
            <w:tcW w:w="3118" w:type="dxa"/>
            <w:shd w:val="clear" w:color="auto" w:fill="auto"/>
          </w:tcPr>
          <w:p w14:paraId="49F3D712" w14:textId="13D5A371" w:rsidR="00DE21FF" w:rsidRPr="004368A7" w:rsidRDefault="00F55CAF" w:rsidP="004B484C">
            <w:pPr>
              <w:ind w:firstLine="0"/>
              <w:jc w:val="left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1</w:t>
            </w:r>
            <w:r w:rsidR="00DE21FF" w:rsidRPr="004368A7">
              <w:rPr>
                <w:rFonts w:eastAsia="Arial"/>
                <w:sz w:val="28"/>
                <w:szCs w:val="28"/>
              </w:rPr>
              <w:t xml:space="preserve"> </w:t>
            </w:r>
            <w:r w:rsidR="00A63887" w:rsidRPr="004368A7">
              <w:rPr>
                <w:rFonts w:eastAsia="Arial"/>
                <w:sz w:val="28"/>
                <w:szCs w:val="28"/>
              </w:rPr>
              <w:t>И</w:t>
            </w:r>
            <w:r w:rsidR="00DE21FF" w:rsidRPr="004368A7">
              <w:rPr>
                <w:rFonts w:eastAsia="Arial"/>
                <w:sz w:val="28"/>
                <w:szCs w:val="28"/>
              </w:rPr>
              <w:t xml:space="preserve">сполнение устройства – СЕ901 </w:t>
            </w:r>
            <w:r w:rsidR="00E631FE" w:rsidRPr="004368A7">
              <w:rPr>
                <w:rFonts w:eastAsia="Arial"/>
                <w:sz w:val="28"/>
                <w:szCs w:val="28"/>
                <w:lang w:val="en-US"/>
              </w:rPr>
              <w:t>B</w:t>
            </w:r>
            <w:r w:rsidR="00E631FE" w:rsidRPr="004368A7">
              <w:rPr>
                <w:rFonts w:eastAsia="Arial"/>
                <w:sz w:val="28"/>
                <w:szCs w:val="28"/>
              </w:rPr>
              <w:t xml:space="preserve"> </w:t>
            </w:r>
            <w:r w:rsidR="00DE21FF" w:rsidRPr="004368A7">
              <w:rPr>
                <w:rFonts w:eastAsia="Arial"/>
                <w:sz w:val="28"/>
                <w:szCs w:val="28"/>
              </w:rPr>
              <w:t>-</w:t>
            </w:r>
            <w:r w:rsidR="00B51963">
              <w:rPr>
                <w:rFonts w:eastAsia="Arial"/>
                <w:sz w:val="28"/>
                <w:szCs w:val="28"/>
              </w:rPr>
              <w:t xml:space="preserve"> </w:t>
            </w:r>
            <w:r w:rsidR="00DE21FF" w:rsidRPr="004368A7">
              <w:rPr>
                <w:rFonts w:eastAsia="Arial"/>
                <w:sz w:val="28"/>
                <w:szCs w:val="28"/>
              </w:rPr>
              <w:t>0</w:t>
            </w:r>
            <w:r w:rsidR="00232854" w:rsidRPr="004368A7">
              <w:rPr>
                <w:rFonts w:eastAsia="Arial"/>
                <w:sz w:val="28"/>
                <w:szCs w:val="28"/>
              </w:rPr>
              <w:t>4</w:t>
            </w:r>
            <w:r w:rsidR="00431131" w:rsidRPr="004368A7">
              <w:rPr>
                <w:rFonts w:eastAsia="Arial"/>
                <w:sz w:val="28"/>
                <w:szCs w:val="28"/>
              </w:rPr>
              <w:t>.</w:t>
            </w:r>
          </w:p>
          <w:p w14:paraId="2A8EBBFC" w14:textId="77777777" w:rsidR="00F55CAF" w:rsidRPr="004368A7" w:rsidRDefault="00DE21FF" w:rsidP="004B484C">
            <w:pPr>
              <w:ind w:firstLine="0"/>
              <w:jc w:val="left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2</w:t>
            </w:r>
            <w:r w:rsidR="00F55CAF" w:rsidRPr="004368A7">
              <w:rPr>
                <w:rFonts w:eastAsia="Arial"/>
                <w:sz w:val="28"/>
                <w:szCs w:val="28"/>
              </w:rPr>
              <w:t xml:space="preserve"> Неисправен интерфейсный кабель.</w:t>
            </w:r>
          </w:p>
          <w:p w14:paraId="40CE8259" w14:textId="77777777" w:rsidR="00F55CAF" w:rsidRPr="004368A7" w:rsidRDefault="00DE21FF" w:rsidP="004B484C">
            <w:pPr>
              <w:ind w:firstLine="0"/>
              <w:jc w:val="left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3</w:t>
            </w:r>
            <w:r w:rsidR="00F55CAF" w:rsidRPr="004368A7">
              <w:rPr>
                <w:rFonts w:eastAsia="Arial"/>
                <w:sz w:val="28"/>
                <w:szCs w:val="28"/>
              </w:rPr>
              <w:t xml:space="preserve"> Отказ в электронной схеме устройства.</w:t>
            </w:r>
          </w:p>
        </w:tc>
        <w:tc>
          <w:tcPr>
            <w:tcW w:w="4946" w:type="dxa"/>
            <w:shd w:val="clear" w:color="auto" w:fill="auto"/>
          </w:tcPr>
          <w:p w14:paraId="4D6B54F7" w14:textId="05EBEA64" w:rsidR="00431131" w:rsidRPr="004368A7" w:rsidRDefault="00431131" w:rsidP="004B484C">
            <w:pPr>
              <w:ind w:firstLine="0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 xml:space="preserve">1 </w:t>
            </w:r>
            <w:r w:rsidR="00E631FE" w:rsidRPr="004368A7">
              <w:rPr>
                <w:rFonts w:eastAsia="Arial"/>
                <w:sz w:val="28"/>
                <w:szCs w:val="28"/>
              </w:rPr>
              <w:t xml:space="preserve">Убедиться, что используемое исполнение устройства – СЕ901 </w:t>
            </w:r>
            <w:r w:rsidR="00E631FE" w:rsidRPr="004368A7">
              <w:rPr>
                <w:rFonts w:eastAsia="Arial"/>
                <w:sz w:val="28"/>
                <w:szCs w:val="28"/>
                <w:lang w:val="en-US"/>
              </w:rPr>
              <w:t>B</w:t>
            </w:r>
            <w:r w:rsidR="00E631FE" w:rsidRPr="004368A7">
              <w:rPr>
                <w:rFonts w:eastAsia="Arial"/>
                <w:sz w:val="28"/>
                <w:szCs w:val="28"/>
              </w:rPr>
              <w:t xml:space="preserve"> -</w:t>
            </w:r>
            <w:r w:rsidR="008D4CF4" w:rsidRPr="004368A7">
              <w:rPr>
                <w:rFonts w:eastAsia="Arial"/>
                <w:sz w:val="28"/>
                <w:szCs w:val="28"/>
              </w:rPr>
              <w:t xml:space="preserve"> </w:t>
            </w:r>
            <w:r w:rsidR="00E631FE" w:rsidRPr="004368A7">
              <w:rPr>
                <w:rFonts w:eastAsia="Arial"/>
                <w:sz w:val="28"/>
                <w:szCs w:val="28"/>
              </w:rPr>
              <w:t>0</w:t>
            </w:r>
            <w:r w:rsidR="00232854" w:rsidRPr="004368A7">
              <w:rPr>
                <w:rFonts w:eastAsia="Arial"/>
                <w:sz w:val="28"/>
                <w:szCs w:val="28"/>
              </w:rPr>
              <w:t>4</w:t>
            </w:r>
            <w:r w:rsidR="00E631FE" w:rsidRPr="004368A7">
              <w:rPr>
                <w:rFonts w:eastAsia="Arial"/>
                <w:sz w:val="28"/>
                <w:szCs w:val="28"/>
              </w:rPr>
              <w:t>.</w:t>
            </w:r>
            <w:r w:rsidR="00B51963">
              <w:rPr>
                <w:rFonts w:eastAsia="Arial"/>
                <w:sz w:val="28"/>
                <w:szCs w:val="28"/>
              </w:rPr>
              <w:t xml:space="preserve"> </w:t>
            </w:r>
            <w:r w:rsidRPr="004368A7">
              <w:rPr>
                <w:rFonts w:eastAsia="Arial"/>
                <w:sz w:val="28"/>
                <w:szCs w:val="28"/>
              </w:rPr>
              <w:t>Наименование устройства указано на этикетке упаковки.</w:t>
            </w:r>
            <w:r w:rsidR="00E631FE" w:rsidRPr="004368A7">
              <w:rPr>
                <w:rFonts w:eastAsia="Arial"/>
                <w:sz w:val="28"/>
                <w:szCs w:val="28"/>
              </w:rPr>
              <w:t xml:space="preserve"> Данное исполнение не предназначено для связи с ПК.</w:t>
            </w:r>
          </w:p>
          <w:p w14:paraId="29A77042" w14:textId="77777777" w:rsidR="00F55CAF" w:rsidRPr="004368A7" w:rsidRDefault="00431131" w:rsidP="004B484C">
            <w:pPr>
              <w:ind w:firstLine="0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2</w:t>
            </w:r>
            <w:r w:rsidR="00F55CAF" w:rsidRPr="004368A7">
              <w:rPr>
                <w:rFonts w:eastAsia="Arial"/>
                <w:sz w:val="28"/>
                <w:szCs w:val="28"/>
              </w:rPr>
              <w:t xml:space="preserve"> Заменить интерфейсный кабель.</w:t>
            </w:r>
          </w:p>
          <w:p w14:paraId="178A565E" w14:textId="77777777" w:rsidR="00F55CAF" w:rsidRPr="004368A7" w:rsidRDefault="00431131" w:rsidP="004B484C">
            <w:pPr>
              <w:ind w:firstLine="0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3</w:t>
            </w:r>
            <w:r w:rsidR="00F55CAF" w:rsidRPr="004368A7">
              <w:rPr>
                <w:rFonts w:eastAsia="Arial"/>
                <w:sz w:val="28"/>
                <w:szCs w:val="28"/>
              </w:rPr>
              <w:t xml:space="preserve"> Направить устройство в ремонт.</w:t>
            </w:r>
          </w:p>
        </w:tc>
      </w:tr>
      <w:tr w:rsidR="00F55CAF" w:rsidRPr="00717471" w14:paraId="25A14713" w14:textId="77777777" w:rsidTr="004368A7">
        <w:trPr>
          <w:trHeight w:val="1354"/>
        </w:trPr>
        <w:tc>
          <w:tcPr>
            <w:tcW w:w="2507" w:type="dxa"/>
            <w:shd w:val="clear" w:color="auto" w:fill="auto"/>
          </w:tcPr>
          <w:p w14:paraId="346F9B32" w14:textId="77777777" w:rsidR="00F55CAF" w:rsidRPr="004368A7" w:rsidRDefault="00F55CAF" w:rsidP="004B484C">
            <w:pPr>
              <w:ind w:firstLine="0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3 Нет обмена устройства со счетчиками электроэнергии</w:t>
            </w:r>
          </w:p>
        </w:tc>
        <w:tc>
          <w:tcPr>
            <w:tcW w:w="3118" w:type="dxa"/>
            <w:shd w:val="clear" w:color="auto" w:fill="auto"/>
          </w:tcPr>
          <w:p w14:paraId="38A19938" w14:textId="77777777" w:rsidR="00F55CAF" w:rsidRPr="004368A7" w:rsidRDefault="00F55CAF" w:rsidP="004B484C">
            <w:pPr>
              <w:ind w:firstLine="0"/>
              <w:jc w:val="left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1 Неисправен счетчик.</w:t>
            </w:r>
          </w:p>
          <w:p w14:paraId="2A7FBAD5" w14:textId="77777777" w:rsidR="00F55CAF" w:rsidRPr="004368A7" w:rsidRDefault="0042704B" w:rsidP="004B484C">
            <w:pPr>
              <w:ind w:firstLine="0"/>
              <w:jc w:val="left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2 Не</w:t>
            </w:r>
            <w:r w:rsidR="00F55CAF" w:rsidRPr="004368A7">
              <w:rPr>
                <w:rFonts w:eastAsia="Arial"/>
                <w:sz w:val="28"/>
                <w:szCs w:val="28"/>
              </w:rPr>
              <w:t xml:space="preserve">верно задан </w:t>
            </w:r>
            <w:r w:rsidR="009B1130" w:rsidRPr="004368A7">
              <w:rPr>
                <w:rFonts w:eastAsia="Arial"/>
                <w:sz w:val="28"/>
                <w:szCs w:val="28"/>
              </w:rPr>
              <w:t>адрес</w:t>
            </w:r>
            <w:r w:rsidR="000B06A6" w:rsidRPr="004368A7">
              <w:rPr>
                <w:rFonts w:eastAsia="Arial"/>
                <w:sz w:val="28"/>
                <w:szCs w:val="28"/>
              </w:rPr>
              <w:t xml:space="preserve"> </w:t>
            </w:r>
            <w:r w:rsidR="00F55CAF" w:rsidRPr="004368A7">
              <w:rPr>
                <w:rFonts w:eastAsia="Arial"/>
                <w:sz w:val="28"/>
                <w:szCs w:val="28"/>
              </w:rPr>
              <w:t>и пароль счетчика.</w:t>
            </w:r>
          </w:p>
          <w:p w14:paraId="012F4DC8" w14:textId="77777777" w:rsidR="00F55CAF" w:rsidRPr="004368A7" w:rsidRDefault="00F55CAF" w:rsidP="004B484C">
            <w:pPr>
              <w:ind w:firstLine="0"/>
              <w:jc w:val="left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3 Отказ в электронной схеме устройства.</w:t>
            </w:r>
          </w:p>
        </w:tc>
        <w:tc>
          <w:tcPr>
            <w:tcW w:w="4946" w:type="dxa"/>
            <w:shd w:val="clear" w:color="auto" w:fill="auto"/>
          </w:tcPr>
          <w:p w14:paraId="0EC7A150" w14:textId="77777777" w:rsidR="00F55CAF" w:rsidRPr="004368A7" w:rsidRDefault="00F55CAF" w:rsidP="004B484C">
            <w:pPr>
              <w:ind w:firstLine="0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1 Проверить счетчик, направить в ремонт.</w:t>
            </w:r>
          </w:p>
          <w:p w14:paraId="1B84419F" w14:textId="77777777" w:rsidR="00F55CAF" w:rsidRPr="004368A7" w:rsidRDefault="00F55CAF" w:rsidP="004B484C">
            <w:pPr>
              <w:ind w:firstLine="0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 xml:space="preserve">2 Записать </w:t>
            </w:r>
            <w:r w:rsidR="000B06A6" w:rsidRPr="004368A7">
              <w:rPr>
                <w:rFonts w:eastAsia="Arial"/>
                <w:sz w:val="28"/>
                <w:szCs w:val="28"/>
              </w:rPr>
              <w:t>адрес</w:t>
            </w:r>
            <w:r w:rsidRPr="004368A7">
              <w:rPr>
                <w:rFonts w:eastAsia="Arial"/>
                <w:sz w:val="28"/>
                <w:szCs w:val="28"/>
              </w:rPr>
              <w:t xml:space="preserve"> и пароль счетчика в устройство.</w:t>
            </w:r>
          </w:p>
          <w:p w14:paraId="3BD641A6" w14:textId="77777777" w:rsidR="00F55CAF" w:rsidRPr="004368A7" w:rsidRDefault="00F55CAF" w:rsidP="004B484C">
            <w:pPr>
              <w:ind w:firstLine="0"/>
              <w:rPr>
                <w:rFonts w:eastAsia="Arial"/>
                <w:sz w:val="28"/>
                <w:szCs w:val="28"/>
              </w:rPr>
            </w:pPr>
            <w:r w:rsidRPr="004368A7">
              <w:rPr>
                <w:rFonts w:eastAsia="Arial"/>
                <w:sz w:val="28"/>
                <w:szCs w:val="28"/>
              </w:rPr>
              <w:t>3 Направить устройство в ремонт.</w:t>
            </w:r>
          </w:p>
        </w:tc>
      </w:tr>
    </w:tbl>
    <w:p w14:paraId="2D850477" w14:textId="61D5D954" w:rsidR="00B85DC2" w:rsidRDefault="00B85DC2" w:rsidP="00F55CAF">
      <w:pPr>
        <w:ind w:left="180"/>
        <w:rPr>
          <w:rFonts w:ascii="Arial" w:eastAsia="Arial" w:hAnsi="Arial" w:cs="Arial"/>
          <w:b/>
          <w:szCs w:val="24"/>
        </w:rPr>
      </w:pPr>
      <w:bookmarkStart w:id="246" w:name="page26"/>
      <w:bookmarkStart w:id="247" w:name="page27"/>
      <w:bookmarkEnd w:id="246"/>
      <w:bookmarkEnd w:id="247"/>
    </w:p>
    <w:p w14:paraId="63FF5CF5" w14:textId="77777777" w:rsidR="00B85DC2" w:rsidRDefault="00B85DC2">
      <w:pPr>
        <w:spacing w:line="360" w:lineRule="auto"/>
        <w:ind w:firstLine="851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br w:type="page"/>
      </w:r>
    </w:p>
    <w:p w14:paraId="1588DED2" w14:textId="77777777" w:rsidR="00F55CAF" w:rsidRPr="00717471" w:rsidRDefault="00F55CAF" w:rsidP="004B484C">
      <w:pPr>
        <w:pStyle w:val="10"/>
        <w:rPr>
          <w:rFonts w:ascii="Arial" w:eastAsia="Arial" w:hAnsi="Arial" w:cs="Arial"/>
          <w:sz w:val="24"/>
          <w:szCs w:val="24"/>
        </w:rPr>
      </w:pPr>
      <w:bookmarkStart w:id="248" w:name="_Toc457381620"/>
      <w:bookmarkStart w:id="249" w:name="_Toc457407513"/>
      <w:bookmarkStart w:id="250" w:name="_Toc107923009"/>
      <w:r w:rsidRPr="004368A7">
        <w:rPr>
          <w:kern w:val="0"/>
        </w:rPr>
        <w:lastRenderedPageBreak/>
        <w:t>УСЛОВИЯ ХРАНЕНИЯ И ТРАНСПОРТИРОВАНИЯ</w:t>
      </w:r>
      <w:bookmarkEnd w:id="248"/>
      <w:bookmarkEnd w:id="249"/>
      <w:bookmarkEnd w:id="250"/>
    </w:p>
    <w:p w14:paraId="3ED8D549" w14:textId="77777777" w:rsidR="004B484C" w:rsidRPr="00717471" w:rsidRDefault="004B484C" w:rsidP="002B7C3D">
      <w:pPr>
        <w:spacing w:line="360" w:lineRule="auto"/>
        <w:ind w:left="709" w:firstLine="0"/>
        <w:rPr>
          <w:rFonts w:ascii="Arial" w:hAnsi="Arial" w:cs="Arial"/>
          <w:szCs w:val="24"/>
        </w:rPr>
      </w:pPr>
    </w:p>
    <w:p w14:paraId="1F7B37CD" w14:textId="77777777" w:rsidR="00F55CAF" w:rsidRPr="00717471" w:rsidRDefault="00F55CAF" w:rsidP="00D53B85">
      <w:pPr>
        <w:pStyle w:val="20"/>
        <w:rPr>
          <w:rFonts w:eastAsia="Arial"/>
        </w:rPr>
      </w:pPr>
      <w:r w:rsidRPr="00717471">
        <w:rPr>
          <w:rFonts w:eastAsia="Arial"/>
        </w:rPr>
        <w:t>Условия хранения устройства в складских помещениях потребителя (поставщика) в потребительской таре – по ГОСТ 22261-94.</w:t>
      </w:r>
    </w:p>
    <w:p w14:paraId="551864A0" w14:textId="77777777" w:rsidR="00F55CAF" w:rsidRPr="00717471" w:rsidRDefault="00F55CAF" w:rsidP="00D53B85">
      <w:pPr>
        <w:pStyle w:val="20"/>
        <w:rPr>
          <w:rFonts w:eastAsia="Arial"/>
        </w:rPr>
      </w:pPr>
      <w:r w:rsidRPr="00717471">
        <w:rPr>
          <w:rFonts w:eastAsia="Arial"/>
        </w:rPr>
        <w:t>В случае длительного хранения устройства необходимо вынуть элементы питания из батарейного отсека устройства.</w:t>
      </w:r>
    </w:p>
    <w:p w14:paraId="23D92DF6" w14:textId="77777777" w:rsidR="00F55CAF" w:rsidRPr="00717471" w:rsidRDefault="00F55CAF" w:rsidP="00D53B85">
      <w:pPr>
        <w:pStyle w:val="20"/>
        <w:rPr>
          <w:rFonts w:eastAsia="Arial"/>
        </w:rPr>
      </w:pPr>
      <w:r w:rsidRPr="00717471">
        <w:rPr>
          <w:rFonts w:eastAsia="Arial"/>
        </w:rPr>
        <w:t>По окончании срока эксплуатации устройство не представляет опасности для жизни, здоровья людей и окружающей среды, поэтому не требуется предпринимать особых мер по утилизации устройства.</w:t>
      </w:r>
    </w:p>
    <w:p w14:paraId="5DC4F60E" w14:textId="77777777" w:rsidR="00F55CAF" w:rsidRPr="00717471" w:rsidRDefault="00F55CAF" w:rsidP="00D53B85">
      <w:pPr>
        <w:pStyle w:val="20"/>
        <w:rPr>
          <w:rFonts w:eastAsia="Arial"/>
        </w:rPr>
      </w:pPr>
      <w:r w:rsidRPr="00717471">
        <w:rPr>
          <w:rFonts w:eastAsia="Arial"/>
        </w:rPr>
        <w:t xml:space="preserve">Условия транспортирования устройства в транспортной таре предприятия-изготовителя соответствуют условиям хранения 3 по ГОСТ 15150-69 с учетом требований </w:t>
      </w:r>
      <w:proofErr w:type="spellStart"/>
      <w:r w:rsidRPr="00717471">
        <w:rPr>
          <w:rFonts w:eastAsia="Arial"/>
        </w:rPr>
        <w:t>пп</w:t>
      </w:r>
      <w:proofErr w:type="spellEnd"/>
      <w:r w:rsidRPr="00717471">
        <w:rPr>
          <w:rFonts w:eastAsia="Arial"/>
        </w:rPr>
        <w:t>. 2.6.17, 2.6.20.</w:t>
      </w:r>
    </w:p>
    <w:p w14:paraId="6820600F" w14:textId="77777777" w:rsidR="00F55CAF" w:rsidRPr="00717471" w:rsidRDefault="00F55CAF" w:rsidP="002B7C3D">
      <w:pPr>
        <w:spacing w:line="360" w:lineRule="auto"/>
        <w:rPr>
          <w:rFonts w:ascii="Arial" w:eastAsia="Arial" w:hAnsi="Arial" w:cs="Arial"/>
          <w:szCs w:val="24"/>
        </w:rPr>
      </w:pPr>
      <w:r w:rsidRPr="00E9529B">
        <w:rPr>
          <w:rFonts w:eastAsia="Arial"/>
          <w:color w:val="000000"/>
          <w:sz w:val="28"/>
          <w:szCs w:val="20"/>
          <w:lang w:eastAsia="ru-RU"/>
        </w:rPr>
        <w:t>Вид отправок – мелкий малотоннажный</w:t>
      </w:r>
      <w:r w:rsidRPr="00717471">
        <w:rPr>
          <w:rFonts w:ascii="Arial" w:eastAsia="Arial" w:hAnsi="Arial" w:cs="Arial"/>
          <w:szCs w:val="24"/>
        </w:rPr>
        <w:t>.</w:t>
      </w:r>
    </w:p>
    <w:p w14:paraId="3D120BA5" w14:textId="77777777" w:rsidR="00F55CAF" w:rsidRPr="00717471" w:rsidRDefault="00F55CAF" w:rsidP="00D53B85">
      <w:pPr>
        <w:pStyle w:val="20"/>
        <w:rPr>
          <w:rFonts w:eastAsia="Arial"/>
        </w:rPr>
      </w:pPr>
      <w:r w:rsidRPr="00717471">
        <w:rPr>
          <w:rFonts w:eastAsia="Arial"/>
        </w:rPr>
        <w:t>Устройство транспортируется в крытых железнодорожных вагонах, перевозится автомобильным транспортом с защитой от дождя и снега, водным транспортом, а также</w:t>
      </w:r>
      <w:r w:rsidR="00C011DE" w:rsidRPr="00717471">
        <w:rPr>
          <w:rFonts w:eastAsia="Arial"/>
        </w:rPr>
        <w:t xml:space="preserve"> транспортируется в герметизиро</w:t>
      </w:r>
      <w:r w:rsidRPr="00717471">
        <w:rPr>
          <w:rFonts w:eastAsia="Arial"/>
        </w:rPr>
        <w:t>ванных отапливаемых отсеках самолетов.</w:t>
      </w:r>
    </w:p>
    <w:p w14:paraId="78559DDE" w14:textId="77777777" w:rsidR="00A74E75" w:rsidRPr="00000C8A" w:rsidRDefault="00F55CAF" w:rsidP="002B7C3D">
      <w:pPr>
        <w:spacing w:line="360" w:lineRule="auto"/>
        <w:rPr>
          <w:rFonts w:eastAsia="Arial"/>
          <w:color w:val="000000"/>
          <w:sz w:val="28"/>
          <w:szCs w:val="20"/>
          <w:lang w:eastAsia="ru-RU"/>
        </w:rPr>
      </w:pPr>
      <w:r w:rsidRPr="00000C8A">
        <w:rPr>
          <w:rFonts w:eastAsia="Arial"/>
          <w:color w:val="000000"/>
          <w:sz w:val="28"/>
          <w:szCs w:val="20"/>
          <w:lang w:eastAsia="ru-RU"/>
        </w:rPr>
        <w:t>Транспортирование осуществляется в соответствии с правилами перевозок, действующими на каждый вид транспорта.</w:t>
      </w:r>
    </w:p>
    <w:p w14:paraId="52256A4E" w14:textId="569DFCFE" w:rsidR="00B85DC2" w:rsidRDefault="00B85DC2">
      <w:pPr>
        <w:spacing w:line="360" w:lineRule="auto"/>
        <w:ind w:firstLine="851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05FF7BE3" w14:textId="77777777" w:rsidR="008B7F77" w:rsidRPr="00717471" w:rsidRDefault="008B7F77" w:rsidP="00E0228F">
      <w:pPr>
        <w:rPr>
          <w:rFonts w:ascii="Arial" w:hAnsi="Arial" w:cs="Arial"/>
          <w:szCs w:val="24"/>
        </w:rPr>
      </w:pPr>
    </w:p>
    <w:p w14:paraId="248F47DE" w14:textId="52EAAD4A" w:rsidR="009245D5" w:rsidRPr="004368A7" w:rsidRDefault="009245D5" w:rsidP="009245D5">
      <w:pPr>
        <w:pStyle w:val="12"/>
        <w:jc w:val="center"/>
        <w:rPr>
          <w:sz w:val="28"/>
          <w:szCs w:val="28"/>
        </w:rPr>
      </w:pPr>
      <w:bookmarkStart w:id="251" w:name="_Ref107482533"/>
      <w:r w:rsidRPr="004368A7">
        <w:rPr>
          <w:sz w:val="28"/>
          <w:szCs w:val="28"/>
        </w:rPr>
        <w:t>ПРИЛОЖЕНИЕ А</w:t>
      </w:r>
      <w:bookmarkEnd w:id="251"/>
    </w:p>
    <w:p w14:paraId="1006D1D1" w14:textId="11D23053" w:rsidR="009245D5" w:rsidRPr="009245D5" w:rsidRDefault="009245D5" w:rsidP="009245D5">
      <w:pPr>
        <w:jc w:val="center"/>
      </w:pPr>
      <w:r>
        <w:t>Общий вид устройства</w:t>
      </w:r>
    </w:p>
    <w:p w14:paraId="6CAE7E3E" w14:textId="77777777" w:rsidR="004737CB" w:rsidRPr="004737CB" w:rsidRDefault="004737CB" w:rsidP="004737CB">
      <w:pPr>
        <w:pStyle w:val="afff2"/>
      </w:pPr>
    </w:p>
    <w:p w14:paraId="4B1937A9" w14:textId="5FD72BF5" w:rsidR="00162983" w:rsidRPr="00717471" w:rsidRDefault="006D29F6" w:rsidP="006D29F6">
      <w:pPr>
        <w:pStyle w:val="afff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A246E5" wp14:editId="4E1A3E5C">
            <wp:extent cx="4885690" cy="5145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51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629D6" w14:textId="77777777" w:rsidR="00162983" w:rsidRPr="00717471" w:rsidRDefault="00162983" w:rsidP="00162983">
      <w:pPr>
        <w:pStyle w:val="afff2"/>
        <w:ind w:firstLine="0"/>
        <w:rPr>
          <w:rFonts w:ascii="Arial" w:hAnsi="Arial" w:cs="Arial"/>
          <w:b/>
          <w:sz w:val="24"/>
          <w:szCs w:val="24"/>
          <w:lang w:val="en-US"/>
        </w:rPr>
      </w:pPr>
    </w:p>
    <w:p w14:paraId="18AFDC59" w14:textId="77777777" w:rsidR="00162983" w:rsidRPr="00717471" w:rsidRDefault="00162983" w:rsidP="00162983">
      <w:pPr>
        <w:spacing w:line="360" w:lineRule="auto"/>
        <w:ind w:firstLine="851"/>
        <w:rPr>
          <w:rFonts w:ascii="Arial" w:hAnsi="Arial" w:cs="Arial"/>
          <w:szCs w:val="24"/>
        </w:rPr>
      </w:pPr>
      <w:r w:rsidRPr="00717471">
        <w:rPr>
          <w:rFonts w:ascii="Arial" w:hAnsi="Arial" w:cs="Arial"/>
          <w:szCs w:val="24"/>
        </w:rPr>
        <w:br w:type="page"/>
      </w:r>
    </w:p>
    <w:p w14:paraId="78767A38" w14:textId="4E5F4294" w:rsidR="009245D5" w:rsidRPr="004368A7" w:rsidRDefault="009245D5" w:rsidP="009245D5">
      <w:pPr>
        <w:pStyle w:val="12"/>
        <w:jc w:val="center"/>
        <w:rPr>
          <w:sz w:val="28"/>
          <w:szCs w:val="28"/>
        </w:rPr>
      </w:pPr>
      <w:bookmarkStart w:id="252" w:name="_Ref107482602"/>
      <w:bookmarkStart w:id="253" w:name="_Ref107491653"/>
      <w:r w:rsidRPr="004368A7">
        <w:rPr>
          <w:sz w:val="28"/>
          <w:szCs w:val="28"/>
        </w:rPr>
        <w:lastRenderedPageBreak/>
        <w:t xml:space="preserve">ПРИЛОЖЕНИЕ </w:t>
      </w:r>
      <w:bookmarkEnd w:id="252"/>
      <w:r w:rsidR="009D006B" w:rsidRPr="004368A7">
        <w:rPr>
          <w:sz w:val="28"/>
          <w:szCs w:val="28"/>
        </w:rPr>
        <w:t>Б</w:t>
      </w:r>
      <w:bookmarkEnd w:id="253"/>
    </w:p>
    <w:p w14:paraId="061BE65C" w14:textId="3D263635" w:rsidR="009245D5" w:rsidRDefault="009245D5" w:rsidP="009245D5">
      <w:pPr>
        <w:pStyle w:val="afff2"/>
        <w:jc w:val="center"/>
      </w:pPr>
      <w:r>
        <w:t>Распределение кадров ЖКИ по группам индикации</w:t>
      </w:r>
    </w:p>
    <w:tbl>
      <w:tblPr>
        <w:tblW w:w="9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20"/>
        <w:gridCol w:w="1858"/>
      </w:tblGrid>
      <w:tr w:rsidR="00413B0E" w:rsidRPr="00717471" w14:paraId="4C609864" w14:textId="77777777" w:rsidTr="001D4ABC">
        <w:trPr>
          <w:trHeight w:val="155"/>
          <w:tblHeader/>
          <w:jc w:val="center"/>
        </w:trPr>
        <w:tc>
          <w:tcPr>
            <w:tcW w:w="81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A4F0D" w14:textId="24FB5A41" w:rsidR="00413B0E" w:rsidRPr="004368A7" w:rsidRDefault="00413B0E" w:rsidP="00232854">
            <w:pPr>
              <w:pStyle w:val="a9"/>
              <w:numPr>
                <w:ilvl w:val="0"/>
                <w:numId w:val="0"/>
              </w:numPr>
              <w:spacing w:line="240" w:lineRule="auto"/>
              <w:jc w:val="center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Кадры, объединенные в </w:t>
            </w:r>
            <w:r w:rsidR="00232854" w:rsidRPr="004368A7">
              <w:rPr>
                <w:rFonts w:eastAsia="Arial"/>
                <w:color w:val="auto"/>
                <w:szCs w:val="28"/>
              </w:rPr>
              <w:t>группы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7518E" w14:textId="77777777" w:rsidR="00413B0E" w:rsidRPr="004368A7" w:rsidRDefault="00413B0E" w:rsidP="00644A1C">
            <w:pPr>
              <w:pStyle w:val="a9"/>
              <w:numPr>
                <w:ilvl w:val="0"/>
                <w:numId w:val="0"/>
              </w:numPr>
              <w:spacing w:line="240" w:lineRule="auto"/>
              <w:jc w:val="center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OBIS</w:t>
            </w:r>
            <w:r w:rsidR="00644A1C" w:rsidRPr="004368A7">
              <w:rPr>
                <w:rFonts w:eastAsia="Arial"/>
                <w:color w:val="auto"/>
                <w:szCs w:val="28"/>
              </w:rPr>
              <w:t>-</w:t>
            </w:r>
            <w:r w:rsidRPr="004368A7">
              <w:rPr>
                <w:rFonts w:eastAsia="Arial"/>
                <w:color w:val="auto"/>
                <w:szCs w:val="28"/>
              </w:rPr>
              <w:t>код</w:t>
            </w:r>
          </w:p>
        </w:tc>
      </w:tr>
      <w:tr w:rsidR="00413B0E" w:rsidRPr="00717471" w14:paraId="45B2DCEA" w14:textId="77777777" w:rsidTr="001D4ABC">
        <w:trPr>
          <w:trHeight w:val="171"/>
          <w:jc w:val="center"/>
        </w:trPr>
        <w:tc>
          <w:tcPr>
            <w:tcW w:w="997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30C30C12" w14:textId="0D15FBDA" w:rsidR="00413B0E" w:rsidRPr="004368A7" w:rsidRDefault="006223BE" w:rsidP="00FC101E">
            <w:pPr>
              <w:pStyle w:val="a9"/>
              <w:numPr>
                <w:ilvl w:val="0"/>
                <w:numId w:val="21"/>
              </w:numPr>
              <w:spacing w:line="240" w:lineRule="auto"/>
              <w:jc w:val="center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Текущее накопление энергии</w:t>
            </w:r>
          </w:p>
        </w:tc>
      </w:tr>
      <w:tr w:rsidR="00413B0E" w:rsidRPr="00717471" w14:paraId="3CD4F6D2" w14:textId="77777777" w:rsidTr="001D4ABC">
        <w:trPr>
          <w:trHeight w:val="1496"/>
          <w:jc w:val="center"/>
        </w:trPr>
        <w:tc>
          <w:tcPr>
            <w:tcW w:w="812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1D6B2" w14:textId="0A6EF04A" w:rsidR="00413B0E" w:rsidRPr="004368A7" w:rsidRDefault="006223BE" w:rsidP="00D140BB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Титульный кадр с текущими датой, временем и состоянием соединения</w:t>
            </w:r>
          </w:p>
          <w:p w14:paraId="138E9E79" w14:textId="10BD00F4" w:rsidR="00413B0E" w:rsidRPr="004368A7" w:rsidRDefault="006223BE" w:rsidP="00D140BB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Текущее потребление суммарное</w:t>
            </w:r>
          </w:p>
          <w:p w14:paraId="52E37595" w14:textId="39FFBE31" w:rsidR="00413B0E" w:rsidRPr="004368A7" w:rsidRDefault="006223BE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Текущее потребление по активным тарифам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4F4A16" w14:textId="0E1871FE" w:rsidR="006223BE" w:rsidRPr="004368A7" w:rsidRDefault="006223BE" w:rsidP="00D140BB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1.0.0</w:t>
            </w:r>
          </w:p>
          <w:p w14:paraId="7B22B7F5" w14:textId="330CD371" w:rsidR="00413B0E" w:rsidRPr="004368A7" w:rsidRDefault="00413B0E" w:rsidP="00D140BB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3346A8A0" w14:textId="2EDB19C8" w:rsidR="00413B0E" w:rsidRPr="004368A7" w:rsidRDefault="006223BE" w:rsidP="00D140BB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1.8.0</w:t>
            </w:r>
          </w:p>
          <w:p w14:paraId="28CF8959" w14:textId="1F3B1E22" w:rsidR="00413B0E" w:rsidRPr="004368A7" w:rsidRDefault="00413B0E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1.8.</w:t>
            </w:r>
            <w:r w:rsidR="006223BE" w:rsidRPr="004368A7">
              <w:rPr>
                <w:rFonts w:eastAsia="Arial"/>
                <w:color w:val="auto"/>
                <w:szCs w:val="28"/>
              </w:rPr>
              <w:t>(1-8)</w:t>
            </w:r>
          </w:p>
        </w:tc>
      </w:tr>
      <w:tr w:rsidR="00413B0E" w:rsidRPr="00717471" w14:paraId="13EBA205" w14:textId="77777777" w:rsidTr="001D4ABC">
        <w:trPr>
          <w:trHeight w:val="171"/>
          <w:jc w:val="center"/>
        </w:trPr>
        <w:tc>
          <w:tcPr>
            <w:tcW w:w="997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510DA7CF" w14:textId="42E4A41C" w:rsidR="00413B0E" w:rsidRPr="004368A7" w:rsidRDefault="006223BE" w:rsidP="00FC101E">
            <w:pPr>
              <w:pStyle w:val="a9"/>
              <w:numPr>
                <w:ilvl w:val="0"/>
                <w:numId w:val="21"/>
              </w:numPr>
              <w:spacing w:line="240" w:lineRule="auto"/>
              <w:jc w:val="center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Накопление на конец расчетного периода</w:t>
            </w:r>
          </w:p>
        </w:tc>
      </w:tr>
      <w:tr w:rsidR="006223BE" w:rsidRPr="00717471" w14:paraId="32CF66B7" w14:textId="77777777" w:rsidTr="00965520">
        <w:trPr>
          <w:trHeight w:val="828"/>
          <w:jc w:val="center"/>
        </w:trPr>
        <w:tc>
          <w:tcPr>
            <w:tcW w:w="8120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69CCD" w14:textId="1310933A" w:rsidR="006223BE" w:rsidRPr="004368A7" w:rsidRDefault="006223BE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Накопление на конец расчетного периода суммарное</w:t>
            </w:r>
          </w:p>
          <w:p w14:paraId="4247D4CE" w14:textId="4BD1D6C6" w:rsidR="006223BE" w:rsidRPr="004368A7" w:rsidRDefault="006223BE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Накопление на конец расчетного периода по активным тарифам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A0A7F1" w14:textId="77777777" w:rsidR="006223BE" w:rsidRPr="004368A7" w:rsidRDefault="006223BE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1.8.0</w:t>
            </w:r>
          </w:p>
          <w:p w14:paraId="58BBAC57" w14:textId="59578AF0" w:rsidR="006223BE" w:rsidRPr="004368A7" w:rsidRDefault="006223BE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1.8.(1-8)</w:t>
            </w:r>
          </w:p>
        </w:tc>
      </w:tr>
      <w:tr w:rsidR="006223BE" w:rsidRPr="006223BE" w14:paraId="6F1D3E46" w14:textId="77777777" w:rsidTr="006223BE">
        <w:trPr>
          <w:trHeight w:val="245"/>
          <w:jc w:val="center"/>
        </w:trPr>
        <w:tc>
          <w:tcPr>
            <w:tcW w:w="9978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3D074CB" w14:textId="37F1AE7E" w:rsidR="006223BE" w:rsidRPr="004368A7" w:rsidRDefault="004E6B83" w:rsidP="00FC101E">
            <w:pPr>
              <w:pStyle w:val="a9"/>
              <w:numPr>
                <w:ilvl w:val="0"/>
                <w:numId w:val="21"/>
              </w:numPr>
              <w:spacing w:line="240" w:lineRule="auto"/>
              <w:jc w:val="center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Параметры сети</w:t>
            </w:r>
          </w:p>
        </w:tc>
      </w:tr>
      <w:tr w:rsidR="006223BE" w:rsidRPr="00717471" w14:paraId="0CCC23B5" w14:textId="77777777" w:rsidTr="001D4ABC">
        <w:trPr>
          <w:trHeight w:val="1840"/>
          <w:jc w:val="center"/>
        </w:trPr>
        <w:tc>
          <w:tcPr>
            <w:tcW w:w="8120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349EB" w14:textId="572406E9" w:rsidR="006223BE" w:rsidRPr="004368A7" w:rsidRDefault="004E6B83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  <w:lang w:val="en-US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Для </w:t>
            </w:r>
            <w:r w:rsidRPr="004368A7">
              <w:rPr>
                <w:rFonts w:eastAsia="Arial"/>
                <w:color w:val="auto"/>
                <w:szCs w:val="28"/>
                <w:lang w:val="en-US"/>
              </w:rPr>
              <w:t>CE208</w:t>
            </w:r>
          </w:p>
          <w:p w14:paraId="7190582E" w14:textId="401F35B7" w:rsidR="004E6B83" w:rsidRPr="004368A7" w:rsidRDefault="004E6B83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Текущая активная мощность</w:t>
            </w:r>
          </w:p>
          <w:p w14:paraId="0E9E200B" w14:textId="7B7EDE5E" w:rsidR="004E6B83" w:rsidRPr="004368A7" w:rsidRDefault="004E6B83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Текущая </w:t>
            </w:r>
            <w:r w:rsidR="00530960" w:rsidRPr="004368A7">
              <w:rPr>
                <w:rFonts w:eastAsia="Arial"/>
                <w:color w:val="auto"/>
                <w:szCs w:val="28"/>
              </w:rPr>
              <w:t>ре</w:t>
            </w:r>
            <w:r w:rsidRPr="004368A7">
              <w:rPr>
                <w:rFonts w:eastAsia="Arial"/>
                <w:color w:val="auto"/>
                <w:szCs w:val="28"/>
              </w:rPr>
              <w:t>активная мощность</w:t>
            </w:r>
          </w:p>
          <w:p w14:paraId="44DF84E8" w14:textId="58A1E6B0" w:rsidR="00476F56" w:rsidRPr="004368A7" w:rsidRDefault="006223BE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</w:t>
            </w:r>
            <w:r w:rsidR="004E6B83" w:rsidRPr="004368A7">
              <w:rPr>
                <w:rFonts w:eastAsia="Arial"/>
                <w:color w:val="auto"/>
                <w:szCs w:val="28"/>
              </w:rPr>
              <w:t>Текущее н</w:t>
            </w:r>
            <w:r w:rsidRPr="004368A7">
              <w:rPr>
                <w:rFonts w:eastAsia="Arial"/>
                <w:color w:val="auto"/>
                <w:szCs w:val="28"/>
              </w:rPr>
              <w:t>апряжение</w:t>
            </w:r>
          </w:p>
          <w:p w14:paraId="2DE06D0F" w14:textId="6A6F1C6B" w:rsidR="00530960" w:rsidRPr="004368A7" w:rsidRDefault="006223BE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</w:t>
            </w:r>
            <w:r w:rsidR="00530960" w:rsidRPr="004368A7">
              <w:rPr>
                <w:rFonts w:eastAsia="Arial"/>
                <w:color w:val="auto"/>
                <w:szCs w:val="28"/>
              </w:rPr>
              <w:t>Ток фазного канала</w:t>
            </w:r>
          </w:p>
          <w:p w14:paraId="54ECF78C" w14:textId="78ABC182" w:rsidR="00530960" w:rsidRPr="004368A7" w:rsidRDefault="00530960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Ток нейтрального канала</w:t>
            </w:r>
          </w:p>
          <w:p w14:paraId="027B1122" w14:textId="38F0E753" w:rsidR="00530960" w:rsidRPr="004368A7" w:rsidRDefault="00530960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b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Частота сети</w:t>
            </w:r>
          </w:p>
          <w:p w14:paraId="59DB5AA1" w14:textId="77777777" w:rsidR="00530960" w:rsidRPr="004368A7" w:rsidRDefault="00530960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2469BA53" w14:textId="77777777" w:rsidR="006223BE" w:rsidRPr="004368A7" w:rsidRDefault="006223BE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CE308 </w:t>
            </w:r>
          </w:p>
          <w:p w14:paraId="21D32506" w14:textId="1EBB6956" w:rsidR="006223BE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Текущая активная мощность, суммарная</w:t>
            </w:r>
          </w:p>
          <w:p w14:paraId="3C4008C8" w14:textId="16C4CA08" w:rsidR="00530960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Текущая активная мощность, фаза А</w:t>
            </w:r>
          </w:p>
          <w:p w14:paraId="7F9DC3EF" w14:textId="16875AD1" w:rsidR="00530960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Текущая активная мощность, фаза </w:t>
            </w:r>
            <w:r w:rsidRPr="004368A7">
              <w:rPr>
                <w:rFonts w:eastAsia="Arial"/>
                <w:color w:val="auto"/>
                <w:szCs w:val="28"/>
                <w:lang w:val="en-US"/>
              </w:rPr>
              <w:t>B</w:t>
            </w:r>
          </w:p>
          <w:p w14:paraId="646CA78B" w14:textId="61B3C975" w:rsidR="00476F56" w:rsidRPr="004368A7" w:rsidRDefault="00476F56" w:rsidP="00476F56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  <w:lang w:val="en-US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Текущая активная мощность, фаза </w:t>
            </w:r>
            <w:r w:rsidRPr="004368A7">
              <w:rPr>
                <w:rFonts w:eastAsia="Arial"/>
                <w:color w:val="auto"/>
                <w:szCs w:val="28"/>
                <w:lang w:val="en-US"/>
              </w:rPr>
              <w:t>C</w:t>
            </w:r>
          </w:p>
          <w:p w14:paraId="42B35FD0" w14:textId="77777777" w:rsidR="00476F56" w:rsidRPr="004368A7" w:rsidRDefault="00476F56" w:rsidP="00476F56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071C5C20" w14:textId="49447CEC" w:rsidR="00476F56" w:rsidRPr="004368A7" w:rsidRDefault="00476F56" w:rsidP="00476F56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Текущая реактивная мощность, суммарная</w:t>
            </w:r>
          </w:p>
          <w:p w14:paraId="6606E39B" w14:textId="63794765" w:rsidR="00476F56" w:rsidRPr="004368A7" w:rsidRDefault="00476F56" w:rsidP="00476F56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Текущая реактивная мощность, фаза А</w:t>
            </w:r>
          </w:p>
          <w:p w14:paraId="3156A30D" w14:textId="3EB4C97B" w:rsidR="00476F56" w:rsidRPr="004368A7" w:rsidRDefault="00476F56" w:rsidP="00476F56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Текущая реактивная мощность, фаза </w:t>
            </w:r>
            <w:r w:rsidRPr="004368A7">
              <w:rPr>
                <w:rFonts w:eastAsia="Arial"/>
                <w:color w:val="auto"/>
                <w:szCs w:val="28"/>
                <w:lang w:val="en-US"/>
              </w:rPr>
              <w:t>B</w:t>
            </w:r>
          </w:p>
          <w:p w14:paraId="63B9F938" w14:textId="38A23AB7" w:rsidR="00476F56" w:rsidRPr="004368A7" w:rsidRDefault="00476F56" w:rsidP="00476F56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Текущая реактивная мощность, фаза </w:t>
            </w:r>
            <w:r w:rsidRPr="004368A7">
              <w:rPr>
                <w:rFonts w:eastAsia="Arial"/>
                <w:color w:val="auto"/>
                <w:szCs w:val="28"/>
                <w:lang w:val="en-US"/>
              </w:rPr>
              <w:t>C</w:t>
            </w:r>
          </w:p>
          <w:p w14:paraId="62729B83" w14:textId="77777777" w:rsidR="00530960" w:rsidRPr="004368A7" w:rsidRDefault="00530960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228C86B0" w14:textId="0E9B11C7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Текущее напряжение, фаза А</w:t>
            </w:r>
          </w:p>
          <w:p w14:paraId="703C1044" w14:textId="3BD65614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Текущее напряжение, фаза </w:t>
            </w:r>
            <w:r w:rsidRPr="004368A7">
              <w:rPr>
                <w:rFonts w:eastAsia="Arial"/>
                <w:color w:val="auto"/>
                <w:szCs w:val="28"/>
                <w:lang w:val="en-US"/>
              </w:rPr>
              <w:t>B</w:t>
            </w:r>
          </w:p>
          <w:p w14:paraId="4B48F272" w14:textId="2E0F6121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Текущее напряжение, фаза </w:t>
            </w:r>
            <w:r w:rsidRPr="004368A7">
              <w:rPr>
                <w:rFonts w:eastAsia="Arial"/>
                <w:color w:val="auto"/>
                <w:szCs w:val="28"/>
                <w:lang w:val="en-US"/>
              </w:rPr>
              <w:t>C</w:t>
            </w:r>
          </w:p>
          <w:p w14:paraId="4889CF10" w14:textId="77777777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1B517AEB" w14:textId="03B9120F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Текущая сила тока, фаза А</w:t>
            </w:r>
          </w:p>
          <w:p w14:paraId="1FE548EA" w14:textId="073521D0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Текущая сила тока, фаза </w:t>
            </w:r>
            <w:r w:rsidRPr="004368A7">
              <w:rPr>
                <w:rFonts w:eastAsia="Arial"/>
                <w:color w:val="auto"/>
                <w:szCs w:val="28"/>
                <w:lang w:val="en-US"/>
              </w:rPr>
              <w:t>B</w:t>
            </w:r>
          </w:p>
          <w:p w14:paraId="3A2AEDAF" w14:textId="003485E7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    Текущая сила тока, фаза </w:t>
            </w:r>
            <w:r w:rsidRPr="004368A7">
              <w:rPr>
                <w:rFonts w:eastAsia="Arial"/>
                <w:color w:val="auto"/>
                <w:szCs w:val="28"/>
                <w:lang w:val="en-US"/>
              </w:rPr>
              <w:t>C</w:t>
            </w:r>
          </w:p>
          <w:p w14:paraId="1BED20A7" w14:textId="77777777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76CA7BC9" w14:textId="47170F8E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  <w:lang w:val="en-US"/>
              </w:rPr>
            </w:pPr>
            <w:r w:rsidRPr="004368A7">
              <w:rPr>
                <w:rFonts w:eastAsia="Arial"/>
                <w:color w:val="auto"/>
                <w:szCs w:val="28"/>
                <w:lang w:val="en-US"/>
              </w:rPr>
              <w:t xml:space="preserve">    </w:t>
            </w:r>
            <w:r w:rsidRPr="004368A7">
              <w:rPr>
                <w:rFonts w:eastAsia="Arial"/>
                <w:color w:val="auto"/>
                <w:szCs w:val="28"/>
              </w:rPr>
              <w:t>Частота сети</w:t>
            </w:r>
          </w:p>
          <w:p w14:paraId="3865A8E7" w14:textId="31DDB771" w:rsidR="00530960" w:rsidRPr="004368A7" w:rsidRDefault="00530960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55E0FF" w14:textId="77777777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358054EA" w14:textId="46D03611" w:rsidR="006223BE" w:rsidRPr="004368A7" w:rsidRDefault="004E6B83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1.7.</w:t>
            </w:r>
            <w:r w:rsidR="00476F56" w:rsidRPr="004368A7">
              <w:rPr>
                <w:rFonts w:eastAsia="Arial"/>
                <w:color w:val="auto"/>
                <w:szCs w:val="28"/>
              </w:rPr>
              <w:t>Ф</w:t>
            </w:r>
          </w:p>
          <w:p w14:paraId="6DBD34C3" w14:textId="585F5AB2" w:rsidR="004E6B83" w:rsidRPr="004368A7" w:rsidRDefault="004E6B83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3.7.</w:t>
            </w:r>
            <w:r w:rsidR="00476F56" w:rsidRPr="004368A7">
              <w:rPr>
                <w:rFonts w:eastAsia="Arial"/>
                <w:color w:val="auto"/>
                <w:szCs w:val="28"/>
              </w:rPr>
              <w:t>Ф</w:t>
            </w:r>
          </w:p>
          <w:p w14:paraId="174668C8" w14:textId="6B0D8923" w:rsidR="006223BE" w:rsidRPr="004368A7" w:rsidRDefault="00530960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1</w:t>
            </w:r>
            <w:r w:rsidR="006E0EEC">
              <w:rPr>
                <w:rFonts w:eastAsia="Arial"/>
                <w:color w:val="auto"/>
                <w:szCs w:val="28"/>
              </w:rPr>
              <w:t>2</w:t>
            </w:r>
            <w:r w:rsidRPr="004368A7">
              <w:rPr>
                <w:rFonts w:eastAsia="Arial"/>
                <w:color w:val="auto"/>
                <w:szCs w:val="28"/>
              </w:rPr>
              <w:t>.7.</w:t>
            </w:r>
            <w:r w:rsidR="00476F56" w:rsidRPr="004368A7">
              <w:rPr>
                <w:rFonts w:eastAsia="Arial"/>
                <w:color w:val="auto"/>
                <w:szCs w:val="28"/>
              </w:rPr>
              <w:t>Ф</w:t>
            </w:r>
          </w:p>
          <w:p w14:paraId="032E76FC" w14:textId="655D67A3" w:rsidR="006223BE" w:rsidRPr="004368A7" w:rsidRDefault="00530960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1</w:t>
            </w:r>
            <w:r w:rsidR="006E0EEC">
              <w:rPr>
                <w:rFonts w:eastAsia="Arial"/>
                <w:color w:val="auto"/>
                <w:szCs w:val="28"/>
              </w:rPr>
              <w:t>1</w:t>
            </w:r>
            <w:r w:rsidRPr="004368A7">
              <w:rPr>
                <w:rFonts w:eastAsia="Arial"/>
                <w:color w:val="auto"/>
                <w:szCs w:val="28"/>
              </w:rPr>
              <w:t>.7.</w:t>
            </w:r>
            <w:r w:rsidR="00476F56" w:rsidRPr="004368A7">
              <w:rPr>
                <w:rFonts w:eastAsia="Arial"/>
                <w:color w:val="auto"/>
                <w:szCs w:val="28"/>
              </w:rPr>
              <w:t>Ф</w:t>
            </w:r>
          </w:p>
          <w:p w14:paraId="464CFD3F" w14:textId="652E3897" w:rsidR="00530960" w:rsidRPr="004368A7" w:rsidRDefault="00530960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1</w:t>
            </w:r>
            <w:r w:rsidR="006E0EEC">
              <w:rPr>
                <w:rFonts w:eastAsia="Arial"/>
                <w:color w:val="auto"/>
                <w:szCs w:val="28"/>
              </w:rPr>
              <w:t>1</w:t>
            </w:r>
            <w:r w:rsidRPr="004368A7">
              <w:rPr>
                <w:rFonts w:eastAsia="Arial"/>
                <w:color w:val="auto"/>
                <w:szCs w:val="28"/>
              </w:rPr>
              <w:t>.7.Н</w:t>
            </w:r>
          </w:p>
          <w:p w14:paraId="21E1AA73" w14:textId="7E287A03" w:rsidR="00530960" w:rsidRPr="004368A7" w:rsidRDefault="00530960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14.7.0</w:t>
            </w:r>
          </w:p>
          <w:p w14:paraId="4F30AC7A" w14:textId="77777777" w:rsidR="00530960" w:rsidRPr="004368A7" w:rsidRDefault="00530960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7AFDCECA" w14:textId="77777777" w:rsidR="00530960" w:rsidRPr="004368A7" w:rsidRDefault="00530960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583191A1" w14:textId="38E74BDD" w:rsidR="00530960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1.7.0</w:t>
            </w:r>
          </w:p>
          <w:p w14:paraId="00ACA9E1" w14:textId="46124DDC" w:rsidR="00530960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21.7.0</w:t>
            </w:r>
          </w:p>
          <w:p w14:paraId="2897491C" w14:textId="756046E7" w:rsidR="006223BE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  <w:lang w:val="en-US"/>
              </w:rPr>
              <w:t>4</w:t>
            </w:r>
            <w:r w:rsidRPr="004368A7">
              <w:rPr>
                <w:rFonts w:eastAsia="Arial"/>
                <w:color w:val="auto"/>
                <w:szCs w:val="28"/>
              </w:rPr>
              <w:t>1.7.0</w:t>
            </w:r>
          </w:p>
          <w:p w14:paraId="466225ED" w14:textId="00763146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61.7.0</w:t>
            </w:r>
          </w:p>
          <w:p w14:paraId="766F8686" w14:textId="77777777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2E3839FE" w14:textId="64D371A3" w:rsidR="00476F56" w:rsidRPr="004368A7" w:rsidRDefault="00476F56" w:rsidP="00476F56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3.7.0</w:t>
            </w:r>
          </w:p>
          <w:p w14:paraId="3E158616" w14:textId="2E13598E" w:rsidR="00476F56" w:rsidRPr="004368A7" w:rsidRDefault="00476F56" w:rsidP="00476F56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23.7.0</w:t>
            </w:r>
          </w:p>
          <w:p w14:paraId="5AC5D867" w14:textId="62357D74" w:rsidR="00476F56" w:rsidRPr="004368A7" w:rsidRDefault="00476F56" w:rsidP="00476F56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  <w:lang w:val="en-US"/>
              </w:rPr>
              <w:t>4</w:t>
            </w:r>
            <w:r w:rsidRPr="004368A7">
              <w:rPr>
                <w:rFonts w:eastAsia="Arial"/>
                <w:color w:val="auto"/>
                <w:szCs w:val="28"/>
              </w:rPr>
              <w:t>3.7.0</w:t>
            </w:r>
          </w:p>
          <w:p w14:paraId="730BBC29" w14:textId="4EA81DD0" w:rsidR="00476F56" w:rsidRPr="004368A7" w:rsidRDefault="00476F56" w:rsidP="00476F56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63.7.0</w:t>
            </w:r>
          </w:p>
          <w:p w14:paraId="6F2340BD" w14:textId="77777777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0417C46A" w14:textId="3D8FA72D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  <w:lang w:val="en-US"/>
              </w:rPr>
            </w:pPr>
            <w:r w:rsidRPr="004368A7">
              <w:rPr>
                <w:rFonts w:eastAsia="Arial"/>
                <w:color w:val="auto"/>
                <w:szCs w:val="28"/>
                <w:lang w:val="en-US"/>
              </w:rPr>
              <w:t>32.7.0</w:t>
            </w:r>
          </w:p>
          <w:p w14:paraId="36779483" w14:textId="070F3A40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  <w:lang w:val="en-US"/>
              </w:rPr>
              <w:t>52.7.0</w:t>
            </w:r>
          </w:p>
          <w:p w14:paraId="24893730" w14:textId="51AAAA3B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  <w:lang w:val="en-US"/>
              </w:rPr>
              <w:t>72.7.0</w:t>
            </w:r>
          </w:p>
          <w:p w14:paraId="3F16FEDC" w14:textId="77777777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730A647B" w14:textId="7A0190EF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  <w:lang w:val="en-US"/>
              </w:rPr>
            </w:pPr>
            <w:r w:rsidRPr="004368A7">
              <w:rPr>
                <w:rFonts w:eastAsia="Arial"/>
                <w:color w:val="auto"/>
                <w:szCs w:val="28"/>
                <w:lang w:val="en-US"/>
              </w:rPr>
              <w:t>31.7.0</w:t>
            </w:r>
          </w:p>
          <w:p w14:paraId="70BDBD43" w14:textId="3DC66E7D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  <w:lang w:val="en-US"/>
              </w:rPr>
              <w:t>51.7.0</w:t>
            </w:r>
          </w:p>
          <w:p w14:paraId="3A12B9D6" w14:textId="34D8A8A4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  <w:lang w:val="en-US"/>
              </w:rPr>
              <w:t>71.7.0</w:t>
            </w:r>
          </w:p>
          <w:p w14:paraId="7B702260" w14:textId="77777777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50FBBC0D" w14:textId="4F018176" w:rsidR="00476F56" w:rsidRPr="004368A7" w:rsidRDefault="00476F56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14.7.0</w:t>
            </w:r>
          </w:p>
          <w:p w14:paraId="60FAB3AF" w14:textId="61C4DBCF" w:rsidR="006223BE" w:rsidRPr="004368A7" w:rsidRDefault="006223BE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</w:tc>
      </w:tr>
      <w:tr w:rsidR="006223BE" w:rsidRPr="00717471" w14:paraId="741FE288" w14:textId="77777777" w:rsidTr="001D4ABC">
        <w:trPr>
          <w:trHeight w:val="171"/>
          <w:jc w:val="center"/>
        </w:trPr>
        <w:tc>
          <w:tcPr>
            <w:tcW w:w="997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EC4EF5F" w14:textId="1E39ECF6" w:rsidR="006223BE" w:rsidRPr="004368A7" w:rsidRDefault="00965520" w:rsidP="00FC101E">
            <w:pPr>
              <w:pStyle w:val="a9"/>
              <w:numPr>
                <w:ilvl w:val="0"/>
                <w:numId w:val="21"/>
              </w:numPr>
              <w:spacing w:line="240" w:lineRule="auto"/>
              <w:jc w:val="center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lastRenderedPageBreak/>
              <w:t>Состояние измерительного блока</w:t>
            </w:r>
          </w:p>
        </w:tc>
      </w:tr>
      <w:tr w:rsidR="006223BE" w:rsidRPr="00717471" w14:paraId="6A64E2B1" w14:textId="77777777" w:rsidTr="001D4ABC">
        <w:trPr>
          <w:trHeight w:val="483"/>
          <w:jc w:val="center"/>
        </w:trPr>
        <w:tc>
          <w:tcPr>
            <w:tcW w:w="8120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25F24" w14:textId="22FC19E9" w:rsidR="006223BE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О счетчике: отображаются заводской номер версия не метр. значимого ПО, текущий тариф, дата расчетного периода</w:t>
            </w:r>
          </w:p>
          <w:p w14:paraId="7ECB5A9F" w14:textId="77777777" w:rsidR="00D42EDC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2273FF9F" w14:textId="00C662DE" w:rsidR="00D42EDC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Самодиагностика: отображаются критические ошибки счетчика </w:t>
            </w:r>
          </w:p>
          <w:p w14:paraId="3C6565E4" w14:textId="77777777" w:rsidR="00D42EDC" w:rsidRPr="004368A7" w:rsidRDefault="00D42EDC" w:rsidP="00D42EDC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429E964F" w14:textId="3B3F9B47" w:rsidR="00D42EDC" w:rsidRPr="004368A7" w:rsidRDefault="00D42EDC" w:rsidP="00D42EDC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Доп. события: отображаются события которые могут быть приняты во внимание потребителем: проблемы с часами реального времени, пониженное напряжение батарейки, выход за лимит напряжения, выход за лимит мощности, нештатная ситуация в сети (разные направления мощности, неправильное чередование фаз), превышен лимит паролей</w:t>
            </w:r>
          </w:p>
          <w:p w14:paraId="1234C06C" w14:textId="77777777" w:rsidR="00D42EDC" w:rsidRPr="004368A7" w:rsidRDefault="00D42EDC" w:rsidP="00D42EDC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0CC6A99B" w14:textId="545732A7" w:rsidR="00D42EDC" w:rsidRPr="004368A7" w:rsidRDefault="00D42EDC" w:rsidP="00D42EDC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Состояние порта 1, порта 2, порта 3: текущее состояние коммуникационных модулей. Данная информация предназначена для обслуживающего персонала измерительных блоков</w:t>
            </w:r>
          </w:p>
          <w:p w14:paraId="6A2B77C6" w14:textId="653A56FC" w:rsidR="006223BE" w:rsidRPr="004368A7" w:rsidRDefault="006223BE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209EE27D" w14:textId="61A7C9A8" w:rsidR="006223BE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–</w:t>
            </w:r>
          </w:p>
          <w:p w14:paraId="7CF01C20" w14:textId="77777777" w:rsidR="00D42EDC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5A607CBF" w14:textId="77777777" w:rsidR="00D42EDC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57224450" w14:textId="55CB9977" w:rsidR="00D42EDC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–</w:t>
            </w:r>
          </w:p>
          <w:p w14:paraId="58F93641" w14:textId="77777777" w:rsidR="00D42EDC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1902B9B7" w14:textId="77777777" w:rsidR="006223BE" w:rsidRPr="004368A7" w:rsidRDefault="006223BE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–</w:t>
            </w:r>
          </w:p>
          <w:p w14:paraId="189B6BD0" w14:textId="77777777" w:rsidR="00D42EDC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1D83C53C" w14:textId="77777777" w:rsidR="00D42EDC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63324AE3" w14:textId="77777777" w:rsidR="00D42EDC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1B6FDA3B" w14:textId="77777777" w:rsidR="00D42EDC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2D13D543" w14:textId="77777777" w:rsidR="00D42EDC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6CE93E48" w14:textId="77777777" w:rsidR="00D42EDC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2A8C7B5A" w14:textId="303F0723" w:rsidR="00D42EDC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–</w:t>
            </w:r>
          </w:p>
        </w:tc>
      </w:tr>
      <w:tr w:rsidR="006223BE" w:rsidRPr="00717471" w14:paraId="7CEF89A7" w14:textId="77777777" w:rsidTr="001D4ABC">
        <w:trPr>
          <w:trHeight w:val="155"/>
          <w:jc w:val="center"/>
        </w:trPr>
        <w:tc>
          <w:tcPr>
            <w:tcW w:w="997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293BF9EC" w14:textId="01B2152D" w:rsidR="006223BE" w:rsidRPr="004368A7" w:rsidRDefault="00D42EDC" w:rsidP="00FC101E">
            <w:pPr>
              <w:pStyle w:val="a9"/>
              <w:numPr>
                <w:ilvl w:val="0"/>
                <w:numId w:val="21"/>
              </w:numPr>
              <w:spacing w:line="240" w:lineRule="auto"/>
              <w:jc w:val="center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Состояние устройства считывания</w:t>
            </w:r>
          </w:p>
        </w:tc>
      </w:tr>
      <w:tr w:rsidR="006223BE" w:rsidRPr="00717471" w14:paraId="41D1EC4C" w14:textId="77777777" w:rsidTr="001D4ABC">
        <w:trPr>
          <w:trHeight w:val="498"/>
          <w:jc w:val="center"/>
        </w:trPr>
        <w:tc>
          <w:tcPr>
            <w:tcW w:w="8120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93A39" w14:textId="77777777" w:rsidR="006223BE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Об устройстве: текущие напряжение батареи, уровень сигнала, версия ВПО устройства считывания, версия ВПО модуля связи</w:t>
            </w:r>
          </w:p>
          <w:p w14:paraId="232B4CAA" w14:textId="77777777" w:rsidR="00D42EDC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182AE516" w14:textId="77777777" w:rsidR="00D42EDC" w:rsidRPr="004368A7" w:rsidRDefault="00D42EDC" w:rsidP="00D42EDC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Адрес и пароль: текущие адрес и пароль измерительного блока. Возможно редактирование с кнопок и по интерфейсу </w:t>
            </w:r>
            <w:r w:rsidRPr="004368A7">
              <w:rPr>
                <w:rFonts w:eastAsia="Arial"/>
                <w:color w:val="auto"/>
                <w:szCs w:val="28"/>
                <w:lang w:val="en-US"/>
              </w:rPr>
              <w:t>USB</w:t>
            </w:r>
          </w:p>
          <w:p w14:paraId="40A32C0C" w14:textId="77777777" w:rsidR="00360274" w:rsidRPr="004368A7" w:rsidRDefault="00360274" w:rsidP="00D42EDC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4CFE90B1" w14:textId="77777777" w:rsidR="00360274" w:rsidRPr="004368A7" w:rsidRDefault="00360274" w:rsidP="00D42EDC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Тест ЖКИ</w:t>
            </w:r>
          </w:p>
          <w:p w14:paraId="04DB1A59" w14:textId="77777777" w:rsidR="00360274" w:rsidRPr="004368A7" w:rsidRDefault="00360274" w:rsidP="00D42EDC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25ED73FC" w14:textId="35258E12" w:rsidR="00360274" w:rsidRPr="004368A7" w:rsidRDefault="00360274" w:rsidP="00D42EDC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 xml:space="preserve">Конфигурирование по </w:t>
            </w:r>
            <w:r w:rsidRPr="004368A7">
              <w:rPr>
                <w:rFonts w:eastAsia="Arial"/>
                <w:color w:val="auto"/>
                <w:szCs w:val="28"/>
                <w:lang w:val="en-US"/>
              </w:rPr>
              <w:t>USB</w:t>
            </w:r>
            <w:r w:rsidRPr="004368A7">
              <w:rPr>
                <w:rFonts w:eastAsia="Arial"/>
                <w:color w:val="auto"/>
                <w:szCs w:val="28"/>
              </w:rPr>
              <w:t xml:space="preserve">: включение режима конфигурирования по </w:t>
            </w:r>
            <w:r w:rsidRPr="004368A7">
              <w:rPr>
                <w:rFonts w:eastAsia="Arial"/>
                <w:color w:val="auto"/>
                <w:szCs w:val="28"/>
                <w:lang w:val="en-US"/>
              </w:rPr>
              <w:t>USB</w:t>
            </w:r>
            <w:r w:rsidRPr="004368A7">
              <w:rPr>
                <w:rFonts w:eastAsia="Arial"/>
                <w:color w:val="auto"/>
                <w:szCs w:val="28"/>
              </w:rPr>
              <w:t xml:space="preserve"> устройства считывания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21874DC2" w14:textId="2A81F939" w:rsidR="006223BE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–</w:t>
            </w:r>
          </w:p>
          <w:p w14:paraId="5742BC79" w14:textId="77777777" w:rsidR="00D42EDC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364553B6" w14:textId="77777777" w:rsidR="00D42EDC" w:rsidRPr="004368A7" w:rsidRDefault="00D42EDC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4EDDA4E5" w14:textId="77777777" w:rsidR="006223BE" w:rsidRPr="004368A7" w:rsidRDefault="00360274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  <w:lang w:val="en-US"/>
              </w:rPr>
            </w:pPr>
            <w:r w:rsidRPr="004368A7">
              <w:rPr>
                <w:rFonts w:eastAsia="Arial"/>
                <w:color w:val="auto"/>
                <w:szCs w:val="28"/>
                <w:lang w:val="en-US"/>
              </w:rPr>
              <w:t>–</w:t>
            </w:r>
          </w:p>
          <w:p w14:paraId="280BCB8C" w14:textId="77777777" w:rsidR="00360274" w:rsidRPr="004368A7" w:rsidRDefault="00360274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  <w:lang w:val="en-US"/>
              </w:rPr>
            </w:pPr>
          </w:p>
          <w:p w14:paraId="678C71FB" w14:textId="77777777" w:rsidR="00360274" w:rsidRPr="004368A7" w:rsidRDefault="00360274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  <w:lang w:val="en-US"/>
              </w:rPr>
            </w:pPr>
          </w:p>
          <w:p w14:paraId="5D01BEF9" w14:textId="77777777" w:rsidR="00360274" w:rsidRPr="004368A7" w:rsidRDefault="00360274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–</w:t>
            </w:r>
          </w:p>
          <w:p w14:paraId="7CC82213" w14:textId="77777777" w:rsidR="00360274" w:rsidRPr="004368A7" w:rsidRDefault="00360274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  <w:p w14:paraId="24D0356E" w14:textId="629E809F" w:rsidR="00360274" w:rsidRPr="004368A7" w:rsidRDefault="00360274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  <w:r w:rsidRPr="004368A7">
              <w:rPr>
                <w:rFonts w:eastAsia="Arial"/>
                <w:color w:val="auto"/>
                <w:szCs w:val="28"/>
              </w:rPr>
              <w:t>–</w:t>
            </w:r>
          </w:p>
          <w:p w14:paraId="5C0B8A9F" w14:textId="10D635D0" w:rsidR="00360274" w:rsidRPr="004368A7" w:rsidRDefault="00360274" w:rsidP="006223BE">
            <w:pPr>
              <w:pStyle w:val="a9"/>
              <w:numPr>
                <w:ilvl w:val="0"/>
                <w:numId w:val="0"/>
              </w:numPr>
              <w:spacing w:line="240" w:lineRule="auto"/>
              <w:rPr>
                <w:rFonts w:eastAsia="Arial"/>
                <w:color w:val="auto"/>
                <w:szCs w:val="28"/>
              </w:rPr>
            </w:pPr>
          </w:p>
        </w:tc>
      </w:tr>
    </w:tbl>
    <w:p w14:paraId="659DB1FE" w14:textId="77777777" w:rsidR="00FD55EA" w:rsidRDefault="00FD55EA" w:rsidP="00162983">
      <w:pPr>
        <w:rPr>
          <w:rFonts w:ascii="Arial" w:hAnsi="Arial" w:cs="Arial"/>
          <w:szCs w:val="24"/>
        </w:rPr>
      </w:pPr>
    </w:p>
    <w:p w14:paraId="6DC253B2" w14:textId="77777777" w:rsidR="00FD55EA" w:rsidRPr="00717471" w:rsidRDefault="00FD55EA" w:rsidP="00162983">
      <w:pPr>
        <w:rPr>
          <w:rFonts w:ascii="Arial" w:hAnsi="Arial" w:cs="Arial"/>
          <w:szCs w:val="24"/>
        </w:rPr>
      </w:pPr>
    </w:p>
    <w:p w14:paraId="5D9861A4" w14:textId="77777777" w:rsidR="00B658BB" w:rsidRDefault="00B658BB" w:rsidP="005810B6">
      <w:pPr>
        <w:pStyle w:val="afff2"/>
        <w:ind w:firstLine="0"/>
        <w:rPr>
          <w:rFonts w:ascii="Arial" w:hAnsi="Arial" w:cs="Arial"/>
          <w:sz w:val="24"/>
          <w:szCs w:val="24"/>
        </w:rPr>
      </w:pPr>
    </w:p>
    <w:p w14:paraId="29F4791E" w14:textId="77777777" w:rsidR="00FA36D7" w:rsidRDefault="00FA36D7" w:rsidP="005810B6">
      <w:pPr>
        <w:pStyle w:val="afff2"/>
        <w:ind w:firstLine="0"/>
        <w:rPr>
          <w:rFonts w:ascii="Arial" w:hAnsi="Arial" w:cs="Arial"/>
          <w:sz w:val="24"/>
          <w:szCs w:val="24"/>
        </w:rPr>
      </w:pPr>
    </w:p>
    <w:p w14:paraId="22D73C5B" w14:textId="77777777" w:rsidR="00FA36D7" w:rsidRDefault="00FA36D7" w:rsidP="005810B6">
      <w:pPr>
        <w:pStyle w:val="afff2"/>
        <w:ind w:firstLine="0"/>
        <w:rPr>
          <w:rFonts w:ascii="Arial" w:hAnsi="Arial" w:cs="Arial"/>
          <w:sz w:val="24"/>
          <w:szCs w:val="24"/>
        </w:rPr>
      </w:pPr>
    </w:p>
    <w:p w14:paraId="36333B56" w14:textId="77777777" w:rsidR="00FA36D7" w:rsidRDefault="00FA36D7" w:rsidP="005810B6">
      <w:pPr>
        <w:pStyle w:val="afff2"/>
        <w:ind w:firstLine="0"/>
        <w:rPr>
          <w:rFonts w:ascii="Arial" w:hAnsi="Arial" w:cs="Arial"/>
          <w:sz w:val="24"/>
          <w:szCs w:val="24"/>
        </w:rPr>
      </w:pPr>
    </w:p>
    <w:p w14:paraId="667828A2" w14:textId="77777777" w:rsidR="00FA36D7" w:rsidRDefault="00FA36D7" w:rsidP="005810B6">
      <w:pPr>
        <w:pStyle w:val="afff2"/>
        <w:ind w:firstLine="0"/>
        <w:rPr>
          <w:rFonts w:ascii="Arial" w:hAnsi="Arial" w:cs="Arial"/>
          <w:sz w:val="24"/>
          <w:szCs w:val="24"/>
        </w:rPr>
      </w:pPr>
    </w:p>
    <w:p w14:paraId="274CEE46" w14:textId="77777777" w:rsidR="00DD7159" w:rsidRPr="00717471" w:rsidRDefault="00DD7159" w:rsidP="005810B6">
      <w:pPr>
        <w:pStyle w:val="afff2"/>
        <w:ind w:firstLine="0"/>
        <w:rPr>
          <w:rFonts w:ascii="Arial" w:hAnsi="Arial" w:cs="Arial"/>
          <w:sz w:val="24"/>
          <w:szCs w:val="24"/>
        </w:rPr>
      </w:pPr>
    </w:p>
    <w:p w14:paraId="4D5DB79D" w14:textId="77777777" w:rsidR="00DD7159" w:rsidRPr="00717471" w:rsidRDefault="00DD7159" w:rsidP="005810B6">
      <w:pPr>
        <w:pStyle w:val="afff2"/>
        <w:ind w:firstLine="0"/>
        <w:rPr>
          <w:rFonts w:ascii="Arial" w:hAnsi="Arial" w:cs="Arial"/>
          <w:sz w:val="24"/>
          <w:szCs w:val="24"/>
        </w:rPr>
      </w:pPr>
    </w:p>
    <w:p w14:paraId="1F59E71E" w14:textId="77777777" w:rsidR="00DD7159" w:rsidRPr="00717471" w:rsidRDefault="00DD7159" w:rsidP="005810B6">
      <w:pPr>
        <w:pStyle w:val="afff2"/>
        <w:ind w:firstLine="0"/>
        <w:rPr>
          <w:rFonts w:ascii="Arial" w:hAnsi="Arial" w:cs="Arial"/>
          <w:sz w:val="24"/>
          <w:szCs w:val="24"/>
        </w:rPr>
      </w:pPr>
    </w:p>
    <w:p w14:paraId="54189B59" w14:textId="20177657" w:rsidR="00B658BB" w:rsidRPr="004368A7" w:rsidRDefault="00AC1C37" w:rsidP="00FD55EA">
      <w:pPr>
        <w:tabs>
          <w:tab w:val="left" w:pos="520"/>
        </w:tabs>
        <w:jc w:val="right"/>
        <w:rPr>
          <w:rFonts w:eastAsia="Arial"/>
          <w:sz w:val="28"/>
          <w:szCs w:val="28"/>
        </w:rPr>
      </w:pPr>
      <w:r w:rsidRPr="004368A7">
        <w:rPr>
          <w:rFonts w:eastAsia="Arial"/>
          <w:sz w:val="28"/>
          <w:szCs w:val="28"/>
        </w:rPr>
        <w:t>Изм.</w:t>
      </w:r>
      <w:r w:rsidR="00FA36D7" w:rsidRPr="004368A7">
        <w:rPr>
          <w:rFonts w:eastAsia="Arial"/>
          <w:sz w:val="28"/>
          <w:szCs w:val="28"/>
        </w:rPr>
        <w:t>0</w:t>
      </w:r>
      <w:r w:rsidRPr="004368A7">
        <w:rPr>
          <w:rFonts w:eastAsia="Arial"/>
          <w:sz w:val="28"/>
          <w:szCs w:val="28"/>
        </w:rPr>
        <w:t xml:space="preserve"> </w:t>
      </w:r>
      <w:r w:rsidRPr="004368A7">
        <w:rPr>
          <w:rFonts w:eastAsia="Arial"/>
          <w:sz w:val="28"/>
          <w:szCs w:val="28"/>
        </w:rPr>
        <w:tab/>
      </w:r>
      <w:r w:rsidR="00FA36D7" w:rsidRPr="004368A7">
        <w:rPr>
          <w:rFonts w:eastAsia="Arial"/>
          <w:sz w:val="28"/>
          <w:szCs w:val="28"/>
        </w:rPr>
        <w:t>30</w:t>
      </w:r>
      <w:r w:rsidRPr="004368A7">
        <w:rPr>
          <w:rFonts w:eastAsia="Arial"/>
          <w:sz w:val="28"/>
          <w:szCs w:val="28"/>
        </w:rPr>
        <w:t>.</w:t>
      </w:r>
      <w:r w:rsidR="00FA36D7" w:rsidRPr="004368A7">
        <w:rPr>
          <w:rFonts w:eastAsia="Arial"/>
          <w:sz w:val="28"/>
          <w:szCs w:val="28"/>
        </w:rPr>
        <w:t>06</w:t>
      </w:r>
      <w:r w:rsidRPr="004368A7">
        <w:rPr>
          <w:rFonts w:eastAsia="Arial"/>
          <w:sz w:val="28"/>
          <w:szCs w:val="28"/>
        </w:rPr>
        <w:t>.20</w:t>
      </w:r>
      <w:r w:rsidR="00FA36D7" w:rsidRPr="004368A7">
        <w:rPr>
          <w:rFonts w:eastAsia="Arial"/>
          <w:sz w:val="28"/>
          <w:szCs w:val="28"/>
        </w:rPr>
        <w:t>22</w:t>
      </w:r>
    </w:p>
    <w:sectPr w:rsidR="00B658BB" w:rsidRPr="004368A7" w:rsidSect="00424BC8">
      <w:headerReference w:type="default" r:id="rId42"/>
      <w:footerReference w:type="default" r:id="rId43"/>
      <w:pgSz w:w="11906" w:h="16838" w:code="9"/>
      <w:pgMar w:top="2127" w:right="566" w:bottom="426" w:left="709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915470" w14:textId="77777777" w:rsidR="00970B51" w:rsidRDefault="00970B51" w:rsidP="00C007B6">
      <w:r>
        <w:separator/>
      </w:r>
    </w:p>
  </w:endnote>
  <w:endnote w:type="continuationSeparator" w:id="0">
    <w:p w14:paraId="147113CA" w14:textId="77777777" w:rsidR="00970B51" w:rsidRDefault="00970B51" w:rsidP="00C00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 Dm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eeSetC">
    <w:altName w:val="Arial"/>
    <w:panose1 w:val="00000000000000000000"/>
    <w:charset w:val="00"/>
    <w:family w:val="modern"/>
    <w:notTrueType/>
    <w:pitch w:val="variable"/>
    <w:sig w:usb0="00000001" w:usb1="1000004A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958B9" w14:textId="77777777" w:rsidR="00F561ED" w:rsidRDefault="00F561ED" w:rsidP="00C761B0">
    <w:pPr>
      <w:pStyle w:val="af2"/>
      <w:jc w:val="right"/>
    </w:pPr>
    <w:r>
      <w:t xml:space="preserve">Лист </w:t>
    </w:r>
    <w:r>
      <w:fldChar w:fldCharType="begin"/>
    </w:r>
    <w:r>
      <w:instrText xml:space="preserve"> PAGE   \* MERGEFORMAT </w:instrText>
    </w:r>
    <w:r>
      <w:fldChar w:fldCharType="separate"/>
    </w:r>
    <w:r w:rsidR="00E77CE5">
      <w:rPr>
        <w:noProof/>
      </w:rPr>
      <w:t>32</w:t>
    </w:r>
    <w:r>
      <w:rPr>
        <w:noProof/>
      </w:rPr>
      <w:fldChar w:fldCharType="end"/>
    </w:r>
    <w:r>
      <w:t xml:space="preserve"> из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E77CE5">
      <w:rPr>
        <w:noProof/>
      </w:rPr>
      <w:t>32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AC0C3E" w14:textId="77777777" w:rsidR="00970B51" w:rsidRDefault="00970B51" w:rsidP="00C007B6">
      <w:r>
        <w:separator/>
      </w:r>
    </w:p>
  </w:footnote>
  <w:footnote w:type="continuationSeparator" w:id="0">
    <w:p w14:paraId="1E270DAC" w14:textId="77777777" w:rsidR="00970B51" w:rsidRDefault="00970B51" w:rsidP="00C007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9BA7C" w14:textId="77777777" w:rsidR="00F561ED" w:rsidRPr="002D06FF" w:rsidRDefault="00F561ED" w:rsidP="002D06FF">
    <w:pPr>
      <w:pStyle w:val="af0"/>
    </w:pPr>
    <w:r w:rsidRPr="00F171D4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28D389A5" wp14:editId="5654411A">
          <wp:simplePos x="0" y="0"/>
          <wp:positionH relativeFrom="column">
            <wp:posOffset>-437515</wp:posOffset>
          </wp:positionH>
          <wp:positionV relativeFrom="paragraph">
            <wp:posOffset>-280299</wp:posOffset>
          </wp:positionV>
          <wp:extent cx="7548398" cy="1308538"/>
          <wp:effectExtent l="0" t="0" r="0" b="0"/>
          <wp:wrapNone/>
          <wp:docPr id="17" name="Рисунок 17" descr="C:\Users\GoncharovIV\AppData\Local\Microsoft\Windows\Temporary Internet Files\Content.Word\колонтитул_средний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GoncharovIV\AppData\Local\Microsoft\Windows\Temporary Internet Files\Content.Word\колонтитул_средний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398" cy="13085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E"/>
    <w:multiLevelType w:val="singleLevel"/>
    <w:tmpl w:val="83BC3AB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>
    <w:nsid w:val="FFFFFF83"/>
    <w:multiLevelType w:val="singleLevel"/>
    <w:tmpl w:val="58E4920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EE64443"/>
    <w:multiLevelType w:val="hybridMultilevel"/>
    <w:tmpl w:val="33163072"/>
    <w:lvl w:ilvl="0" w:tplc="9C166106">
      <w:numFmt w:val="bullet"/>
      <w:pStyle w:val="1"/>
      <w:lvlText w:val="-"/>
      <w:lvlJc w:val="left"/>
      <w:pPr>
        <w:ind w:left="1495" w:hanging="360"/>
      </w:pPr>
      <w:rPr>
        <w:rFonts w:ascii="Times New Roman" w:eastAsia="Calibri" w:hAnsi="Times New Roman" w:cs="Times New Roman" w:hint="default"/>
      </w:rPr>
    </w:lvl>
    <w:lvl w:ilvl="1" w:tplc="885EF0DC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C1CC262A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8FD67368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D24075CE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D4762FC6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1BBC6E82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F684D67E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39388F18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">
    <w:nsid w:val="14F36F51"/>
    <w:multiLevelType w:val="multilevel"/>
    <w:tmpl w:val="538ED39C"/>
    <w:lvl w:ilvl="0">
      <w:start w:val="1"/>
      <w:numFmt w:val="decimal"/>
      <w:pStyle w:val="10"/>
      <w:lvlText w:val="%1"/>
      <w:lvlJc w:val="left"/>
      <w:pPr>
        <w:ind w:left="432" w:firstLine="419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pStyle w:val="20"/>
      <w:suff w:val="space"/>
      <w:lvlText w:val="%1.%2"/>
      <w:lvlJc w:val="left"/>
      <w:pPr>
        <w:ind w:left="284" w:firstLine="851"/>
      </w:pPr>
      <w:rPr>
        <w:rFonts w:hint="default"/>
        <w:b/>
        <w:i w:val="0"/>
        <w:sz w:val="28"/>
        <w:szCs w:val="28"/>
      </w:rPr>
    </w:lvl>
    <w:lvl w:ilvl="2">
      <w:start w:val="1"/>
      <w:numFmt w:val="decimal"/>
      <w:pStyle w:val="30"/>
      <w:suff w:val="space"/>
      <w:lvlText w:val="%1.%2.%3"/>
      <w:lvlJc w:val="left"/>
      <w:pPr>
        <w:ind w:left="-426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2835" w:firstLine="851"/>
      </w:pPr>
      <w:rPr>
        <w:rFonts w:hint="default"/>
        <w:b w:val="0"/>
        <w:i w:val="0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1A86408F"/>
    <w:multiLevelType w:val="hybridMultilevel"/>
    <w:tmpl w:val="4542405C"/>
    <w:lvl w:ilvl="0" w:tplc="779AA9EA">
      <w:numFmt w:val="bullet"/>
      <w:pStyle w:val="a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102FB24" w:tentative="1">
      <w:start w:val="1"/>
      <w:numFmt w:val="bullet"/>
      <w:pStyle w:val="MTDisplayEquation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24E3BD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9324726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79CE6E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D4C76B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292F8D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24869D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4FE6EA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D810CF6"/>
    <w:multiLevelType w:val="hybridMultilevel"/>
    <w:tmpl w:val="39E0C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A178FD"/>
    <w:multiLevelType w:val="hybridMultilevel"/>
    <w:tmpl w:val="D988F0D0"/>
    <w:lvl w:ilvl="0" w:tplc="367448D4">
      <w:start w:val="1"/>
      <w:numFmt w:val="decimal"/>
      <w:pStyle w:val="21"/>
      <w:lvlText w:val="%1)"/>
      <w:lvlJc w:val="left"/>
      <w:pPr>
        <w:tabs>
          <w:tab w:val="num" w:pos="1980"/>
        </w:tabs>
        <w:ind w:left="1960" w:hanging="34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610802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04178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78CD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54F3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430F3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3168B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F258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087BC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F4251B"/>
    <w:multiLevelType w:val="hybridMultilevel"/>
    <w:tmpl w:val="B4E07AEE"/>
    <w:lvl w:ilvl="0" w:tplc="1CEAAFEC">
      <w:start w:val="1"/>
      <w:numFmt w:val="decimal"/>
      <w:pStyle w:val="31"/>
      <w:lvlText w:val="%1."/>
      <w:lvlJc w:val="left"/>
      <w:pPr>
        <w:ind w:left="720" w:hanging="360"/>
      </w:pPr>
    </w:lvl>
    <w:lvl w:ilvl="1" w:tplc="A768C932" w:tentative="1">
      <w:start w:val="1"/>
      <w:numFmt w:val="lowerLetter"/>
      <w:lvlText w:val="%2."/>
      <w:lvlJc w:val="left"/>
      <w:pPr>
        <w:ind w:left="1440" w:hanging="360"/>
      </w:pPr>
    </w:lvl>
    <w:lvl w:ilvl="2" w:tplc="13E233CC" w:tentative="1">
      <w:start w:val="1"/>
      <w:numFmt w:val="lowerRoman"/>
      <w:lvlText w:val="%3."/>
      <w:lvlJc w:val="right"/>
      <w:pPr>
        <w:ind w:left="2160" w:hanging="180"/>
      </w:pPr>
    </w:lvl>
    <w:lvl w:ilvl="3" w:tplc="6D84D608" w:tentative="1">
      <w:start w:val="1"/>
      <w:numFmt w:val="decimal"/>
      <w:lvlText w:val="%4."/>
      <w:lvlJc w:val="left"/>
      <w:pPr>
        <w:ind w:left="2880" w:hanging="360"/>
      </w:pPr>
    </w:lvl>
    <w:lvl w:ilvl="4" w:tplc="A84AB186" w:tentative="1">
      <w:start w:val="1"/>
      <w:numFmt w:val="lowerLetter"/>
      <w:lvlText w:val="%5."/>
      <w:lvlJc w:val="left"/>
      <w:pPr>
        <w:ind w:left="3600" w:hanging="360"/>
      </w:pPr>
    </w:lvl>
    <w:lvl w:ilvl="5" w:tplc="EEE45C50" w:tentative="1">
      <w:start w:val="1"/>
      <w:numFmt w:val="lowerRoman"/>
      <w:lvlText w:val="%6."/>
      <w:lvlJc w:val="right"/>
      <w:pPr>
        <w:ind w:left="4320" w:hanging="180"/>
      </w:pPr>
    </w:lvl>
    <w:lvl w:ilvl="6" w:tplc="E3666254" w:tentative="1">
      <w:start w:val="1"/>
      <w:numFmt w:val="decimal"/>
      <w:lvlText w:val="%7."/>
      <w:lvlJc w:val="left"/>
      <w:pPr>
        <w:ind w:left="5040" w:hanging="360"/>
      </w:pPr>
    </w:lvl>
    <w:lvl w:ilvl="7" w:tplc="B9F44712" w:tentative="1">
      <w:start w:val="1"/>
      <w:numFmt w:val="lowerLetter"/>
      <w:lvlText w:val="%8."/>
      <w:lvlJc w:val="left"/>
      <w:pPr>
        <w:ind w:left="5760" w:hanging="360"/>
      </w:pPr>
    </w:lvl>
    <w:lvl w:ilvl="8" w:tplc="11B6D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44763A"/>
    <w:multiLevelType w:val="multilevel"/>
    <w:tmpl w:val="49CA43D8"/>
    <w:styleLink w:val="11"/>
    <w:lvl w:ilvl="0">
      <w:start w:val="1"/>
      <w:numFmt w:val="bullet"/>
      <w:suff w:val="space"/>
      <w:lvlText w:val=""/>
      <w:lvlJc w:val="left"/>
      <w:pPr>
        <w:ind w:left="1247" w:hanging="708"/>
      </w:pPr>
      <w:rPr>
        <w:rFonts w:ascii="Symbol" w:hAnsi="Symbol" w:hint="default"/>
        <w:spacing w:val="0"/>
        <w:w w:val="100"/>
        <w:sz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0514ABF"/>
    <w:multiLevelType w:val="multilevel"/>
    <w:tmpl w:val="304C54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pStyle w:val="a0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  <w:color w:val="auto"/>
      </w:rPr>
    </w:lvl>
  </w:abstractNum>
  <w:abstractNum w:abstractNumId="10">
    <w:nsid w:val="306A07EE"/>
    <w:multiLevelType w:val="multilevel"/>
    <w:tmpl w:val="4296D9B8"/>
    <w:styleLink w:val="a1"/>
    <w:lvl w:ilvl="0">
      <w:start w:val="1"/>
      <w:numFmt w:val="bullet"/>
      <w:suff w:val="space"/>
      <w:lvlText w:val=""/>
      <w:lvlJc w:val="left"/>
      <w:pPr>
        <w:ind w:left="709" w:hanging="170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36452BE6"/>
    <w:multiLevelType w:val="hybridMultilevel"/>
    <w:tmpl w:val="B9E8998A"/>
    <w:lvl w:ilvl="0" w:tplc="A2D4344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spacing w:val="0"/>
        <w:position w:val="0"/>
      </w:rPr>
    </w:lvl>
    <w:lvl w:ilvl="1" w:tplc="462A0740">
      <w:start w:val="1"/>
      <w:numFmt w:val="bullet"/>
      <w:pStyle w:val="2123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3F6D4DA">
      <w:start w:val="1"/>
      <w:numFmt w:val="bullet"/>
      <w:pStyle w:val="3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4C05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CE4E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E08E5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D273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2E8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CE19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02F12AC"/>
    <w:multiLevelType w:val="hybridMultilevel"/>
    <w:tmpl w:val="ABBA9CB2"/>
    <w:lvl w:ilvl="0" w:tplc="C7303192">
      <w:start w:val="1"/>
      <w:numFmt w:val="bullet"/>
      <w:pStyle w:val="a2"/>
      <w:lvlText w:val="-"/>
      <w:lvlJc w:val="left"/>
      <w:pPr>
        <w:tabs>
          <w:tab w:val="num" w:pos="1191"/>
        </w:tabs>
        <w:ind w:left="1247" w:hanging="283"/>
      </w:pPr>
      <w:rPr>
        <w:rFonts w:ascii="Verdana" w:hAnsi="Verdana" w:hint="default"/>
      </w:rPr>
    </w:lvl>
    <w:lvl w:ilvl="1" w:tplc="3460AC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2262D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6EB1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982E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C8D8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21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A6D4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9DADF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763EE6"/>
    <w:multiLevelType w:val="multilevel"/>
    <w:tmpl w:val="3F585E8A"/>
    <w:styleLink w:val="a3"/>
    <w:lvl w:ilvl="0">
      <w:start w:val="1"/>
      <w:numFmt w:val="decimal"/>
      <w:pStyle w:val="a4"/>
      <w:lvlText w:val="%1."/>
      <w:lvlJc w:val="left"/>
      <w:pPr>
        <w:ind w:left="360" w:hanging="360"/>
      </w:pPr>
      <w:rPr>
        <w:rFonts w:ascii="Times New Roman" w:hAnsi="Times New Roman" w:hint="default"/>
        <w:b/>
        <w:sz w:val="24"/>
      </w:rPr>
    </w:lvl>
    <w:lvl w:ilvl="1">
      <w:start w:val="1"/>
      <w:numFmt w:val="decimal"/>
      <w:pStyle w:val="a5"/>
      <w:lvlText w:val="%1.%2."/>
      <w:lvlJc w:val="left"/>
      <w:pPr>
        <w:ind w:left="720" w:hanging="360"/>
      </w:pPr>
      <w:rPr>
        <w:rFonts w:ascii="Times New Roman" w:hAnsi="Times New Roman" w:hint="default"/>
        <w:b/>
        <w:i/>
        <w:sz w:val="24"/>
      </w:rPr>
    </w:lvl>
    <w:lvl w:ilvl="2">
      <w:start w:val="1"/>
      <w:numFmt w:val="decimal"/>
      <w:pStyle w:val="a6"/>
      <w:lvlText w:val="%1.%2.%3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47C20E38"/>
    <w:multiLevelType w:val="hybridMultilevel"/>
    <w:tmpl w:val="34725032"/>
    <w:lvl w:ilvl="0" w:tplc="D2DC00E0">
      <w:start w:val="1"/>
      <w:numFmt w:val="bullet"/>
      <w:pStyle w:val="a7"/>
      <w:lvlText w:val=""/>
      <w:lvlJc w:val="left"/>
      <w:pPr>
        <w:tabs>
          <w:tab w:val="num" w:pos="1"/>
        </w:tabs>
        <w:ind w:left="852" w:hanging="312"/>
      </w:pPr>
      <w:rPr>
        <w:rFonts w:ascii="Wingdings" w:hAnsi="Wingdings" w:hint="default"/>
      </w:rPr>
    </w:lvl>
    <w:lvl w:ilvl="1" w:tplc="DDF480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048F3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DABD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66EC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828D5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241F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D2EF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5BC32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4480A71"/>
    <w:multiLevelType w:val="hybridMultilevel"/>
    <w:tmpl w:val="AA061748"/>
    <w:lvl w:ilvl="0" w:tplc="0708F622">
      <w:start w:val="1"/>
      <w:numFmt w:val="decimal"/>
      <w:pStyle w:val="160"/>
      <w:lvlText w:val="%1)"/>
      <w:lvlJc w:val="left"/>
      <w:pPr>
        <w:ind w:left="1069" w:hanging="360"/>
      </w:pPr>
      <w:rPr>
        <w:rFonts w:hint="default"/>
      </w:rPr>
    </w:lvl>
    <w:lvl w:ilvl="1" w:tplc="F9A270FC" w:tentative="1">
      <w:start w:val="1"/>
      <w:numFmt w:val="lowerLetter"/>
      <w:lvlText w:val="%2."/>
      <w:lvlJc w:val="left"/>
      <w:pPr>
        <w:ind w:left="1789" w:hanging="360"/>
      </w:pPr>
    </w:lvl>
    <w:lvl w:ilvl="2" w:tplc="D1BA5182" w:tentative="1">
      <w:start w:val="1"/>
      <w:numFmt w:val="lowerRoman"/>
      <w:lvlText w:val="%3."/>
      <w:lvlJc w:val="right"/>
      <w:pPr>
        <w:ind w:left="2509" w:hanging="180"/>
      </w:pPr>
    </w:lvl>
    <w:lvl w:ilvl="3" w:tplc="69C408B6" w:tentative="1">
      <w:start w:val="1"/>
      <w:numFmt w:val="decimal"/>
      <w:lvlText w:val="%4."/>
      <w:lvlJc w:val="left"/>
      <w:pPr>
        <w:ind w:left="3229" w:hanging="360"/>
      </w:pPr>
    </w:lvl>
    <w:lvl w:ilvl="4" w:tplc="A85C49F4" w:tentative="1">
      <w:start w:val="1"/>
      <w:numFmt w:val="lowerLetter"/>
      <w:lvlText w:val="%5."/>
      <w:lvlJc w:val="left"/>
      <w:pPr>
        <w:ind w:left="3949" w:hanging="360"/>
      </w:pPr>
    </w:lvl>
    <w:lvl w:ilvl="5" w:tplc="977AC482" w:tentative="1">
      <w:start w:val="1"/>
      <w:numFmt w:val="lowerRoman"/>
      <w:lvlText w:val="%6."/>
      <w:lvlJc w:val="right"/>
      <w:pPr>
        <w:ind w:left="4669" w:hanging="180"/>
      </w:pPr>
    </w:lvl>
    <w:lvl w:ilvl="6" w:tplc="3DF42B4C" w:tentative="1">
      <w:start w:val="1"/>
      <w:numFmt w:val="decimal"/>
      <w:lvlText w:val="%7."/>
      <w:lvlJc w:val="left"/>
      <w:pPr>
        <w:ind w:left="5389" w:hanging="360"/>
      </w:pPr>
    </w:lvl>
    <w:lvl w:ilvl="7" w:tplc="8BBC1008" w:tentative="1">
      <w:start w:val="1"/>
      <w:numFmt w:val="lowerLetter"/>
      <w:lvlText w:val="%8."/>
      <w:lvlJc w:val="left"/>
      <w:pPr>
        <w:ind w:left="6109" w:hanging="360"/>
      </w:pPr>
    </w:lvl>
    <w:lvl w:ilvl="8" w:tplc="6BC26B1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E7C04C5"/>
    <w:multiLevelType w:val="multilevel"/>
    <w:tmpl w:val="18D04228"/>
    <w:styleLink w:val="a8"/>
    <w:lvl w:ilvl="0">
      <w:start w:val="1"/>
      <w:numFmt w:val="bullet"/>
      <w:suff w:val="space"/>
      <w:lvlText w:val=""/>
      <w:lvlJc w:val="left"/>
      <w:pPr>
        <w:ind w:left="1247" w:hanging="708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64013F9B"/>
    <w:multiLevelType w:val="hybridMultilevel"/>
    <w:tmpl w:val="A89C1922"/>
    <w:lvl w:ilvl="0" w:tplc="C104634A">
      <w:start w:val="1"/>
      <w:numFmt w:val="bullet"/>
      <w:pStyle w:val="110"/>
      <w:lvlText w:val=""/>
      <w:lvlJc w:val="left"/>
      <w:pPr>
        <w:tabs>
          <w:tab w:val="num" w:pos="709"/>
        </w:tabs>
        <w:ind w:left="709" w:hanging="170"/>
      </w:pPr>
      <w:rPr>
        <w:rFonts w:ascii="Symbol" w:hAnsi="Symbol" w:hint="default"/>
      </w:rPr>
    </w:lvl>
    <w:lvl w:ilvl="1" w:tplc="9F3654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320C4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D697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E811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B607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AE51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00F5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76869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5FD2B91"/>
    <w:multiLevelType w:val="hybridMultilevel"/>
    <w:tmpl w:val="3760A7DE"/>
    <w:lvl w:ilvl="0" w:tplc="812009BC">
      <w:start w:val="5"/>
      <w:numFmt w:val="bullet"/>
      <w:pStyle w:val="a9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CDC249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0405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08C4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4C84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7445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5CA7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10F0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FAB3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EA084E"/>
    <w:multiLevelType w:val="hybridMultilevel"/>
    <w:tmpl w:val="9D5670B6"/>
    <w:lvl w:ilvl="0" w:tplc="6130F992">
      <w:start w:val="1"/>
      <w:numFmt w:val="bullet"/>
      <w:pStyle w:val="111"/>
      <w:lvlText w:val=""/>
      <w:lvlJc w:val="left"/>
      <w:pPr>
        <w:tabs>
          <w:tab w:val="num" w:pos="709"/>
        </w:tabs>
        <w:ind w:left="709" w:hanging="170"/>
      </w:pPr>
      <w:rPr>
        <w:rFonts w:ascii="Symbol" w:hAnsi="Symbol" w:hint="default"/>
      </w:rPr>
    </w:lvl>
    <w:lvl w:ilvl="1" w:tplc="148EC9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1208C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BAA8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D0AD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41C1D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C0DA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EC107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D8E3F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1709C3"/>
    <w:multiLevelType w:val="multilevel"/>
    <w:tmpl w:val="C03A2B42"/>
    <w:lvl w:ilvl="0">
      <w:start w:val="1"/>
      <w:numFmt w:val="decimal"/>
      <w:pStyle w:val="aa"/>
      <w:suff w:val="space"/>
      <w:lvlText w:val="%1"/>
      <w:lvlJc w:val="left"/>
      <w:pPr>
        <w:ind w:left="0" w:firstLine="709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709"/>
      </w:pPr>
    </w:lvl>
    <w:lvl w:ilvl="3">
      <w:start w:val="1"/>
      <w:numFmt w:val="decimal"/>
      <w:suff w:val="space"/>
      <w:lvlText w:val="%1.%2.%3.%4"/>
      <w:lvlJc w:val="left"/>
      <w:pPr>
        <w:ind w:left="0" w:firstLine="709"/>
      </w:pPr>
    </w:lvl>
    <w:lvl w:ilvl="4">
      <w:start w:val="1"/>
      <w:numFmt w:val="lowerLetter"/>
      <w:lvlText w:val="%5."/>
      <w:lvlJc w:val="left"/>
      <w:pPr>
        <w:ind w:left="0" w:firstLine="709"/>
      </w:pPr>
    </w:lvl>
    <w:lvl w:ilvl="5">
      <w:start w:val="1"/>
      <w:numFmt w:val="lowerRoman"/>
      <w:lvlText w:val="%6."/>
      <w:lvlJc w:val="right"/>
      <w:pPr>
        <w:ind w:left="0" w:firstLine="709"/>
      </w:pPr>
    </w:lvl>
    <w:lvl w:ilvl="6">
      <w:start w:val="1"/>
      <w:numFmt w:val="decimal"/>
      <w:lvlText w:val="%7."/>
      <w:lvlJc w:val="left"/>
      <w:pPr>
        <w:ind w:left="0" w:firstLine="709"/>
      </w:pPr>
    </w:lvl>
    <w:lvl w:ilvl="7">
      <w:start w:val="1"/>
      <w:numFmt w:val="lowerLetter"/>
      <w:lvlText w:val="%8."/>
      <w:lvlJc w:val="left"/>
      <w:pPr>
        <w:ind w:left="0" w:firstLine="709"/>
      </w:pPr>
    </w:lvl>
    <w:lvl w:ilvl="8">
      <w:start w:val="1"/>
      <w:numFmt w:val="lowerRoman"/>
      <w:lvlText w:val="%9."/>
      <w:lvlJc w:val="right"/>
      <w:pPr>
        <w:ind w:left="0" w:firstLine="709"/>
      </w:pPr>
    </w:lvl>
  </w:abstractNum>
  <w:num w:numId="1">
    <w:abstractNumId w:val="13"/>
  </w:num>
  <w:num w:numId="2">
    <w:abstractNumId w:val="2"/>
  </w:num>
  <w:num w:numId="3">
    <w:abstractNumId w:val="4"/>
  </w:num>
  <w:num w:numId="4">
    <w:abstractNumId w:val="6"/>
  </w:num>
  <w:num w:numId="5">
    <w:abstractNumId w:val="9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8"/>
  </w:num>
  <w:num w:numId="9">
    <w:abstractNumId w:val="10"/>
  </w:num>
  <w:num w:numId="10">
    <w:abstractNumId w:val="15"/>
  </w:num>
  <w:num w:numId="11">
    <w:abstractNumId w:val="7"/>
  </w:num>
  <w:num w:numId="12">
    <w:abstractNumId w:val="17"/>
  </w:num>
  <w:num w:numId="13">
    <w:abstractNumId w:val="19"/>
  </w:num>
  <w:num w:numId="14">
    <w:abstractNumId w:val="16"/>
  </w:num>
  <w:num w:numId="15">
    <w:abstractNumId w:val="8"/>
  </w:num>
  <w:num w:numId="16">
    <w:abstractNumId w:val="1"/>
  </w:num>
  <w:num w:numId="17">
    <w:abstractNumId w:val="14"/>
  </w:num>
  <w:num w:numId="18">
    <w:abstractNumId w:val="0"/>
  </w:num>
  <w:num w:numId="19">
    <w:abstractNumId w:val="12"/>
  </w:num>
  <w:num w:numId="20">
    <w:abstractNumId w:val="11"/>
  </w:num>
  <w:num w:numId="21">
    <w:abstractNumId w:val="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F78"/>
    <w:rsid w:val="0000005E"/>
    <w:rsid w:val="000000AB"/>
    <w:rsid w:val="000003EC"/>
    <w:rsid w:val="00000488"/>
    <w:rsid w:val="00000C8A"/>
    <w:rsid w:val="00001173"/>
    <w:rsid w:val="0000167F"/>
    <w:rsid w:val="0000192E"/>
    <w:rsid w:val="00001C33"/>
    <w:rsid w:val="00001F33"/>
    <w:rsid w:val="00002BD8"/>
    <w:rsid w:val="00003456"/>
    <w:rsid w:val="0000348F"/>
    <w:rsid w:val="0000360D"/>
    <w:rsid w:val="00003CFF"/>
    <w:rsid w:val="00004594"/>
    <w:rsid w:val="00004986"/>
    <w:rsid w:val="00005B18"/>
    <w:rsid w:val="00006879"/>
    <w:rsid w:val="000069E4"/>
    <w:rsid w:val="00006AD0"/>
    <w:rsid w:val="00006F02"/>
    <w:rsid w:val="000072D1"/>
    <w:rsid w:val="00007FCC"/>
    <w:rsid w:val="00010C18"/>
    <w:rsid w:val="000112C5"/>
    <w:rsid w:val="00011EB8"/>
    <w:rsid w:val="00012142"/>
    <w:rsid w:val="00012182"/>
    <w:rsid w:val="00012390"/>
    <w:rsid w:val="000128AE"/>
    <w:rsid w:val="00012965"/>
    <w:rsid w:val="0001297B"/>
    <w:rsid w:val="00012A27"/>
    <w:rsid w:val="00013476"/>
    <w:rsid w:val="000139B4"/>
    <w:rsid w:val="000140DE"/>
    <w:rsid w:val="000147B7"/>
    <w:rsid w:val="00014D80"/>
    <w:rsid w:val="000150B1"/>
    <w:rsid w:val="00015982"/>
    <w:rsid w:val="000161E3"/>
    <w:rsid w:val="000163F5"/>
    <w:rsid w:val="000171F1"/>
    <w:rsid w:val="0001728C"/>
    <w:rsid w:val="0001746E"/>
    <w:rsid w:val="00017FF5"/>
    <w:rsid w:val="000200DF"/>
    <w:rsid w:val="000203FA"/>
    <w:rsid w:val="000205BD"/>
    <w:rsid w:val="00020652"/>
    <w:rsid w:val="00020B58"/>
    <w:rsid w:val="00020F50"/>
    <w:rsid w:val="00021169"/>
    <w:rsid w:val="00021257"/>
    <w:rsid w:val="00022560"/>
    <w:rsid w:val="00022578"/>
    <w:rsid w:val="0002293F"/>
    <w:rsid w:val="00023467"/>
    <w:rsid w:val="0002373C"/>
    <w:rsid w:val="000238E8"/>
    <w:rsid w:val="00023D49"/>
    <w:rsid w:val="00023EA3"/>
    <w:rsid w:val="00024028"/>
    <w:rsid w:val="000247B9"/>
    <w:rsid w:val="000249BF"/>
    <w:rsid w:val="00024E89"/>
    <w:rsid w:val="0002520C"/>
    <w:rsid w:val="00025861"/>
    <w:rsid w:val="00026306"/>
    <w:rsid w:val="00026437"/>
    <w:rsid w:val="00026DE8"/>
    <w:rsid w:val="00027400"/>
    <w:rsid w:val="000274AD"/>
    <w:rsid w:val="00027547"/>
    <w:rsid w:val="00027CAC"/>
    <w:rsid w:val="00027FBD"/>
    <w:rsid w:val="00027FEA"/>
    <w:rsid w:val="00031193"/>
    <w:rsid w:val="000313E8"/>
    <w:rsid w:val="0003198C"/>
    <w:rsid w:val="000321D0"/>
    <w:rsid w:val="00032292"/>
    <w:rsid w:val="0003257B"/>
    <w:rsid w:val="000334FC"/>
    <w:rsid w:val="00033E6C"/>
    <w:rsid w:val="00035173"/>
    <w:rsid w:val="000359E1"/>
    <w:rsid w:val="00035D4F"/>
    <w:rsid w:val="00035DBD"/>
    <w:rsid w:val="00036268"/>
    <w:rsid w:val="00036596"/>
    <w:rsid w:val="000369A9"/>
    <w:rsid w:val="00036AE9"/>
    <w:rsid w:val="00036C9A"/>
    <w:rsid w:val="00037BC3"/>
    <w:rsid w:val="000400B5"/>
    <w:rsid w:val="00040328"/>
    <w:rsid w:val="00040491"/>
    <w:rsid w:val="0004125B"/>
    <w:rsid w:val="00041456"/>
    <w:rsid w:val="0004174A"/>
    <w:rsid w:val="00041766"/>
    <w:rsid w:val="00041FC8"/>
    <w:rsid w:val="00042913"/>
    <w:rsid w:val="00042E11"/>
    <w:rsid w:val="00042E9E"/>
    <w:rsid w:val="0004307A"/>
    <w:rsid w:val="000432E8"/>
    <w:rsid w:val="00044691"/>
    <w:rsid w:val="000450C2"/>
    <w:rsid w:val="0004624E"/>
    <w:rsid w:val="00046467"/>
    <w:rsid w:val="0004685E"/>
    <w:rsid w:val="00046BE3"/>
    <w:rsid w:val="00046D37"/>
    <w:rsid w:val="00046F6E"/>
    <w:rsid w:val="0004760D"/>
    <w:rsid w:val="00047725"/>
    <w:rsid w:val="00050188"/>
    <w:rsid w:val="000502A6"/>
    <w:rsid w:val="000508C1"/>
    <w:rsid w:val="000515A1"/>
    <w:rsid w:val="000516EF"/>
    <w:rsid w:val="00051EDF"/>
    <w:rsid w:val="000525A4"/>
    <w:rsid w:val="00052734"/>
    <w:rsid w:val="00052D49"/>
    <w:rsid w:val="00052E0C"/>
    <w:rsid w:val="00053DD3"/>
    <w:rsid w:val="00053EF3"/>
    <w:rsid w:val="000541D0"/>
    <w:rsid w:val="0005442F"/>
    <w:rsid w:val="00054628"/>
    <w:rsid w:val="000547E6"/>
    <w:rsid w:val="00054A50"/>
    <w:rsid w:val="00054ABF"/>
    <w:rsid w:val="00055AF3"/>
    <w:rsid w:val="00055D23"/>
    <w:rsid w:val="00055DDE"/>
    <w:rsid w:val="00057523"/>
    <w:rsid w:val="00057BB3"/>
    <w:rsid w:val="00057CCB"/>
    <w:rsid w:val="00057F8A"/>
    <w:rsid w:val="000606E1"/>
    <w:rsid w:val="00061AA3"/>
    <w:rsid w:val="00061B4F"/>
    <w:rsid w:val="00061F47"/>
    <w:rsid w:val="0006206F"/>
    <w:rsid w:val="0006216D"/>
    <w:rsid w:val="00062507"/>
    <w:rsid w:val="0006283C"/>
    <w:rsid w:val="00062DA8"/>
    <w:rsid w:val="0006322B"/>
    <w:rsid w:val="0006385F"/>
    <w:rsid w:val="00063D4C"/>
    <w:rsid w:val="000647BE"/>
    <w:rsid w:val="000647EB"/>
    <w:rsid w:val="000648DB"/>
    <w:rsid w:val="00064979"/>
    <w:rsid w:val="00064D76"/>
    <w:rsid w:val="000653C0"/>
    <w:rsid w:val="0006548C"/>
    <w:rsid w:val="00065832"/>
    <w:rsid w:val="0006623F"/>
    <w:rsid w:val="00066B39"/>
    <w:rsid w:val="00066EF4"/>
    <w:rsid w:val="00067174"/>
    <w:rsid w:val="0006777D"/>
    <w:rsid w:val="00067A37"/>
    <w:rsid w:val="000701AD"/>
    <w:rsid w:val="000709E9"/>
    <w:rsid w:val="00070DF3"/>
    <w:rsid w:val="00071705"/>
    <w:rsid w:val="00071B5C"/>
    <w:rsid w:val="00072DCB"/>
    <w:rsid w:val="0007346F"/>
    <w:rsid w:val="00073532"/>
    <w:rsid w:val="00073832"/>
    <w:rsid w:val="00074C78"/>
    <w:rsid w:val="00074CC9"/>
    <w:rsid w:val="000754E4"/>
    <w:rsid w:val="00075757"/>
    <w:rsid w:val="00075B08"/>
    <w:rsid w:val="000761F8"/>
    <w:rsid w:val="00076663"/>
    <w:rsid w:val="0007667A"/>
    <w:rsid w:val="00077030"/>
    <w:rsid w:val="0007758C"/>
    <w:rsid w:val="00077EB8"/>
    <w:rsid w:val="00080E05"/>
    <w:rsid w:val="00080F79"/>
    <w:rsid w:val="00081784"/>
    <w:rsid w:val="00081999"/>
    <w:rsid w:val="00081DCC"/>
    <w:rsid w:val="000823C5"/>
    <w:rsid w:val="000826E1"/>
    <w:rsid w:val="00082A17"/>
    <w:rsid w:val="000830CA"/>
    <w:rsid w:val="00083B1E"/>
    <w:rsid w:val="00084102"/>
    <w:rsid w:val="000844A4"/>
    <w:rsid w:val="000845A0"/>
    <w:rsid w:val="000851A7"/>
    <w:rsid w:val="00086725"/>
    <w:rsid w:val="00086C8F"/>
    <w:rsid w:val="000874C1"/>
    <w:rsid w:val="00087DAB"/>
    <w:rsid w:val="00087EA2"/>
    <w:rsid w:val="00090127"/>
    <w:rsid w:val="00090359"/>
    <w:rsid w:val="00090508"/>
    <w:rsid w:val="00090BB2"/>
    <w:rsid w:val="000912F2"/>
    <w:rsid w:val="0009172A"/>
    <w:rsid w:val="0009208F"/>
    <w:rsid w:val="00092961"/>
    <w:rsid w:val="00092A62"/>
    <w:rsid w:val="00092D07"/>
    <w:rsid w:val="00092FAA"/>
    <w:rsid w:val="0009358E"/>
    <w:rsid w:val="00093CEA"/>
    <w:rsid w:val="00093DAE"/>
    <w:rsid w:val="000949F4"/>
    <w:rsid w:val="00094DB5"/>
    <w:rsid w:val="000950A1"/>
    <w:rsid w:val="000953B6"/>
    <w:rsid w:val="00095724"/>
    <w:rsid w:val="00095A09"/>
    <w:rsid w:val="00095A29"/>
    <w:rsid w:val="00095BA2"/>
    <w:rsid w:val="00095CB4"/>
    <w:rsid w:val="000965C0"/>
    <w:rsid w:val="00096909"/>
    <w:rsid w:val="00096D6B"/>
    <w:rsid w:val="00096D8D"/>
    <w:rsid w:val="00097A1C"/>
    <w:rsid w:val="00097F8F"/>
    <w:rsid w:val="000A06FA"/>
    <w:rsid w:val="000A0BBB"/>
    <w:rsid w:val="000A0D5B"/>
    <w:rsid w:val="000A0F4B"/>
    <w:rsid w:val="000A2A3D"/>
    <w:rsid w:val="000A2E97"/>
    <w:rsid w:val="000A37E2"/>
    <w:rsid w:val="000A4081"/>
    <w:rsid w:val="000A40A2"/>
    <w:rsid w:val="000A416A"/>
    <w:rsid w:val="000A47DF"/>
    <w:rsid w:val="000A4A81"/>
    <w:rsid w:val="000A53E6"/>
    <w:rsid w:val="000A5737"/>
    <w:rsid w:val="000A5CAA"/>
    <w:rsid w:val="000A61A0"/>
    <w:rsid w:val="000A6A0F"/>
    <w:rsid w:val="000A6DC3"/>
    <w:rsid w:val="000A6FA5"/>
    <w:rsid w:val="000A73EF"/>
    <w:rsid w:val="000A7583"/>
    <w:rsid w:val="000A77A1"/>
    <w:rsid w:val="000B007C"/>
    <w:rsid w:val="000B01A5"/>
    <w:rsid w:val="000B0412"/>
    <w:rsid w:val="000B06A6"/>
    <w:rsid w:val="000B0D89"/>
    <w:rsid w:val="000B202C"/>
    <w:rsid w:val="000B2BB2"/>
    <w:rsid w:val="000B2C39"/>
    <w:rsid w:val="000B35EA"/>
    <w:rsid w:val="000B3BFC"/>
    <w:rsid w:val="000B3DBB"/>
    <w:rsid w:val="000B3DE8"/>
    <w:rsid w:val="000B406A"/>
    <w:rsid w:val="000B4A98"/>
    <w:rsid w:val="000B4D06"/>
    <w:rsid w:val="000B52DF"/>
    <w:rsid w:val="000B5551"/>
    <w:rsid w:val="000B5992"/>
    <w:rsid w:val="000B5C8C"/>
    <w:rsid w:val="000B7C74"/>
    <w:rsid w:val="000B7EA4"/>
    <w:rsid w:val="000C04B1"/>
    <w:rsid w:val="000C09B5"/>
    <w:rsid w:val="000C0E2A"/>
    <w:rsid w:val="000C2776"/>
    <w:rsid w:val="000C2A16"/>
    <w:rsid w:val="000C2AA9"/>
    <w:rsid w:val="000C3688"/>
    <w:rsid w:val="000C3B81"/>
    <w:rsid w:val="000C3C4D"/>
    <w:rsid w:val="000C3C67"/>
    <w:rsid w:val="000C3E4D"/>
    <w:rsid w:val="000C3FDF"/>
    <w:rsid w:val="000C4015"/>
    <w:rsid w:val="000C406C"/>
    <w:rsid w:val="000C444B"/>
    <w:rsid w:val="000C4918"/>
    <w:rsid w:val="000C492A"/>
    <w:rsid w:val="000C5125"/>
    <w:rsid w:val="000C6270"/>
    <w:rsid w:val="000C69E0"/>
    <w:rsid w:val="000C6DF1"/>
    <w:rsid w:val="000C6FFB"/>
    <w:rsid w:val="000C7350"/>
    <w:rsid w:val="000C7643"/>
    <w:rsid w:val="000C7A5D"/>
    <w:rsid w:val="000D01B2"/>
    <w:rsid w:val="000D02FF"/>
    <w:rsid w:val="000D13B3"/>
    <w:rsid w:val="000D1989"/>
    <w:rsid w:val="000D1BC9"/>
    <w:rsid w:val="000D271B"/>
    <w:rsid w:val="000D3068"/>
    <w:rsid w:val="000D3133"/>
    <w:rsid w:val="000D350B"/>
    <w:rsid w:val="000D3A2D"/>
    <w:rsid w:val="000D4870"/>
    <w:rsid w:val="000D4C63"/>
    <w:rsid w:val="000D4C69"/>
    <w:rsid w:val="000D5424"/>
    <w:rsid w:val="000D545F"/>
    <w:rsid w:val="000D560E"/>
    <w:rsid w:val="000D62EF"/>
    <w:rsid w:val="000D672C"/>
    <w:rsid w:val="000D6786"/>
    <w:rsid w:val="000D6F2C"/>
    <w:rsid w:val="000D6F49"/>
    <w:rsid w:val="000D6FBA"/>
    <w:rsid w:val="000E0023"/>
    <w:rsid w:val="000E059B"/>
    <w:rsid w:val="000E1474"/>
    <w:rsid w:val="000E158D"/>
    <w:rsid w:val="000E1B39"/>
    <w:rsid w:val="000E1C54"/>
    <w:rsid w:val="000E2BED"/>
    <w:rsid w:val="000E3DCC"/>
    <w:rsid w:val="000E412C"/>
    <w:rsid w:val="000E4704"/>
    <w:rsid w:val="000E48A6"/>
    <w:rsid w:val="000E4D1E"/>
    <w:rsid w:val="000E55A8"/>
    <w:rsid w:val="000E5D2E"/>
    <w:rsid w:val="000E5F19"/>
    <w:rsid w:val="000E5F94"/>
    <w:rsid w:val="000E6C8A"/>
    <w:rsid w:val="000E6E77"/>
    <w:rsid w:val="000E712F"/>
    <w:rsid w:val="000E72F5"/>
    <w:rsid w:val="000E762E"/>
    <w:rsid w:val="000F0422"/>
    <w:rsid w:val="000F0C19"/>
    <w:rsid w:val="000F1EB7"/>
    <w:rsid w:val="000F230B"/>
    <w:rsid w:val="000F2333"/>
    <w:rsid w:val="000F2347"/>
    <w:rsid w:val="000F23C2"/>
    <w:rsid w:val="000F2BD8"/>
    <w:rsid w:val="000F34B1"/>
    <w:rsid w:val="000F4BFB"/>
    <w:rsid w:val="000F55AF"/>
    <w:rsid w:val="000F5AF2"/>
    <w:rsid w:val="000F6C03"/>
    <w:rsid w:val="000F6CCF"/>
    <w:rsid w:val="000F75F6"/>
    <w:rsid w:val="000F7EA2"/>
    <w:rsid w:val="00100101"/>
    <w:rsid w:val="00100168"/>
    <w:rsid w:val="00100396"/>
    <w:rsid w:val="0010047D"/>
    <w:rsid w:val="00100483"/>
    <w:rsid w:val="0010057B"/>
    <w:rsid w:val="001006D4"/>
    <w:rsid w:val="0010074B"/>
    <w:rsid w:val="00100EB3"/>
    <w:rsid w:val="00101280"/>
    <w:rsid w:val="00101300"/>
    <w:rsid w:val="00101E34"/>
    <w:rsid w:val="00102701"/>
    <w:rsid w:val="0010319F"/>
    <w:rsid w:val="001031E6"/>
    <w:rsid w:val="0010323C"/>
    <w:rsid w:val="0010327B"/>
    <w:rsid w:val="0010388A"/>
    <w:rsid w:val="00104F92"/>
    <w:rsid w:val="00105038"/>
    <w:rsid w:val="001051B4"/>
    <w:rsid w:val="00105B58"/>
    <w:rsid w:val="00106047"/>
    <w:rsid w:val="001064DE"/>
    <w:rsid w:val="001064F3"/>
    <w:rsid w:val="00106B18"/>
    <w:rsid w:val="00106BAA"/>
    <w:rsid w:val="00107D12"/>
    <w:rsid w:val="00110033"/>
    <w:rsid w:val="0011087A"/>
    <w:rsid w:val="00110C10"/>
    <w:rsid w:val="00110CAC"/>
    <w:rsid w:val="00111EBA"/>
    <w:rsid w:val="00112041"/>
    <w:rsid w:val="00112D95"/>
    <w:rsid w:val="00112E92"/>
    <w:rsid w:val="00112F59"/>
    <w:rsid w:val="00113A0D"/>
    <w:rsid w:val="00113D64"/>
    <w:rsid w:val="001150BE"/>
    <w:rsid w:val="00115E02"/>
    <w:rsid w:val="00116281"/>
    <w:rsid w:val="00117119"/>
    <w:rsid w:val="00117471"/>
    <w:rsid w:val="00117AC8"/>
    <w:rsid w:val="00117B69"/>
    <w:rsid w:val="00117D87"/>
    <w:rsid w:val="00117E23"/>
    <w:rsid w:val="001201E3"/>
    <w:rsid w:val="00120675"/>
    <w:rsid w:val="00120A87"/>
    <w:rsid w:val="00120DE6"/>
    <w:rsid w:val="00120E9B"/>
    <w:rsid w:val="00121201"/>
    <w:rsid w:val="00121277"/>
    <w:rsid w:val="00121866"/>
    <w:rsid w:val="0012195A"/>
    <w:rsid w:val="00121CFF"/>
    <w:rsid w:val="001223B7"/>
    <w:rsid w:val="001225FE"/>
    <w:rsid w:val="00122663"/>
    <w:rsid w:val="00122976"/>
    <w:rsid w:val="00122A67"/>
    <w:rsid w:val="00122B46"/>
    <w:rsid w:val="00122D99"/>
    <w:rsid w:val="0012349D"/>
    <w:rsid w:val="00123590"/>
    <w:rsid w:val="0012372E"/>
    <w:rsid w:val="00123B08"/>
    <w:rsid w:val="0012408F"/>
    <w:rsid w:val="00124105"/>
    <w:rsid w:val="001241FF"/>
    <w:rsid w:val="001243F2"/>
    <w:rsid w:val="00124BCB"/>
    <w:rsid w:val="00124EA7"/>
    <w:rsid w:val="0012539F"/>
    <w:rsid w:val="00125795"/>
    <w:rsid w:val="00125AFB"/>
    <w:rsid w:val="00125C1F"/>
    <w:rsid w:val="00126214"/>
    <w:rsid w:val="0012626C"/>
    <w:rsid w:val="001266EF"/>
    <w:rsid w:val="00126E18"/>
    <w:rsid w:val="00126E86"/>
    <w:rsid w:val="00127074"/>
    <w:rsid w:val="00127122"/>
    <w:rsid w:val="001274FF"/>
    <w:rsid w:val="00127B00"/>
    <w:rsid w:val="00127B24"/>
    <w:rsid w:val="001305AC"/>
    <w:rsid w:val="00131614"/>
    <w:rsid w:val="00131C15"/>
    <w:rsid w:val="00131ED2"/>
    <w:rsid w:val="00133355"/>
    <w:rsid w:val="001334D6"/>
    <w:rsid w:val="00133ADC"/>
    <w:rsid w:val="001344B5"/>
    <w:rsid w:val="0013481C"/>
    <w:rsid w:val="00134899"/>
    <w:rsid w:val="00134C80"/>
    <w:rsid w:val="00134DD3"/>
    <w:rsid w:val="00134FB5"/>
    <w:rsid w:val="001352F4"/>
    <w:rsid w:val="0013542E"/>
    <w:rsid w:val="00135AAD"/>
    <w:rsid w:val="00135ABF"/>
    <w:rsid w:val="00136038"/>
    <w:rsid w:val="00137716"/>
    <w:rsid w:val="001403AF"/>
    <w:rsid w:val="001416C6"/>
    <w:rsid w:val="00141A96"/>
    <w:rsid w:val="00141EB4"/>
    <w:rsid w:val="0014284E"/>
    <w:rsid w:val="00142A0A"/>
    <w:rsid w:val="00142CB8"/>
    <w:rsid w:val="00143929"/>
    <w:rsid w:val="00143A61"/>
    <w:rsid w:val="00144651"/>
    <w:rsid w:val="00144C86"/>
    <w:rsid w:val="001467BA"/>
    <w:rsid w:val="001469C2"/>
    <w:rsid w:val="0014731E"/>
    <w:rsid w:val="00147365"/>
    <w:rsid w:val="00147A17"/>
    <w:rsid w:val="00147D87"/>
    <w:rsid w:val="00147F04"/>
    <w:rsid w:val="00151442"/>
    <w:rsid w:val="00151B57"/>
    <w:rsid w:val="00152974"/>
    <w:rsid w:val="00152B0C"/>
    <w:rsid w:val="00152DAB"/>
    <w:rsid w:val="00153BE5"/>
    <w:rsid w:val="00154320"/>
    <w:rsid w:val="00154338"/>
    <w:rsid w:val="001548D6"/>
    <w:rsid w:val="00154A11"/>
    <w:rsid w:val="001553A0"/>
    <w:rsid w:val="00155ADF"/>
    <w:rsid w:val="00155D0B"/>
    <w:rsid w:val="001560B7"/>
    <w:rsid w:val="00157097"/>
    <w:rsid w:val="001573CC"/>
    <w:rsid w:val="001578E5"/>
    <w:rsid w:val="00157E47"/>
    <w:rsid w:val="00160401"/>
    <w:rsid w:val="00161287"/>
    <w:rsid w:val="00161BC4"/>
    <w:rsid w:val="00162092"/>
    <w:rsid w:val="001620CE"/>
    <w:rsid w:val="00162983"/>
    <w:rsid w:val="00162DFB"/>
    <w:rsid w:val="001630B1"/>
    <w:rsid w:val="0016386C"/>
    <w:rsid w:val="001639FA"/>
    <w:rsid w:val="00164B23"/>
    <w:rsid w:val="0016556D"/>
    <w:rsid w:val="00166036"/>
    <w:rsid w:val="0016621D"/>
    <w:rsid w:val="0016628E"/>
    <w:rsid w:val="00166799"/>
    <w:rsid w:val="00166D53"/>
    <w:rsid w:val="00166F7F"/>
    <w:rsid w:val="001713B5"/>
    <w:rsid w:val="00171666"/>
    <w:rsid w:val="0017222B"/>
    <w:rsid w:val="0017260C"/>
    <w:rsid w:val="00172A80"/>
    <w:rsid w:val="00172E51"/>
    <w:rsid w:val="00173155"/>
    <w:rsid w:val="0017322C"/>
    <w:rsid w:val="00173275"/>
    <w:rsid w:val="001734FB"/>
    <w:rsid w:val="00173931"/>
    <w:rsid w:val="00173C82"/>
    <w:rsid w:val="00174048"/>
    <w:rsid w:val="00174576"/>
    <w:rsid w:val="0017469A"/>
    <w:rsid w:val="00175020"/>
    <w:rsid w:val="00175238"/>
    <w:rsid w:val="00175C9D"/>
    <w:rsid w:val="00176193"/>
    <w:rsid w:val="00176BA2"/>
    <w:rsid w:val="00176C9E"/>
    <w:rsid w:val="00176E83"/>
    <w:rsid w:val="00177824"/>
    <w:rsid w:val="00180DEE"/>
    <w:rsid w:val="00180F16"/>
    <w:rsid w:val="00181760"/>
    <w:rsid w:val="00181C37"/>
    <w:rsid w:val="00181D79"/>
    <w:rsid w:val="00182F73"/>
    <w:rsid w:val="00182FF8"/>
    <w:rsid w:val="00183267"/>
    <w:rsid w:val="001834B9"/>
    <w:rsid w:val="001834EB"/>
    <w:rsid w:val="0018418F"/>
    <w:rsid w:val="0018526E"/>
    <w:rsid w:val="001858C8"/>
    <w:rsid w:val="00185900"/>
    <w:rsid w:val="00185AF2"/>
    <w:rsid w:val="00185DB9"/>
    <w:rsid w:val="00186A7D"/>
    <w:rsid w:val="00187D53"/>
    <w:rsid w:val="00187EC7"/>
    <w:rsid w:val="0019004E"/>
    <w:rsid w:val="00190215"/>
    <w:rsid w:val="00190305"/>
    <w:rsid w:val="001903EB"/>
    <w:rsid w:val="00190F80"/>
    <w:rsid w:val="001913D8"/>
    <w:rsid w:val="001919CA"/>
    <w:rsid w:val="00191E7C"/>
    <w:rsid w:val="00191EB1"/>
    <w:rsid w:val="001921F8"/>
    <w:rsid w:val="00192249"/>
    <w:rsid w:val="00192394"/>
    <w:rsid w:val="00192A3D"/>
    <w:rsid w:val="001930DC"/>
    <w:rsid w:val="0019359B"/>
    <w:rsid w:val="00193A12"/>
    <w:rsid w:val="00193A9E"/>
    <w:rsid w:val="00193FCA"/>
    <w:rsid w:val="00194EE5"/>
    <w:rsid w:val="001951F3"/>
    <w:rsid w:val="00195BE8"/>
    <w:rsid w:val="00195E54"/>
    <w:rsid w:val="0019664F"/>
    <w:rsid w:val="00196839"/>
    <w:rsid w:val="00196CB3"/>
    <w:rsid w:val="00197C0E"/>
    <w:rsid w:val="00197D6E"/>
    <w:rsid w:val="00197DB6"/>
    <w:rsid w:val="00197E3D"/>
    <w:rsid w:val="001A036C"/>
    <w:rsid w:val="001A14CA"/>
    <w:rsid w:val="001A1598"/>
    <w:rsid w:val="001A1F57"/>
    <w:rsid w:val="001A2083"/>
    <w:rsid w:val="001A228F"/>
    <w:rsid w:val="001A2E9A"/>
    <w:rsid w:val="001A2F23"/>
    <w:rsid w:val="001A393D"/>
    <w:rsid w:val="001A3CBE"/>
    <w:rsid w:val="001A3E8A"/>
    <w:rsid w:val="001A4132"/>
    <w:rsid w:val="001A4905"/>
    <w:rsid w:val="001A4E48"/>
    <w:rsid w:val="001A4EBB"/>
    <w:rsid w:val="001A4EE1"/>
    <w:rsid w:val="001A4F09"/>
    <w:rsid w:val="001A5445"/>
    <w:rsid w:val="001A55C1"/>
    <w:rsid w:val="001A578A"/>
    <w:rsid w:val="001A58DA"/>
    <w:rsid w:val="001A5CE3"/>
    <w:rsid w:val="001A659C"/>
    <w:rsid w:val="001A660F"/>
    <w:rsid w:val="001A696D"/>
    <w:rsid w:val="001A6ED4"/>
    <w:rsid w:val="001A6F1B"/>
    <w:rsid w:val="001B00B6"/>
    <w:rsid w:val="001B02B7"/>
    <w:rsid w:val="001B0C62"/>
    <w:rsid w:val="001B1164"/>
    <w:rsid w:val="001B2BFA"/>
    <w:rsid w:val="001B3020"/>
    <w:rsid w:val="001B3461"/>
    <w:rsid w:val="001B36DB"/>
    <w:rsid w:val="001B3E46"/>
    <w:rsid w:val="001B460F"/>
    <w:rsid w:val="001B53B7"/>
    <w:rsid w:val="001B54BD"/>
    <w:rsid w:val="001B55A0"/>
    <w:rsid w:val="001B56CB"/>
    <w:rsid w:val="001B5BD1"/>
    <w:rsid w:val="001B61CF"/>
    <w:rsid w:val="001B660F"/>
    <w:rsid w:val="001B6CCF"/>
    <w:rsid w:val="001B6DB2"/>
    <w:rsid w:val="001B6E11"/>
    <w:rsid w:val="001B6ED4"/>
    <w:rsid w:val="001B6F79"/>
    <w:rsid w:val="001B716E"/>
    <w:rsid w:val="001B7391"/>
    <w:rsid w:val="001C055E"/>
    <w:rsid w:val="001C1C11"/>
    <w:rsid w:val="001C351A"/>
    <w:rsid w:val="001C3521"/>
    <w:rsid w:val="001C3A6B"/>
    <w:rsid w:val="001C4279"/>
    <w:rsid w:val="001C45AA"/>
    <w:rsid w:val="001C54F9"/>
    <w:rsid w:val="001C59D1"/>
    <w:rsid w:val="001C5B91"/>
    <w:rsid w:val="001C5D01"/>
    <w:rsid w:val="001C676F"/>
    <w:rsid w:val="001C6948"/>
    <w:rsid w:val="001C6B72"/>
    <w:rsid w:val="001C6C05"/>
    <w:rsid w:val="001C6D63"/>
    <w:rsid w:val="001C6D98"/>
    <w:rsid w:val="001C791B"/>
    <w:rsid w:val="001C79A6"/>
    <w:rsid w:val="001D04F3"/>
    <w:rsid w:val="001D07BE"/>
    <w:rsid w:val="001D0A5C"/>
    <w:rsid w:val="001D1806"/>
    <w:rsid w:val="001D1BCF"/>
    <w:rsid w:val="001D1E4E"/>
    <w:rsid w:val="001D1EFA"/>
    <w:rsid w:val="001D269F"/>
    <w:rsid w:val="001D290A"/>
    <w:rsid w:val="001D2DC5"/>
    <w:rsid w:val="001D2F8E"/>
    <w:rsid w:val="001D36D7"/>
    <w:rsid w:val="001D37BC"/>
    <w:rsid w:val="001D453D"/>
    <w:rsid w:val="001D4ABC"/>
    <w:rsid w:val="001D5964"/>
    <w:rsid w:val="001D5E2A"/>
    <w:rsid w:val="001D684D"/>
    <w:rsid w:val="001D77D0"/>
    <w:rsid w:val="001D78F7"/>
    <w:rsid w:val="001D7CEC"/>
    <w:rsid w:val="001E18D4"/>
    <w:rsid w:val="001E196F"/>
    <w:rsid w:val="001E30B2"/>
    <w:rsid w:val="001E3974"/>
    <w:rsid w:val="001E3EBD"/>
    <w:rsid w:val="001E425F"/>
    <w:rsid w:val="001E4F93"/>
    <w:rsid w:val="001E5384"/>
    <w:rsid w:val="001E5AE0"/>
    <w:rsid w:val="001E6095"/>
    <w:rsid w:val="001E6F6C"/>
    <w:rsid w:val="001E78DE"/>
    <w:rsid w:val="001F06B1"/>
    <w:rsid w:val="001F2893"/>
    <w:rsid w:val="001F2AF7"/>
    <w:rsid w:val="001F30E4"/>
    <w:rsid w:val="001F3207"/>
    <w:rsid w:val="001F326B"/>
    <w:rsid w:val="001F340D"/>
    <w:rsid w:val="001F366A"/>
    <w:rsid w:val="001F4C24"/>
    <w:rsid w:val="001F4C48"/>
    <w:rsid w:val="001F5EE5"/>
    <w:rsid w:val="001F617F"/>
    <w:rsid w:val="001F6559"/>
    <w:rsid w:val="001F668E"/>
    <w:rsid w:val="001F7168"/>
    <w:rsid w:val="001F75F6"/>
    <w:rsid w:val="00200767"/>
    <w:rsid w:val="00200D9B"/>
    <w:rsid w:val="00201214"/>
    <w:rsid w:val="00201498"/>
    <w:rsid w:val="002016C0"/>
    <w:rsid w:val="00201809"/>
    <w:rsid w:val="00201F99"/>
    <w:rsid w:val="00202918"/>
    <w:rsid w:val="00202B87"/>
    <w:rsid w:val="00202EB6"/>
    <w:rsid w:val="00203220"/>
    <w:rsid w:val="002038A0"/>
    <w:rsid w:val="00203D66"/>
    <w:rsid w:val="0020402B"/>
    <w:rsid w:val="002046C9"/>
    <w:rsid w:val="00206AE5"/>
    <w:rsid w:val="00206BAD"/>
    <w:rsid w:val="00206DF4"/>
    <w:rsid w:val="00206F94"/>
    <w:rsid w:val="00207064"/>
    <w:rsid w:val="00207A54"/>
    <w:rsid w:val="002107E4"/>
    <w:rsid w:val="002113B9"/>
    <w:rsid w:val="0021162A"/>
    <w:rsid w:val="0021192F"/>
    <w:rsid w:val="00211990"/>
    <w:rsid w:val="0021242A"/>
    <w:rsid w:val="002124E8"/>
    <w:rsid w:val="0021266C"/>
    <w:rsid w:val="0021296A"/>
    <w:rsid w:val="00212975"/>
    <w:rsid w:val="002129CF"/>
    <w:rsid w:val="00212A68"/>
    <w:rsid w:val="00213126"/>
    <w:rsid w:val="00213166"/>
    <w:rsid w:val="00213C33"/>
    <w:rsid w:val="00213EDF"/>
    <w:rsid w:val="00214336"/>
    <w:rsid w:val="00214C71"/>
    <w:rsid w:val="00215097"/>
    <w:rsid w:val="00215468"/>
    <w:rsid w:val="00215B89"/>
    <w:rsid w:val="002161DF"/>
    <w:rsid w:val="0021666A"/>
    <w:rsid w:val="0021729E"/>
    <w:rsid w:val="0022047B"/>
    <w:rsid w:val="002209C9"/>
    <w:rsid w:val="00220A04"/>
    <w:rsid w:val="00220C84"/>
    <w:rsid w:val="00221450"/>
    <w:rsid w:val="0022151D"/>
    <w:rsid w:val="00221D88"/>
    <w:rsid w:val="00222952"/>
    <w:rsid w:val="00222B95"/>
    <w:rsid w:val="00223040"/>
    <w:rsid w:val="00223095"/>
    <w:rsid w:val="002231E8"/>
    <w:rsid w:val="00223B47"/>
    <w:rsid w:val="00224593"/>
    <w:rsid w:val="00225407"/>
    <w:rsid w:val="00225625"/>
    <w:rsid w:val="00225D56"/>
    <w:rsid w:val="00225F3E"/>
    <w:rsid w:val="00226129"/>
    <w:rsid w:val="002262A7"/>
    <w:rsid w:val="00226A09"/>
    <w:rsid w:val="00226BCA"/>
    <w:rsid w:val="00226CAF"/>
    <w:rsid w:val="0022704C"/>
    <w:rsid w:val="002271F8"/>
    <w:rsid w:val="002273EF"/>
    <w:rsid w:val="00230098"/>
    <w:rsid w:val="0023011C"/>
    <w:rsid w:val="002305CA"/>
    <w:rsid w:val="00230B95"/>
    <w:rsid w:val="00231433"/>
    <w:rsid w:val="00231A91"/>
    <w:rsid w:val="00231E8A"/>
    <w:rsid w:val="0023224A"/>
    <w:rsid w:val="00232854"/>
    <w:rsid w:val="00233435"/>
    <w:rsid w:val="002335AC"/>
    <w:rsid w:val="002340E9"/>
    <w:rsid w:val="002348CF"/>
    <w:rsid w:val="00235207"/>
    <w:rsid w:val="00235358"/>
    <w:rsid w:val="00235535"/>
    <w:rsid w:val="00236A35"/>
    <w:rsid w:val="0023749D"/>
    <w:rsid w:val="002374E8"/>
    <w:rsid w:val="00237F71"/>
    <w:rsid w:val="002405AA"/>
    <w:rsid w:val="00240BFC"/>
    <w:rsid w:val="00240E5F"/>
    <w:rsid w:val="00240EC2"/>
    <w:rsid w:val="00241FEB"/>
    <w:rsid w:val="00242190"/>
    <w:rsid w:val="002433A7"/>
    <w:rsid w:val="00243E8B"/>
    <w:rsid w:val="0024411A"/>
    <w:rsid w:val="00244452"/>
    <w:rsid w:val="0024476B"/>
    <w:rsid w:val="00244BA8"/>
    <w:rsid w:val="00245616"/>
    <w:rsid w:val="00245A4B"/>
    <w:rsid w:val="00245D5A"/>
    <w:rsid w:val="00245E3B"/>
    <w:rsid w:val="002460E7"/>
    <w:rsid w:val="00246B56"/>
    <w:rsid w:val="00246C46"/>
    <w:rsid w:val="00246E79"/>
    <w:rsid w:val="00247230"/>
    <w:rsid w:val="00247861"/>
    <w:rsid w:val="0024788C"/>
    <w:rsid w:val="00247B2E"/>
    <w:rsid w:val="00247F8A"/>
    <w:rsid w:val="002512F7"/>
    <w:rsid w:val="00251899"/>
    <w:rsid w:val="00251F63"/>
    <w:rsid w:val="00252022"/>
    <w:rsid w:val="002524DF"/>
    <w:rsid w:val="00252533"/>
    <w:rsid w:val="00252634"/>
    <w:rsid w:val="002527F7"/>
    <w:rsid w:val="00252826"/>
    <w:rsid w:val="002535C5"/>
    <w:rsid w:val="0025538C"/>
    <w:rsid w:val="0025560E"/>
    <w:rsid w:val="0025599D"/>
    <w:rsid w:val="0025645E"/>
    <w:rsid w:val="002564AB"/>
    <w:rsid w:val="00256738"/>
    <w:rsid w:val="00256E56"/>
    <w:rsid w:val="00257208"/>
    <w:rsid w:val="002576B4"/>
    <w:rsid w:val="00257B60"/>
    <w:rsid w:val="00257DAE"/>
    <w:rsid w:val="00260226"/>
    <w:rsid w:val="00260243"/>
    <w:rsid w:val="002602F1"/>
    <w:rsid w:val="00260E5B"/>
    <w:rsid w:val="00260FA6"/>
    <w:rsid w:val="002612F4"/>
    <w:rsid w:val="00261B6C"/>
    <w:rsid w:val="00262939"/>
    <w:rsid w:val="00262C5A"/>
    <w:rsid w:val="002633DE"/>
    <w:rsid w:val="002637BF"/>
    <w:rsid w:val="00263875"/>
    <w:rsid w:val="00263CFD"/>
    <w:rsid w:val="00263DE1"/>
    <w:rsid w:val="002640EA"/>
    <w:rsid w:val="00264457"/>
    <w:rsid w:val="00264562"/>
    <w:rsid w:val="00264DB7"/>
    <w:rsid w:val="00264F66"/>
    <w:rsid w:val="002659FD"/>
    <w:rsid w:val="00265D45"/>
    <w:rsid w:val="00265D93"/>
    <w:rsid w:val="00265E37"/>
    <w:rsid w:val="002663A0"/>
    <w:rsid w:val="0026664A"/>
    <w:rsid w:val="002667B4"/>
    <w:rsid w:val="00266C36"/>
    <w:rsid w:val="00266C94"/>
    <w:rsid w:val="00267600"/>
    <w:rsid w:val="0026778F"/>
    <w:rsid w:val="00267AE2"/>
    <w:rsid w:val="00267C5D"/>
    <w:rsid w:val="00267CA6"/>
    <w:rsid w:val="00267DE3"/>
    <w:rsid w:val="00270158"/>
    <w:rsid w:val="002709CE"/>
    <w:rsid w:val="00271024"/>
    <w:rsid w:val="00271778"/>
    <w:rsid w:val="002718B7"/>
    <w:rsid w:val="00271B49"/>
    <w:rsid w:val="00272328"/>
    <w:rsid w:val="002724C9"/>
    <w:rsid w:val="002736E5"/>
    <w:rsid w:val="00273CF0"/>
    <w:rsid w:val="0027412E"/>
    <w:rsid w:val="002746FB"/>
    <w:rsid w:val="00274720"/>
    <w:rsid w:val="00274B40"/>
    <w:rsid w:val="00274B58"/>
    <w:rsid w:val="00274BBA"/>
    <w:rsid w:val="00274BC7"/>
    <w:rsid w:val="002759BB"/>
    <w:rsid w:val="00276A59"/>
    <w:rsid w:val="00276C8F"/>
    <w:rsid w:val="00276E94"/>
    <w:rsid w:val="00277469"/>
    <w:rsid w:val="002775DA"/>
    <w:rsid w:val="00277FA2"/>
    <w:rsid w:val="00280273"/>
    <w:rsid w:val="00280538"/>
    <w:rsid w:val="0028064B"/>
    <w:rsid w:val="00280701"/>
    <w:rsid w:val="0028092A"/>
    <w:rsid w:val="00280F40"/>
    <w:rsid w:val="00281309"/>
    <w:rsid w:val="002819A0"/>
    <w:rsid w:val="00281FF6"/>
    <w:rsid w:val="002852CB"/>
    <w:rsid w:val="00285B67"/>
    <w:rsid w:val="00287102"/>
    <w:rsid w:val="002871B2"/>
    <w:rsid w:val="00287FA9"/>
    <w:rsid w:val="0029009A"/>
    <w:rsid w:val="00290405"/>
    <w:rsid w:val="002907AC"/>
    <w:rsid w:val="0029124D"/>
    <w:rsid w:val="0029151E"/>
    <w:rsid w:val="00292409"/>
    <w:rsid w:val="002924CD"/>
    <w:rsid w:val="0029272E"/>
    <w:rsid w:val="002929FF"/>
    <w:rsid w:val="00292EC7"/>
    <w:rsid w:val="0029398B"/>
    <w:rsid w:val="00293A54"/>
    <w:rsid w:val="00293A91"/>
    <w:rsid w:val="00293F6D"/>
    <w:rsid w:val="00293FD4"/>
    <w:rsid w:val="002942CE"/>
    <w:rsid w:val="00294456"/>
    <w:rsid w:val="0029498F"/>
    <w:rsid w:val="00294B33"/>
    <w:rsid w:val="00294ED1"/>
    <w:rsid w:val="00295A98"/>
    <w:rsid w:val="00295F75"/>
    <w:rsid w:val="00296EBE"/>
    <w:rsid w:val="00296FC9"/>
    <w:rsid w:val="00297010"/>
    <w:rsid w:val="00297303"/>
    <w:rsid w:val="00297802"/>
    <w:rsid w:val="00297B33"/>
    <w:rsid w:val="002A0050"/>
    <w:rsid w:val="002A0352"/>
    <w:rsid w:val="002A0B0B"/>
    <w:rsid w:val="002A1165"/>
    <w:rsid w:val="002A2049"/>
    <w:rsid w:val="002A2211"/>
    <w:rsid w:val="002A26C1"/>
    <w:rsid w:val="002A2A88"/>
    <w:rsid w:val="002A2AA8"/>
    <w:rsid w:val="002A346E"/>
    <w:rsid w:val="002A3ACC"/>
    <w:rsid w:val="002A3EDF"/>
    <w:rsid w:val="002A3FCD"/>
    <w:rsid w:val="002A4669"/>
    <w:rsid w:val="002A4A44"/>
    <w:rsid w:val="002A4ADC"/>
    <w:rsid w:val="002A4D0B"/>
    <w:rsid w:val="002A4D48"/>
    <w:rsid w:val="002A4DAC"/>
    <w:rsid w:val="002A5102"/>
    <w:rsid w:val="002A57FE"/>
    <w:rsid w:val="002A58E3"/>
    <w:rsid w:val="002A646A"/>
    <w:rsid w:val="002A6EB9"/>
    <w:rsid w:val="002A704E"/>
    <w:rsid w:val="002A7C5D"/>
    <w:rsid w:val="002B03C4"/>
    <w:rsid w:val="002B04E9"/>
    <w:rsid w:val="002B0D6D"/>
    <w:rsid w:val="002B13DC"/>
    <w:rsid w:val="002B1E3E"/>
    <w:rsid w:val="002B21C4"/>
    <w:rsid w:val="002B36FC"/>
    <w:rsid w:val="002B4163"/>
    <w:rsid w:val="002B42D0"/>
    <w:rsid w:val="002B44BC"/>
    <w:rsid w:val="002B4E69"/>
    <w:rsid w:val="002B5011"/>
    <w:rsid w:val="002B5394"/>
    <w:rsid w:val="002B5CB5"/>
    <w:rsid w:val="002B5D3E"/>
    <w:rsid w:val="002B5D91"/>
    <w:rsid w:val="002B5EFB"/>
    <w:rsid w:val="002B60DD"/>
    <w:rsid w:val="002B67AF"/>
    <w:rsid w:val="002B71EE"/>
    <w:rsid w:val="002B72CA"/>
    <w:rsid w:val="002B752A"/>
    <w:rsid w:val="002B77B9"/>
    <w:rsid w:val="002B7C3D"/>
    <w:rsid w:val="002B7D9D"/>
    <w:rsid w:val="002C111E"/>
    <w:rsid w:val="002C1168"/>
    <w:rsid w:val="002C1977"/>
    <w:rsid w:val="002C1ADE"/>
    <w:rsid w:val="002C1F33"/>
    <w:rsid w:val="002C20DC"/>
    <w:rsid w:val="002C296C"/>
    <w:rsid w:val="002C2F3C"/>
    <w:rsid w:val="002C33A3"/>
    <w:rsid w:val="002C3E84"/>
    <w:rsid w:val="002C475E"/>
    <w:rsid w:val="002C4A91"/>
    <w:rsid w:val="002C4DDE"/>
    <w:rsid w:val="002C5106"/>
    <w:rsid w:val="002C520B"/>
    <w:rsid w:val="002C520E"/>
    <w:rsid w:val="002C556C"/>
    <w:rsid w:val="002C59AC"/>
    <w:rsid w:val="002C5B3B"/>
    <w:rsid w:val="002C6436"/>
    <w:rsid w:val="002C6D03"/>
    <w:rsid w:val="002C7FB3"/>
    <w:rsid w:val="002D06CD"/>
    <w:rsid w:val="002D06FF"/>
    <w:rsid w:val="002D10C0"/>
    <w:rsid w:val="002D1286"/>
    <w:rsid w:val="002D13E1"/>
    <w:rsid w:val="002D1E7C"/>
    <w:rsid w:val="002D22C0"/>
    <w:rsid w:val="002D255B"/>
    <w:rsid w:val="002D2A3F"/>
    <w:rsid w:val="002D2BE7"/>
    <w:rsid w:val="002D317F"/>
    <w:rsid w:val="002D31AB"/>
    <w:rsid w:val="002D3283"/>
    <w:rsid w:val="002D3330"/>
    <w:rsid w:val="002D3854"/>
    <w:rsid w:val="002D386B"/>
    <w:rsid w:val="002D3DAC"/>
    <w:rsid w:val="002D3F8B"/>
    <w:rsid w:val="002D42DC"/>
    <w:rsid w:val="002D441F"/>
    <w:rsid w:val="002D5630"/>
    <w:rsid w:val="002D58C2"/>
    <w:rsid w:val="002D5CD0"/>
    <w:rsid w:val="002D5D39"/>
    <w:rsid w:val="002D5F7F"/>
    <w:rsid w:val="002D6420"/>
    <w:rsid w:val="002D66A6"/>
    <w:rsid w:val="002D66B3"/>
    <w:rsid w:val="002D71D7"/>
    <w:rsid w:val="002D7C2F"/>
    <w:rsid w:val="002D7E59"/>
    <w:rsid w:val="002E01A5"/>
    <w:rsid w:val="002E0BD2"/>
    <w:rsid w:val="002E127F"/>
    <w:rsid w:val="002E1898"/>
    <w:rsid w:val="002E22DC"/>
    <w:rsid w:val="002E255D"/>
    <w:rsid w:val="002E26FA"/>
    <w:rsid w:val="002E31F1"/>
    <w:rsid w:val="002E38EF"/>
    <w:rsid w:val="002E3E97"/>
    <w:rsid w:val="002E45D9"/>
    <w:rsid w:val="002E49A4"/>
    <w:rsid w:val="002E4CC7"/>
    <w:rsid w:val="002E4D74"/>
    <w:rsid w:val="002E5036"/>
    <w:rsid w:val="002E50D4"/>
    <w:rsid w:val="002E538E"/>
    <w:rsid w:val="002E66D6"/>
    <w:rsid w:val="002E72EA"/>
    <w:rsid w:val="002E7790"/>
    <w:rsid w:val="002E7C4D"/>
    <w:rsid w:val="002F0000"/>
    <w:rsid w:val="002F015F"/>
    <w:rsid w:val="002F04E3"/>
    <w:rsid w:val="002F0694"/>
    <w:rsid w:val="002F0D94"/>
    <w:rsid w:val="002F1A8D"/>
    <w:rsid w:val="002F1E2E"/>
    <w:rsid w:val="002F2057"/>
    <w:rsid w:val="002F20A6"/>
    <w:rsid w:val="002F21B6"/>
    <w:rsid w:val="002F2268"/>
    <w:rsid w:val="002F2389"/>
    <w:rsid w:val="002F26C3"/>
    <w:rsid w:val="002F2E33"/>
    <w:rsid w:val="002F2FD0"/>
    <w:rsid w:val="002F354E"/>
    <w:rsid w:val="002F3E7F"/>
    <w:rsid w:val="002F489E"/>
    <w:rsid w:val="002F4B62"/>
    <w:rsid w:val="002F546B"/>
    <w:rsid w:val="002F57DE"/>
    <w:rsid w:val="002F58EE"/>
    <w:rsid w:val="002F60D8"/>
    <w:rsid w:val="002F65CA"/>
    <w:rsid w:val="002F7249"/>
    <w:rsid w:val="002F7272"/>
    <w:rsid w:val="002F72E9"/>
    <w:rsid w:val="002F75BC"/>
    <w:rsid w:val="00300A4A"/>
    <w:rsid w:val="00301250"/>
    <w:rsid w:val="003012C2"/>
    <w:rsid w:val="00301DF4"/>
    <w:rsid w:val="00302C18"/>
    <w:rsid w:val="00302E7E"/>
    <w:rsid w:val="003039E7"/>
    <w:rsid w:val="00303D65"/>
    <w:rsid w:val="00303FF9"/>
    <w:rsid w:val="00304449"/>
    <w:rsid w:val="003047B3"/>
    <w:rsid w:val="00305618"/>
    <w:rsid w:val="00305686"/>
    <w:rsid w:val="003064F7"/>
    <w:rsid w:val="0030798B"/>
    <w:rsid w:val="0031046F"/>
    <w:rsid w:val="003104B7"/>
    <w:rsid w:val="003105C7"/>
    <w:rsid w:val="003107DC"/>
    <w:rsid w:val="00310D57"/>
    <w:rsid w:val="00310F3B"/>
    <w:rsid w:val="00310F8A"/>
    <w:rsid w:val="00311413"/>
    <w:rsid w:val="00311820"/>
    <w:rsid w:val="0031195E"/>
    <w:rsid w:val="00311982"/>
    <w:rsid w:val="00312416"/>
    <w:rsid w:val="00312B2F"/>
    <w:rsid w:val="00312F1D"/>
    <w:rsid w:val="003135D3"/>
    <w:rsid w:val="00313C5A"/>
    <w:rsid w:val="00313F71"/>
    <w:rsid w:val="00314FB7"/>
    <w:rsid w:val="00315692"/>
    <w:rsid w:val="0031576B"/>
    <w:rsid w:val="00315DDC"/>
    <w:rsid w:val="0031612A"/>
    <w:rsid w:val="003165B5"/>
    <w:rsid w:val="0031687E"/>
    <w:rsid w:val="00316EEC"/>
    <w:rsid w:val="003174E8"/>
    <w:rsid w:val="003175F5"/>
    <w:rsid w:val="00317C08"/>
    <w:rsid w:val="00317E2C"/>
    <w:rsid w:val="003206C9"/>
    <w:rsid w:val="00321480"/>
    <w:rsid w:val="0032236A"/>
    <w:rsid w:val="00323942"/>
    <w:rsid w:val="00323FAE"/>
    <w:rsid w:val="003240A6"/>
    <w:rsid w:val="003244FA"/>
    <w:rsid w:val="003247CD"/>
    <w:rsid w:val="00324A3E"/>
    <w:rsid w:val="00324C43"/>
    <w:rsid w:val="00324F1F"/>
    <w:rsid w:val="00324F9E"/>
    <w:rsid w:val="0032502F"/>
    <w:rsid w:val="00325310"/>
    <w:rsid w:val="003257AE"/>
    <w:rsid w:val="00325A85"/>
    <w:rsid w:val="00325C03"/>
    <w:rsid w:val="00325F54"/>
    <w:rsid w:val="003260F7"/>
    <w:rsid w:val="003261D6"/>
    <w:rsid w:val="003267CA"/>
    <w:rsid w:val="00326DF6"/>
    <w:rsid w:val="00326FC1"/>
    <w:rsid w:val="00327D8D"/>
    <w:rsid w:val="00327EAB"/>
    <w:rsid w:val="003303A3"/>
    <w:rsid w:val="00331213"/>
    <w:rsid w:val="00331367"/>
    <w:rsid w:val="00331622"/>
    <w:rsid w:val="0033206F"/>
    <w:rsid w:val="0033278B"/>
    <w:rsid w:val="00332818"/>
    <w:rsid w:val="00332FC7"/>
    <w:rsid w:val="003336D9"/>
    <w:rsid w:val="00333CD9"/>
    <w:rsid w:val="00333FF4"/>
    <w:rsid w:val="0033546A"/>
    <w:rsid w:val="003355AD"/>
    <w:rsid w:val="003357DE"/>
    <w:rsid w:val="00336292"/>
    <w:rsid w:val="003363A9"/>
    <w:rsid w:val="0033792A"/>
    <w:rsid w:val="0033797B"/>
    <w:rsid w:val="00337E8F"/>
    <w:rsid w:val="003401C6"/>
    <w:rsid w:val="00340397"/>
    <w:rsid w:val="003403D0"/>
    <w:rsid w:val="003408F9"/>
    <w:rsid w:val="00341145"/>
    <w:rsid w:val="0034263A"/>
    <w:rsid w:val="00342C31"/>
    <w:rsid w:val="00342FF1"/>
    <w:rsid w:val="0034311C"/>
    <w:rsid w:val="00343256"/>
    <w:rsid w:val="00343271"/>
    <w:rsid w:val="00343755"/>
    <w:rsid w:val="00343816"/>
    <w:rsid w:val="0034438C"/>
    <w:rsid w:val="003443B6"/>
    <w:rsid w:val="00344C68"/>
    <w:rsid w:val="00344F66"/>
    <w:rsid w:val="003450A5"/>
    <w:rsid w:val="00345454"/>
    <w:rsid w:val="00345712"/>
    <w:rsid w:val="0034582F"/>
    <w:rsid w:val="00346004"/>
    <w:rsid w:val="00347032"/>
    <w:rsid w:val="00347F5D"/>
    <w:rsid w:val="003509EB"/>
    <w:rsid w:val="003513E1"/>
    <w:rsid w:val="003518D8"/>
    <w:rsid w:val="00351DC3"/>
    <w:rsid w:val="0035294A"/>
    <w:rsid w:val="00352AEB"/>
    <w:rsid w:val="0035320C"/>
    <w:rsid w:val="00353412"/>
    <w:rsid w:val="003537BA"/>
    <w:rsid w:val="00353D44"/>
    <w:rsid w:val="00353FDD"/>
    <w:rsid w:val="003545EB"/>
    <w:rsid w:val="00354DEB"/>
    <w:rsid w:val="0035527A"/>
    <w:rsid w:val="0035555D"/>
    <w:rsid w:val="00357131"/>
    <w:rsid w:val="003601E7"/>
    <w:rsid w:val="00360274"/>
    <w:rsid w:val="0036078E"/>
    <w:rsid w:val="003617C5"/>
    <w:rsid w:val="00361A40"/>
    <w:rsid w:val="00361FEA"/>
    <w:rsid w:val="00362912"/>
    <w:rsid w:val="0036328E"/>
    <w:rsid w:val="00363D49"/>
    <w:rsid w:val="00364321"/>
    <w:rsid w:val="00364869"/>
    <w:rsid w:val="00364BD4"/>
    <w:rsid w:val="00364EBF"/>
    <w:rsid w:val="003650DF"/>
    <w:rsid w:val="00365115"/>
    <w:rsid w:val="003654A8"/>
    <w:rsid w:val="003654C0"/>
    <w:rsid w:val="0036592F"/>
    <w:rsid w:val="00365C00"/>
    <w:rsid w:val="00365C63"/>
    <w:rsid w:val="00366851"/>
    <w:rsid w:val="00366ABB"/>
    <w:rsid w:val="0036728B"/>
    <w:rsid w:val="00367B67"/>
    <w:rsid w:val="00370271"/>
    <w:rsid w:val="003704B2"/>
    <w:rsid w:val="00370C16"/>
    <w:rsid w:val="003715D1"/>
    <w:rsid w:val="00371634"/>
    <w:rsid w:val="00371C72"/>
    <w:rsid w:val="00371CCF"/>
    <w:rsid w:val="00372560"/>
    <w:rsid w:val="00372D53"/>
    <w:rsid w:val="00373704"/>
    <w:rsid w:val="00373B72"/>
    <w:rsid w:val="00374600"/>
    <w:rsid w:val="00374AA0"/>
    <w:rsid w:val="00374F63"/>
    <w:rsid w:val="003753BA"/>
    <w:rsid w:val="0037592F"/>
    <w:rsid w:val="00375FF3"/>
    <w:rsid w:val="0037604A"/>
    <w:rsid w:val="0037649C"/>
    <w:rsid w:val="003765B3"/>
    <w:rsid w:val="00376F1C"/>
    <w:rsid w:val="003779CF"/>
    <w:rsid w:val="00377D3B"/>
    <w:rsid w:val="00380C22"/>
    <w:rsid w:val="00381450"/>
    <w:rsid w:val="00381868"/>
    <w:rsid w:val="00381E04"/>
    <w:rsid w:val="003823F6"/>
    <w:rsid w:val="003825D5"/>
    <w:rsid w:val="00382A18"/>
    <w:rsid w:val="00383924"/>
    <w:rsid w:val="00384209"/>
    <w:rsid w:val="003849BB"/>
    <w:rsid w:val="00385084"/>
    <w:rsid w:val="0038579C"/>
    <w:rsid w:val="00385A40"/>
    <w:rsid w:val="00385CBC"/>
    <w:rsid w:val="00385FAD"/>
    <w:rsid w:val="003860F5"/>
    <w:rsid w:val="0038631D"/>
    <w:rsid w:val="00386837"/>
    <w:rsid w:val="00386907"/>
    <w:rsid w:val="00386BA5"/>
    <w:rsid w:val="003871F9"/>
    <w:rsid w:val="0038728B"/>
    <w:rsid w:val="0038788A"/>
    <w:rsid w:val="00387B9A"/>
    <w:rsid w:val="00387BFE"/>
    <w:rsid w:val="00387F48"/>
    <w:rsid w:val="00387FBE"/>
    <w:rsid w:val="00390191"/>
    <w:rsid w:val="00390A44"/>
    <w:rsid w:val="00390B26"/>
    <w:rsid w:val="00391AF1"/>
    <w:rsid w:val="00391DBF"/>
    <w:rsid w:val="00391F0E"/>
    <w:rsid w:val="00391FAE"/>
    <w:rsid w:val="00392323"/>
    <w:rsid w:val="00392D31"/>
    <w:rsid w:val="00393175"/>
    <w:rsid w:val="00393637"/>
    <w:rsid w:val="00393F48"/>
    <w:rsid w:val="00393F7B"/>
    <w:rsid w:val="003942D6"/>
    <w:rsid w:val="00394357"/>
    <w:rsid w:val="00394D74"/>
    <w:rsid w:val="00395531"/>
    <w:rsid w:val="003978BE"/>
    <w:rsid w:val="00397941"/>
    <w:rsid w:val="003A0623"/>
    <w:rsid w:val="003A0656"/>
    <w:rsid w:val="003A08D4"/>
    <w:rsid w:val="003A0F68"/>
    <w:rsid w:val="003A10FB"/>
    <w:rsid w:val="003A1982"/>
    <w:rsid w:val="003A1C3F"/>
    <w:rsid w:val="003A1CEC"/>
    <w:rsid w:val="003A2316"/>
    <w:rsid w:val="003A269F"/>
    <w:rsid w:val="003A2733"/>
    <w:rsid w:val="003A303A"/>
    <w:rsid w:val="003A4C77"/>
    <w:rsid w:val="003A4E9C"/>
    <w:rsid w:val="003A4FAE"/>
    <w:rsid w:val="003A542C"/>
    <w:rsid w:val="003A5A36"/>
    <w:rsid w:val="003A5D19"/>
    <w:rsid w:val="003A5EF6"/>
    <w:rsid w:val="003A626B"/>
    <w:rsid w:val="003A6489"/>
    <w:rsid w:val="003A7237"/>
    <w:rsid w:val="003A73D5"/>
    <w:rsid w:val="003A7E57"/>
    <w:rsid w:val="003B0D75"/>
    <w:rsid w:val="003B10FD"/>
    <w:rsid w:val="003B16EC"/>
    <w:rsid w:val="003B1A23"/>
    <w:rsid w:val="003B20E0"/>
    <w:rsid w:val="003B26B4"/>
    <w:rsid w:val="003B3579"/>
    <w:rsid w:val="003B372F"/>
    <w:rsid w:val="003B3C75"/>
    <w:rsid w:val="003B3CDD"/>
    <w:rsid w:val="003B3FA8"/>
    <w:rsid w:val="003B400B"/>
    <w:rsid w:val="003B4544"/>
    <w:rsid w:val="003B56F0"/>
    <w:rsid w:val="003B57A8"/>
    <w:rsid w:val="003B58F3"/>
    <w:rsid w:val="003B64BB"/>
    <w:rsid w:val="003B788F"/>
    <w:rsid w:val="003C036C"/>
    <w:rsid w:val="003C0D62"/>
    <w:rsid w:val="003C124D"/>
    <w:rsid w:val="003C1A24"/>
    <w:rsid w:val="003C1F1B"/>
    <w:rsid w:val="003C1F39"/>
    <w:rsid w:val="003C25FF"/>
    <w:rsid w:val="003C27B3"/>
    <w:rsid w:val="003C2A9F"/>
    <w:rsid w:val="003C2D25"/>
    <w:rsid w:val="003C311D"/>
    <w:rsid w:val="003C3AF7"/>
    <w:rsid w:val="003C400F"/>
    <w:rsid w:val="003C4599"/>
    <w:rsid w:val="003C4664"/>
    <w:rsid w:val="003C4EC2"/>
    <w:rsid w:val="003C5043"/>
    <w:rsid w:val="003C514F"/>
    <w:rsid w:val="003C5921"/>
    <w:rsid w:val="003C6010"/>
    <w:rsid w:val="003C6060"/>
    <w:rsid w:val="003C6A30"/>
    <w:rsid w:val="003C6EE0"/>
    <w:rsid w:val="003C7604"/>
    <w:rsid w:val="003C76B8"/>
    <w:rsid w:val="003D0C80"/>
    <w:rsid w:val="003D131B"/>
    <w:rsid w:val="003D1B20"/>
    <w:rsid w:val="003D1EA1"/>
    <w:rsid w:val="003D231F"/>
    <w:rsid w:val="003D2738"/>
    <w:rsid w:val="003D2B83"/>
    <w:rsid w:val="003D2CDE"/>
    <w:rsid w:val="003D32F4"/>
    <w:rsid w:val="003D353C"/>
    <w:rsid w:val="003D4227"/>
    <w:rsid w:val="003D49D0"/>
    <w:rsid w:val="003D49E8"/>
    <w:rsid w:val="003D4C7A"/>
    <w:rsid w:val="003D4F3C"/>
    <w:rsid w:val="003D53EC"/>
    <w:rsid w:val="003D5732"/>
    <w:rsid w:val="003D589D"/>
    <w:rsid w:val="003D60CE"/>
    <w:rsid w:val="003D66B3"/>
    <w:rsid w:val="003D6775"/>
    <w:rsid w:val="003D69AB"/>
    <w:rsid w:val="003D6A4A"/>
    <w:rsid w:val="003D6B92"/>
    <w:rsid w:val="003D6E5B"/>
    <w:rsid w:val="003D6F9E"/>
    <w:rsid w:val="003D7179"/>
    <w:rsid w:val="003D7F1E"/>
    <w:rsid w:val="003E099A"/>
    <w:rsid w:val="003E0D8F"/>
    <w:rsid w:val="003E130E"/>
    <w:rsid w:val="003E19E3"/>
    <w:rsid w:val="003E1B68"/>
    <w:rsid w:val="003E1F70"/>
    <w:rsid w:val="003E202C"/>
    <w:rsid w:val="003E302C"/>
    <w:rsid w:val="003E3221"/>
    <w:rsid w:val="003E3828"/>
    <w:rsid w:val="003E3CBE"/>
    <w:rsid w:val="003E4566"/>
    <w:rsid w:val="003E4715"/>
    <w:rsid w:val="003E5B46"/>
    <w:rsid w:val="003E61DC"/>
    <w:rsid w:val="003E63ED"/>
    <w:rsid w:val="003E6717"/>
    <w:rsid w:val="003E6A95"/>
    <w:rsid w:val="003E7093"/>
    <w:rsid w:val="003E7550"/>
    <w:rsid w:val="003E77E2"/>
    <w:rsid w:val="003E7E60"/>
    <w:rsid w:val="003F006E"/>
    <w:rsid w:val="003F0C22"/>
    <w:rsid w:val="003F0D76"/>
    <w:rsid w:val="003F0F0D"/>
    <w:rsid w:val="003F1331"/>
    <w:rsid w:val="003F1655"/>
    <w:rsid w:val="003F1F2F"/>
    <w:rsid w:val="003F2523"/>
    <w:rsid w:val="003F286B"/>
    <w:rsid w:val="003F2F46"/>
    <w:rsid w:val="003F4DFE"/>
    <w:rsid w:val="003F5497"/>
    <w:rsid w:val="003F649E"/>
    <w:rsid w:val="003F6888"/>
    <w:rsid w:val="003F6906"/>
    <w:rsid w:val="003F6B09"/>
    <w:rsid w:val="003F7408"/>
    <w:rsid w:val="003F7530"/>
    <w:rsid w:val="004009C7"/>
    <w:rsid w:val="00402125"/>
    <w:rsid w:val="00402251"/>
    <w:rsid w:val="004024B1"/>
    <w:rsid w:val="004026BB"/>
    <w:rsid w:val="004027E1"/>
    <w:rsid w:val="00402BF0"/>
    <w:rsid w:val="00402D2E"/>
    <w:rsid w:val="00402E98"/>
    <w:rsid w:val="0040398A"/>
    <w:rsid w:val="00403A16"/>
    <w:rsid w:val="00403BE6"/>
    <w:rsid w:val="00404624"/>
    <w:rsid w:val="004046D6"/>
    <w:rsid w:val="004046DC"/>
    <w:rsid w:val="00405359"/>
    <w:rsid w:val="004053ED"/>
    <w:rsid w:val="00405FB9"/>
    <w:rsid w:val="00405FE4"/>
    <w:rsid w:val="00406183"/>
    <w:rsid w:val="00406393"/>
    <w:rsid w:val="00406A10"/>
    <w:rsid w:val="00406DE9"/>
    <w:rsid w:val="00407083"/>
    <w:rsid w:val="00407825"/>
    <w:rsid w:val="0041045B"/>
    <w:rsid w:val="004106E2"/>
    <w:rsid w:val="00410A55"/>
    <w:rsid w:val="00410AAD"/>
    <w:rsid w:val="00411847"/>
    <w:rsid w:val="00411A7B"/>
    <w:rsid w:val="00412185"/>
    <w:rsid w:val="004124A8"/>
    <w:rsid w:val="004124C9"/>
    <w:rsid w:val="00412610"/>
    <w:rsid w:val="00412836"/>
    <w:rsid w:val="004128FE"/>
    <w:rsid w:val="0041312C"/>
    <w:rsid w:val="00413211"/>
    <w:rsid w:val="00413328"/>
    <w:rsid w:val="004135DD"/>
    <w:rsid w:val="0041381F"/>
    <w:rsid w:val="00413B0E"/>
    <w:rsid w:val="00413B1C"/>
    <w:rsid w:val="00413E8E"/>
    <w:rsid w:val="00414139"/>
    <w:rsid w:val="00414759"/>
    <w:rsid w:val="00414C3D"/>
    <w:rsid w:val="00415140"/>
    <w:rsid w:val="004152EE"/>
    <w:rsid w:val="00415AF8"/>
    <w:rsid w:val="0041606C"/>
    <w:rsid w:val="004163BA"/>
    <w:rsid w:val="00416410"/>
    <w:rsid w:val="0041663F"/>
    <w:rsid w:val="00416962"/>
    <w:rsid w:val="00417D7C"/>
    <w:rsid w:val="004202E0"/>
    <w:rsid w:val="004205E4"/>
    <w:rsid w:val="00420F03"/>
    <w:rsid w:val="0042124F"/>
    <w:rsid w:val="004216D2"/>
    <w:rsid w:val="00421850"/>
    <w:rsid w:val="00421B0F"/>
    <w:rsid w:val="00421F59"/>
    <w:rsid w:val="00422067"/>
    <w:rsid w:val="0042226B"/>
    <w:rsid w:val="00422506"/>
    <w:rsid w:val="0042404E"/>
    <w:rsid w:val="004240A6"/>
    <w:rsid w:val="0042442E"/>
    <w:rsid w:val="004249D3"/>
    <w:rsid w:val="00424BC8"/>
    <w:rsid w:val="00425F1B"/>
    <w:rsid w:val="00426470"/>
    <w:rsid w:val="00426D9E"/>
    <w:rsid w:val="0042704B"/>
    <w:rsid w:val="00427599"/>
    <w:rsid w:val="00427633"/>
    <w:rsid w:val="00427FD2"/>
    <w:rsid w:val="00430BBC"/>
    <w:rsid w:val="00430ED7"/>
    <w:rsid w:val="00431131"/>
    <w:rsid w:val="0043120A"/>
    <w:rsid w:val="00431B68"/>
    <w:rsid w:val="00431CED"/>
    <w:rsid w:val="00432926"/>
    <w:rsid w:val="00432BF7"/>
    <w:rsid w:val="00432CBB"/>
    <w:rsid w:val="00433473"/>
    <w:rsid w:val="004337C1"/>
    <w:rsid w:val="004337E7"/>
    <w:rsid w:val="00433B7D"/>
    <w:rsid w:val="00434045"/>
    <w:rsid w:val="004341F6"/>
    <w:rsid w:val="00434AF2"/>
    <w:rsid w:val="00434C8E"/>
    <w:rsid w:val="004356B0"/>
    <w:rsid w:val="00435936"/>
    <w:rsid w:val="00435C01"/>
    <w:rsid w:val="00436790"/>
    <w:rsid w:val="004368A7"/>
    <w:rsid w:val="00436C86"/>
    <w:rsid w:val="00436CFD"/>
    <w:rsid w:val="00436F3B"/>
    <w:rsid w:val="00437C9C"/>
    <w:rsid w:val="00437E20"/>
    <w:rsid w:val="00440B18"/>
    <w:rsid w:val="00441373"/>
    <w:rsid w:val="00441E63"/>
    <w:rsid w:val="004424C7"/>
    <w:rsid w:val="00442B33"/>
    <w:rsid w:val="00443590"/>
    <w:rsid w:val="0044410D"/>
    <w:rsid w:val="00444477"/>
    <w:rsid w:val="00444A79"/>
    <w:rsid w:val="00444D3D"/>
    <w:rsid w:val="00445370"/>
    <w:rsid w:val="004453E5"/>
    <w:rsid w:val="00445626"/>
    <w:rsid w:val="00445BEC"/>
    <w:rsid w:val="00445DDD"/>
    <w:rsid w:val="0044633F"/>
    <w:rsid w:val="00446A6A"/>
    <w:rsid w:val="00446FB6"/>
    <w:rsid w:val="004478D8"/>
    <w:rsid w:val="00447CBF"/>
    <w:rsid w:val="00447DD4"/>
    <w:rsid w:val="004503DE"/>
    <w:rsid w:val="00450546"/>
    <w:rsid w:val="00450586"/>
    <w:rsid w:val="00450A2E"/>
    <w:rsid w:val="00451C3E"/>
    <w:rsid w:val="00451C61"/>
    <w:rsid w:val="00453FC5"/>
    <w:rsid w:val="004540B8"/>
    <w:rsid w:val="00454676"/>
    <w:rsid w:val="0045480A"/>
    <w:rsid w:val="0045544B"/>
    <w:rsid w:val="00455E81"/>
    <w:rsid w:val="00455F3E"/>
    <w:rsid w:val="004562EC"/>
    <w:rsid w:val="004568B8"/>
    <w:rsid w:val="00456BB1"/>
    <w:rsid w:val="0045736B"/>
    <w:rsid w:val="00457374"/>
    <w:rsid w:val="00457CBE"/>
    <w:rsid w:val="004603CC"/>
    <w:rsid w:val="0046070F"/>
    <w:rsid w:val="00460AA8"/>
    <w:rsid w:val="00461322"/>
    <w:rsid w:val="00461668"/>
    <w:rsid w:val="0046185B"/>
    <w:rsid w:val="004625B3"/>
    <w:rsid w:val="004630F6"/>
    <w:rsid w:val="00463265"/>
    <w:rsid w:val="00463727"/>
    <w:rsid w:val="004639E0"/>
    <w:rsid w:val="0046421B"/>
    <w:rsid w:val="0046441A"/>
    <w:rsid w:val="00464450"/>
    <w:rsid w:val="004646A0"/>
    <w:rsid w:val="0046474C"/>
    <w:rsid w:val="00464FAE"/>
    <w:rsid w:val="004651FC"/>
    <w:rsid w:val="00466291"/>
    <w:rsid w:val="0046648B"/>
    <w:rsid w:val="00466883"/>
    <w:rsid w:val="00466B8D"/>
    <w:rsid w:val="00466E45"/>
    <w:rsid w:val="00466F8F"/>
    <w:rsid w:val="00467589"/>
    <w:rsid w:val="00467846"/>
    <w:rsid w:val="00467FCF"/>
    <w:rsid w:val="004700A0"/>
    <w:rsid w:val="0047032A"/>
    <w:rsid w:val="00470BA2"/>
    <w:rsid w:val="00471061"/>
    <w:rsid w:val="00471144"/>
    <w:rsid w:val="00471324"/>
    <w:rsid w:val="004736CF"/>
    <w:rsid w:val="004737CB"/>
    <w:rsid w:val="00473D5C"/>
    <w:rsid w:val="00474898"/>
    <w:rsid w:val="00474BEB"/>
    <w:rsid w:val="00475543"/>
    <w:rsid w:val="00476057"/>
    <w:rsid w:val="004760F4"/>
    <w:rsid w:val="004764E4"/>
    <w:rsid w:val="00476C6D"/>
    <w:rsid w:val="00476CEA"/>
    <w:rsid w:val="00476F56"/>
    <w:rsid w:val="0047718B"/>
    <w:rsid w:val="0047724C"/>
    <w:rsid w:val="00477264"/>
    <w:rsid w:val="00477345"/>
    <w:rsid w:val="0047777B"/>
    <w:rsid w:val="00477E9A"/>
    <w:rsid w:val="00477F0E"/>
    <w:rsid w:val="00477F11"/>
    <w:rsid w:val="004813C8"/>
    <w:rsid w:val="00481CBD"/>
    <w:rsid w:val="00482D49"/>
    <w:rsid w:val="00482EC9"/>
    <w:rsid w:val="0048392D"/>
    <w:rsid w:val="00483A68"/>
    <w:rsid w:val="00484E38"/>
    <w:rsid w:val="00485E32"/>
    <w:rsid w:val="004860DF"/>
    <w:rsid w:val="00486292"/>
    <w:rsid w:val="00486A58"/>
    <w:rsid w:val="00486D98"/>
    <w:rsid w:val="00487A8A"/>
    <w:rsid w:val="00487CB0"/>
    <w:rsid w:val="00487EA3"/>
    <w:rsid w:val="00490071"/>
    <w:rsid w:val="0049079D"/>
    <w:rsid w:val="004909F0"/>
    <w:rsid w:val="00490CE8"/>
    <w:rsid w:val="00490DC7"/>
    <w:rsid w:val="00490F85"/>
    <w:rsid w:val="0049172B"/>
    <w:rsid w:val="00491D5F"/>
    <w:rsid w:val="004922AC"/>
    <w:rsid w:val="00493907"/>
    <w:rsid w:val="00493C07"/>
    <w:rsid w:val="00494DAC"/>
    <w:rsid w:val="00494E40"/>
    <w:rsid w:val="00494EDD"/>
    <w:rsid w:val="00495314"/>
    <w:rsid w:val="0049586B"/>
    <w:rsid w:val="00495C7D"/>
    <w:rsid w:val="00495CFC"/>
    <w:rsid w:val="00495D77"/>
    <w:rsid w:val="00496DCB"/>
    <w:rsid w:val="00496F5B"/>
    <w:rsid w:val="004A1163"/>
    <w:rsid w:val="004A12A2"/>
    <w:rsid w:val="004A15E3"/>
    <w:rsid w:val="004A1EDE"/>
    <w:rsid w:val="004A226A"/>
    <w:rsid w:val="004A2985"/>
    <w:rsid w:val="004A2B50"/>
    <w:rsid w:val="004A2C3B"/>
    <w:rsid w:val="004A3C52"/>
    <w:rsid w:val="004A4640"/>
    <w:rsid w:val="004A4EC2"/>
    <w:rsid w:val="004A4F30"/>
    <w:rsid w:val="004A600B"/>
    <w:rsid w:val="004A6079"/>
    <w:rsid w:val="004A6FEA"/>
    <w:rsid w:val="004A74D9"/>
    <w:rsid w:val="004A797A"/>
    <w:rsid w:val="004A7A73"/>
    <w:rsid w:val="004B117D"/>
    <w:rsid w:val="004B1245"/>
    <w:rsid w:val="004B1750"/>
    <w:rsid w:val="004B1E60"/>
    <w:rsid w:val="004B1F34"/>
    <w:rsid w:val="004B22DF"/>
    <w:rsid w:val="004B280C"/>
    <w:rsid w:val="004B2AC6"/>
    <w:rsid w:val="004B326E"/>
    <w:rsid w:val="004B33F8"/>
    <w:rsid w:val="004B3547"/>
    <w:rsid w:val="004B3615"/>
    <w:rsid w:val="004B3A59"/>
    <w:rsid w:val="004B3EE6"/>
    <w:rsid w:val="004B4226"/>
    <w:rsid w:val="004B43A3"/>
    <w:rsid w:val="004B44E8"/>
    <w:rsid w:val="004B4580"/>
    <w:rsid w:val="004B484C"/>
    <w:rsid w:val="004B5856"/>
    <w:rsid w:val="004B5B92"/>
    <w:rsid w:val="004B6609"/>
    <w:rsid w:val="004B6A83"/>
    <w:rsid w:val="004B6B9C"/>
    <w:rsid w:val="004B6D73"/>
    <w:rsid w:val="004B710D"/>
    <w:rsid w:val="004B7B0C"/>
    <w:rsid w:val="004B7FAD"/>
    <w:rsid w:val="004C0040"/>
    <w:rsid w:val="004C047A"/>
    <w:rsid w:val="004C07DF"/>
    <w:rsid w:val="004C0D79"/>
    <w:rsid w:val="004C0F76"/>
    <w:rsid w:val="004C15B6"/>
    <w:rsid w:val="004C2186"/>
    <w:rsid w:val="004C222B"/>
    <w:rsid w:val="004C2388"/>
    <w:rsid w:val="004C2400"/>
    <w:rsid w:val="004C2447"/>
    <w:rsid w:val="004C248B"/>
    <w:rsid w:val="004C24BC"/>
    <w:rsid w:val="004C3221"/>
    <w:rsid w:val="004C34D0"/>
    <w:rsid w:val="004C3A0E"/>
    <w:rsid w:val="004C3B05"/>
    <w:rsid w:val="004C3C85"/>
    <w:rsid w:val="004C3E46"/>
    <w:rsid w:val="004C62F6"/>
    <w:rsid w:val="004C6FCD"/>
    <w:rsid w:val="004C7AB3"/>
    <w:rsid w:val="004C7D26"/>
    <w:rsid w:val="004C7E2A"/>
    <w:rsid w:val="004C7E2C"/>
    <w:rsid w:val="004D02A0"/>
    <w:rsid w:val="004D032E"/>
    <w:rsid w:val="004D04C9"/>
    <w:rsid w:val="004D052A"/>
    <w:rsid w:val="004D07E4"/>
    <w:rsid w:val="004D1102"/>
    <w:rsid w:val="004D11CF"/>
    <w:rsid w:val="004D184A"/>
    <w:rsid w:val="004D18E1"/>
    <w:rsid w:val="004D208F"/>
    <w:rsid w:val="004D2428"/>
    <w:rsid w:val="004D2772"/>
    <w:rsid w:val="004D27EA"/>
    <w:rsid w:val="004D2CEA"/>
    <w:rsid w:val="004D3873"/>
    <w:rsid w:val="004D38FD"/>
    <w:rsid w:val="004D3A5D"/>
    <w:rsid w:val="004D3EE6"/>
    <w:rsid w:val="004D591D"/>
    <w:rsid w:val="004D5C5B"/>
    <w:rsid w:val="004D644E"/>
    <w:rsid w:val="004D7FB8"/>
    <w:rsid w:val="004E010C"/>
    <w:rsid w:val="004E1D0F"/>
    <w:rsid w:val="004E248F"/>
    <w:rsid w:val="004E4178"/>
    <w:rsid w:val="004E4535"/>
    <w:rsid w:val="004E4E57"/>
    <w:rsid w:val="004E52E5"/>
    <w:rsid w:val="004E531B"/>
    <w:rsid w:val="004E6139"/>
    <w:rsid w:val="004E6412"/>
    <w:rsid w:val="004E6B83"/>
    <w:rsid w:val="004E6F09"/>
    <w:rsid w:val="004E736F"/>
    <w:rsid w:val="004F00E3"/>
    <w:rsid w:val="004F0CFB"/>
    <w:rsid w:val="004F0D7B"/>
    <w:rsid w:val="004F17F6"/>
    <w:rsid w:val="004F1B9A"/>
    <w:rsid w:val="004F1F44"/>
    <w:rsid w:val="004F2066"/>
    <w:rsid w:val="004F28CD"/>
    <w:rsid w:val="004F2993"/>
    <w:rsid w:val="004F2F85"/>
    <w:rsid w:val="004F32CC"/>
    <w:rsid w:val="004F3762"/>
    <w:rsid w:val="004F4591"/>
    <w:rsid w:val="004F4783"/>
    <w:rsid w:val="004F5711"/>
    <w:rsid w:val="004F572B"/>
    <w:rsid w:val="004F64CD"/>
    <w:rsid w:val="004F6561"/>
    <w:rsid w:val="004F6696"/>
    <w:rsid w:val="004F76AC"/>
    <w:rsid w:val="004F7BA8"/>
    <w:rsid w:val="005002CE"/>
    <w:rsid w:val="005004C5"/>
    <w:rsid w:val="00500B29"/>
    <w:rsid w:val="00500B4F"/>
    <w:rsid w:val="00500E38"/>
    <w:rsid w:val="00501939"/>
    <w:rsid w:val="00501DB6"/>
    <w:rsid w:val="005025EC"/>
    <w:rsid w:val="005033ED"/>
    <w:rsid w:val="00503D11"/>
    <w:rsid w:val="00504048"/>
    <w:rsid w:val="00504993"/>
    <w:rsid w:val="00504FBF"/>
    <w:rsid w:val="0050593A"/>
    <w:rsid w:val="00506266"/>
    <w:rsid w:val="005063FE"/>
    <w:rsid w:val="005067E4"/>
    <w:rsid w:val="00507598"/>
    <w:rsid w:val="00507851"/>
    <w:rsid w:val="00507861"/>
    <w:rsid w:val="00507A67"/>
    <w:rsid w:val="00510742"/>
    <w:rsid w:val="005107CC"/>
    <w:rsid w:val="00510B5E"/>
    <w:rsid w:val="00510DAC"/>
    <w:rsid w:val="00510ED0"/>
    <w:rsid w:val="00511187"/>
    <w:rsid w:val="00511263"/>
    <w:rsid w:val="0051213F"/>
    <w:rsid w:val="005125CD"/>
    <w:rsid w:val="005128DF"/>
    <w:rsid w:val="005134E4"/>
    <w:rsid w:val="00515361"/>
    <w:rsid w:val="00515E2F"/>
    <w:rsid w:val="00515F6E"/>
    <w:rsid w:val="00516374"/>
    <w:rsid w:val="00516F29"/>
    <w:rsid w:val="005171ED"/>
    <w:rsid w:val="005172AC"/>
    <w:rsid w:val="00517850"/>
    <w:rsid w:val="00520B37"/>
    <w:rsid w:val="00520C7C"/>
    <w:rsid w:val="00520DA3"/>
    <w:rsid w:val="00520FDA"/>
    <w:rsid w:val="00521588"/>
    <w:rsid w:val="0052166C"/>
    <w:rsid w:val="005217B7"/>
    <w:rsid w:val="00521D83"/>
    <w:rsid w:val="0052211D"/>
    <w:rsid w:val="00522745"/>
    <w:rsid w:val="00522B05"/>
    <w:rsid w:val="00522C07"/>
    <w:rsid w:val="00522C3E"/>
    <w:rsid w:val="005233CD"/>
    <w:rsid w:val="005235AC"/>
    <w:rsid w:val="00524E98"/>
    <w:rsid w:val="00525809"/>
    <w:rsid w:val="005258A0"/>
    <w:rsid w:val="005260A8"/>
    <w:rsid w:val="00526BB5"/>
    <w:rsid w:val="00526D0C"/>
    <w:rsid w:val="00527008"/>
    <w:rsid w:val="00527095"/>
    <w:rsid w:val="005271A1"/>
    <w:rsid w:val="0052736C"/>
    <w:rsid w:val="005276FE"/>
    <w:rsid w:val="005300A4"/>
    <w:rsid w:val="00530724"/>
    <w:rsid w:val="005308B3"/>
    <w:rsid w:val="00530960"/>
    <w:rsid w:val="00531004"/>
    <w:rsid w:val="0053107D"/>
    <w:rsid w:val="00531613"/>
    <w:rsid w:val="0053190D"/>
    <w:rsid w:val="00531B2E"/>
    <w:rsid w:val="00531D10"/>
    <w:rsid w:val="005322F9"/>
    <w:rsid w:val="005324EC"/>
    <w:rsid w:val="005326E0"/>
    <w:rsid w:val="00532C69"/>
    <w:rsid w:val="005330EA"/>
    <w:rsid w:val="005330EF"/>
    <w:rsid w:val="005330F8"/>
    <w:rsid w:val="00533835"/>
    <w:rsid w:val="00533EF4"/>
    <w:rsid w:val="0053471A"/>
    <w:rsid w:val="00534A9A"/>
    <w:rsid w:val="00535AF6"/>
    <w:rsid w:val="00535F0D"/>
    <w:rsid w:val="00536266"/>
    <w:rsid w:val="00536387"/>
    <w:rsid w:val="005363E9"/>
    <w:rsid w:val="005364D1"/>
    <w:rsid w:val="00536590"/>
    <w:rsid w:val="005365D1"/>
    <w:rsid w:val="00536CFC"/>
    <w:rsid w:val="00537576"/>
    <w:rsid w:val="00537A4C"/>
    <w:rsid w:val="005400DA"/>
    <w:rsid w:val="00540255"/>
    <w:rsid w:val="005405EF"/>
    <w:rsid w:val="0054079B"/>
    <w:rsid w:val="00540915"/>
    <w:rsid w:val="005427EB"/>
    <w:rsid w:val="00542894"/>
    <w:rsid w:val="00543171"/>
    <w:rsid w:val="005438B2"/>
    <w:rsid w:val="005439B5"/>
    <w:rsid w:val="00543A3C"/>
    <w:rsid w:val="00543B61"/>
    <w:rsid w:val="0054439B"/>
    <w:rsid w:val="00544BA0"/>
    <w:rsid w:val="00544DBD"/>
    <w:rsid w:val="00545A8A"/>
    <w:rsid w:val="00545C40"/>
    <w:rsid w:val="00545FE6"/>
    <w:rsid w:val="00545FFC"/>
    <w:rsid w:val="0054670D"/>
    <w:rsid w:val="00546A02"/>
    <w:rsid w:val="00546F0A"/>
    <w:rsid w:val="0054712D"/>
    <w:rsid w:val="0054717A"/>
    <w:rsid w:val="005472F6"/>
    <w:rsid w:val="00547A29"/>
    <w:rsid w:val="00547C52"/>
    <w:rsid w:val="00547C9A"/>
    <w:rsid w:val="005501FF"/>
    <w:rsid w:val="00550392"/>
    <w:rsid w:val="00550F17"/>
    <w:rsid w:val="005510AA"/>
    <w:rsid w:val="005511E7"/>
    <w:rsid w:val="005515EF"/>
    <w:rsid w:val="00551610"/>
    <w:rsid w:val="00551622"/>
    <w:rsid w:val="00551BBD"/>
    <w:rsid w:val="00552B6A"/>
    <w:rsid w:val="00553F20"/>
    <w:rsid w:val="00555079"/>
    <w:rsid w:val="0055520A"/>
    <w:rsid w:val="005558C8"/>
    <w:rsid w:val="00556DCA"/>
    <w:rsid w:val="005570DC"/>
    <w:rsid w:val="00557998"/>
    <w:rsid w:val="00557FB0"/>
    <w:rsid w:val="0056026B"/>
    <w:rsid w:val="005602AF"/>
    <w:rsid w:val="00560778"/>
    <w:rsid w:val="00560AF7"/>
    <w:rsid w:val="00560F45"/>
    <w:rsid w:val="00561C96"/>
    <w:rsid w:val="00561D04"/>
    <w:rsid w:val="00561EFF"/>
    <w:rsid w:val="005625B6"/>
    <w:rsid w:val="005626F4"/>
    <w:rsid w:val="005627D3"/>
    <w:rsid w:val="00562D44"/>
    <w:rsid w:val="005637DC"/>
    <w:rsid w:val="00564A76"/>
    <w:rsid w:val="00565AFE"/>
    <w:rsid w:val="00565D14"/>
    <w:rsid w:val="00565E40"/>
    <w:rsid w:val="0056687C"/>
    <w:rsid w:val="00567563"/>
    <w:rsid w:val="00567A9A"/>
    <w:rsid w:val="0057007F"/>
    <w:rsid w:val="00570459"/>
    <w:rsid w:val="00571011"/>
    <w:rsid w:val="005710FF"/>
    <w:rsid w:val="005711B3"/>
    <w:rsid w:val="005711C5"/>
    <w:rsid w:val="0057141D"/>
    <w:rsid w:val="005723A6"/>
    <w:rsid w:val="00572874"/>
    <w:rsid w:val="00572B80"/>
    <w:rsid w:val="00572BFC"/>
    <w:rsid w:val="00573484"/>
    <w:rsid w:val="00573D8F"/>
    <w:rsid w:val="00573E3D"/>
    <w:rsid w:val="00573F9E"/>
    <w:rsid w:val="0057430F"/>
    <w:rsid w:val="0057571E"/>
    <w:rsid w:val="00576258"/>
    <w:rsid w:val="0057696E"/>
    <w:rsid w:val="00576CBF"/>
    <w:rsid w:val="00577A0B"/>
    <w:rsid w:val="005800D4"/>
    <w:rsid w:val="005800FF"/>
    <w:rsid w:val="005803DC"/>
    <w:rsid w:val="00580980"/>
    <w:rsid w:val="00580C9A"/>
    <w:rsid w:val="005810B6"/>
    <w:rsid w:val="0058134D"/>
    <w:rsid w:val="005817AC"/>
    <w:rsid w:val="00581AC1"/>
    <w:rsid w:val="00582360"/>
    <w:rsid w:val="00582645"/>
    <w:rsid w:val="005829FE"/>
    <w:rsid w:val="00583A9D"/>
    <w:rsid w:val="00584192"/>
    <w:rsid w:val="0058422E"/>
    <w:rsid w:val="00584318"/>
    <w:rsid w:val="005844F9"/>
    <w:rsid w:val="0058458C"/>
    <w:rsid w:val="00584D06"/>
    <w:rsid w:val="00584D4D"/>
    <w:rsid w:val="005851BE"/>
    <w:rsid w:val="00585F51"/>
    <w:rsid w:val="00585F6C"/>
    <w:rsid w:val="00586828"/>
    <w:rsid w:val="00586964"/>
    <w:rsid w:val="005869ED"/>
    <w:rsid w:val="005874D1"/>
    <w:rsid w:val="00587568"/>
    <w:rsid w:val="00587D8B"/>
    <w:rsid w:val="00587EB1"/>
    <w:rsid w:val="005909F5"/>
    <w:rsid w:val="005910C5"/>
    <w:rsid w:val="00591F75"/>
    <w:rsid w:val="005920F0"/>
    <w:rsid w:val="00592130"/>
    <w:rsid w:val="0059310E"/>
    <w:rsid w:val="00593C62"/>
    <w:rsid w:val="00593E5A"/>
    <w:rsid w:val="00593F5B"/>
    <w:rsid w:val="00594210"/>
    <w:rsid w:val="00594CD6"/>
    <w:rsid w:val="00594CF6"/>
    <w:rsid w:val="00594F44"/>
    <w:rsid w:val="00595517"/>
    <w:rsid w:val="00595D68"/>
    <w:rsid w:val="00595F20"/>
    <w:rsid w:val="0059693A"/>
    <w:rsid w:val="00596DDB"/>
    <w:rsid w:val="0059753C"/>
    <w:rsid w:val="0059793B"/>
    <w:rsid w:val="00597C85"/>
    <w:rsid w:val="005A04F3"/>
    <w:rsid w:val="005A0ACD"/>
    <w:rsid w:val="005A1E61"/>
    <w:rsid w:val="005A253A"/>
    <w:rsid w:val="005A266A"/>
    <w:rsid w:val="005A270A"/>
    <w:rsid w:val="005A270C"/>
    <w:rsid w:val="005A38F3"/>
    <w:rsid w:val="005A3B6C"/>
    <w:rsid w:val="005A41E5"/>
    <w:rsid w:val="005A44C7"/>
    <w:rsid w:val="005A4563"/>
    <w:rsid w:val="005A460C"/>
    <w:rsid w:val="005A4784"/>
    <w:rsid w:val="005A49CC"/>
    <w:rsid w:val="005A506F"/>
    <w:rsid w:val="005A52BA"/>
    <w:rsid w:val="005A546C"/>
    <w:rsid w:val="005A5C79"/>
    <w:rsid w:val="005A5EC6"/>
    <w:rsid w:val="005A63BB"/>
    <w:rsid w:val="005A6561"/>
    <w:rsid w:val="005A656B"/>
    <w:rsid w:val="005B0621"/>
    <w:rsid w:val="005B0EB7"/>
    <w:rsid w:val="005B140A"/>
    <w:rsid w:val="005B14C0"/>
    <w:rsid w:val="005B2663"/>
    <w:rsid w:val="005B3539"/>
    <w:rsid w:val="005B37EF"/>
    <w:rsid w:val="005B3E63"/>
    <w:rsid w:val="005B444E"/>
    <w:rsid w:val="005B45DB"/>
    <w:rsid w:val="005B5148"/>
    <w:rsid w:val="005B524F"/>
    <w:rsid w:val="005B535F"/>
    <w:rsid w:val="005B5551"/>
    <w:rsid w:val="005B55F4"/>
    <w:rsid w:val="005B5D86"/>
    <w:rsid w:val="005B68E9"/>
    <w:rsid w:val="005B7279"/>
    <w:rsid w:val="005B7412"/>
    <w:rsid w:val="005B7D83"/>
    <w:rsid w:val="005C00D8"/>
    <w:rsid w:val="005C1023"/>
    <w:rsid w:val="005C123C"/>
    <w:rsid w:val="005C3144"/>
    <w:rsid w:val="005C3567"/>
    <w:rsid w:val="005C4295"/>
    <w:rsid w:val="005C501F"/>
    <w:rsid w:val="005C52F9"/>
    <w:rsid w:val="005C6C44"/>
    <w:rsid w:val="005C7019"/>
    <w:rsid w:val="005C7343"/>
    <w:rsid w:val="005C7732"/>
    <w:rsid w:val="005C7892"/>
    <w:rsid w:val="005C78EC"/>
    <w:rsid w:val="005C7B25"/>
    <w:rsid w:val="005C7DC2"/>
    <w:rsid w:val="005D0207"/>
    <w:rsid w:val="005D0B51"/>
    <w:rsid w:val="005D0C31"/>
    <w:rsid w:val="005D1258"/>
    <w:rsid w:val="005D1509"/>
    <w:rsid w:val="005D1B4C"/>
    <w:rsid w:val="005D1C67"/>
    <w:rsid w:val="005D1C7D"/>
    <w:rsid w:val="005D1CD9"/>
    <w:rsid w:val="005D1DDD"/>
    <w:rsid w:val="005D2A1D"/>
    <w:rsid w:val="005D31BB"/>
    <w:rsid w:val="005D352A"/>
    <w:rsid w:val="005D3736"/>
    <w:rsid w:val="005D3A75"/>
    <w:rsid w:val="005D3D4F"/>
    <w:rsid w:val="005D4583"/>
    <w:rsid w:val="005D56CF"/>
    <w:rsid w:val="005D59ED"/>
    <w:rsid w:val="005D5E7B"/>
    <w:rsid w:val="005D5FD0"/>
    <w:rsid w:val="005D6919"/>
    <w:rsid w:val="005D6B56"/>
    <w:rsid w:val="005D6C76"/>
    <w:rsid w:val="005D7002"/>
    <w:rsid w:val="005E0E5E"/>
    <w:rsid w:val="005E1269"/>
    <w:rsid w:val="005E192C"/>
    <w:rsid w:val="005E26B8"/>
    <w:rsid w:val="005E3589"/>
    <w:rsid w:val="005E37D4"/>
    <w:rsid w:val="005E4336"/>
    <w:rsid w:val="005E4541"/>
    <w:rsid w:val="005E4695"/>
    <w:rsid w:val="005E48D9"/>
    <w:rsid w:val="005E5989"/>
    <w:rsid w:val="005E5F4D"/>
    <w:rsid w:val="005E617C"/>
    <w:rsid w:val="005E668F"/>
    <w:rsid w:val="005E6ADB"/>
    <w:rsid w:val="005E6ADC"/>
    <w:rsid w:val="005E7593"/>
    <w:rsid w:val="005E7BC8"/>
    <w:rsid w:val="005F00D6"/>
    <w:rsid w:val="005F0AD2"/>
    <w:rsid w:val="005F0E19"/>
    <w:rsid w:val="005F33AE"/>
    <w:rsid w:val="005F3A05"/>
    <w:rsid w:val="005F4266"/>
    <w:rsid w:val="005F48BB"/>
    <w:rsid w:val="005F4C3C"/>
    <w:rsid w:val="005F4CE3"/>
    <w:rsid w:val="005F577F"/>
    <w:rsid w:val="005F5D94"/>
    <w:rsid w:val="005F5E35"/>
    <w:rsid w:val="005F60EC"/>
    <w:rsid w:val="005F61BF"/>
    <w:rsid w:val="005F63CA"/>
    <w:rsid w:val="005F66D0"/>
    <w:rsid w:val="005F6DCE"/>
    <w:rsid w:val="006006F1"/>
    <w:rsid w:val="0060087E"/>
    <w:rsid w:val="006009E4"/>
    <w:rsid w:val="00601021"/>
    <w:rsid w:val="006015CE"/>
    <w:rsid w:val="00601788"/>
    <w:rsid w:val="006024DB"/>
    <w:rsid w:val="00602A0D"/>
    <w:rsid w:val="00603373"/>
    <w:rsid w:val="00603768"/>
    <w:rsid w:val="00604134"/>
    <w:rsid w:val="00604EA4"/>
    <w:rsid w:val="00604FC0"/>
    <w:rsid w:val="00605B0F"/>
    <w:rsid w:val="00605C7A"/>
    <w:rsid w:val="00605E99"/>
    <w:rsid w:val="00606079"/>
    <w:rsid w:val="0060670F"/>
    <w:rsid w:val="00606EC9"/>
    <w:rsid w:val="0060762F"/>
    <w:rsid w:val="00607BF3"/>
    <w:rsid w:val="006103B4"/>
    <w:rsid w:val="00610D9C"/>
    <w:rsid w:val="00610DA8"/>
    <w:rsid w:val="00610FAF"/>
    <w:rsid w:val="00611600"/>
    <w:rsid w:val="00611B4A"/>
    <w:rsid w:val="006129EC"/>
    <w:rsid w:val="00612A59"/>
    <w:rsid w:val="00613063"/>
    <w:rsid w:val="006133DB"/>
    <w:rsid w:val="006134B5"/>
    <w:rsid w:val="006145B7"/>
    <w:rsid w:val="00614BCB"/>
    <w:rsid w:val="0061519F"/>
    <w:rsid w:val="00615A55"/>
    <w:rsid w:val="00615C07"/>
    <w:rsid w:val="00615F82"/>
    <w:rsid w:val="00616693"/>
    <w:rsid w:val="006171C1"/>
    <w:rsid w:val="00617A1A"/>
    <w:rsid w:val="00617FA8"/>
    <w:rsid w:val="0062073B"/>
    <w:rsid w:val="006210A8"/>
    <w:rsid w:val="00621999"/>
    <w:rsid w:val="00621E8D"/>
    <w:rsid w:val="00622191"/>
    <w:rsid w:val="00622379"/>
    <w:rsid w:val="006223BE"/>
    <w:rsid w:val="006225B2"/>
    <w:rsid w:val="00622920"/>
    <w:rsid w:val="006246B2"/>
    <w:rsid w:val="00624737"/>
    <w:rsid w:val="00625F54"/>
    <w:rsid w:val="00626B48"/>
    <w:rsid w:val="00627898"/>
    <w:rsid w:val="006302B5"/>
    <w:rsid w:val="00630F50"/>
    <w:rsid w:val="00631747"/>
    <w:rsid w:val="00631D9A"/>
    <w:rsid w:val="006320DA"/>
    <w:rsid w:val="006324A9"/>
    <w:rsid w:val="00632BCD"/>
    <w:rsid w:val="00632D7D"/>
    <w:rsid w:val="00633F11"/>
    <w:rsid w:val="00634313"/>
    <w:rsid w:val="006345CF"/>
    <w:rsid w:val="006347B1"/>
    <w:rsid w:val="0063588B"/>
    <w:rsid w:val="00635997"/>
    <w:rsid w:val="00635BDB"/>
    <w:rsid w:val="00636001"/>
    <w:rsid w:val="0063736A"/>
    <w:rsid w:val="0063758A"/>
    <w:rsid w:val="00637827"/>
    <w:rsid w:val="006379E2"/>
    <w:rsid w:val="00637D4A"/>
    <w:rsid w:val="00640E93"/>
    <w:rsid w:val="00641B31"/>
    <w:rsid w:val="00641D5B"/>
    <w:rsid w:val="00641FB9"/>
    <w:rsid w:val="00642386"/>
    <w:rsid w:val="006425BA"/>
    <w:rsid w:val="00643031"/>
    <w:rsid w:val="00643882"/>
    <w:rsid w:val="00644025"/>
    <w:rsid w:val="00644A1C"/>
    <w:rsid w:val="00644BAD"/>
    <w:rsid w:val="00645FC3"/>
    <w:rsid w:val="00646160"/>
    <w:rsid w:val="006467B5"/>
    <w:rsid w:val="00646BC5"/>
    <w:rsid w:val="00646C13"/>
    <w:rsid w:val="006471D1"/>
    <w:rsid w:val="0064732E"/>
    <w:rsid w:val="006473BA"/>
    <w:rsid w:val="00647583"/>
    <w:rsid w:val="00652E97"/>
    <w:rsid w:val="0065421E"/>
    <w:rsid w:val="006543EC"/>
    <w:rsid w:val="00654B8C"/>
    <w:rsid w:val="00654D8C"/>
    <w:rsid w:val="00654F7F"/>
    <w:rsid w:val="00655849"/>
    <w:rsid w:val="00655BD2"/>
    <w:rsid w:val="00656260"/>
    <w:rsid w:val="00656709"/>
    <w:rsid w:val="00656793"/>
    <w:rsid w:val="006572B9"/>
    <w:rsid w:val="00657C5F"/>
    <w:rsid w:val="00657EE2"/>
    <w:rsid w:val="0066085D"/>
    <w:rsid w:val="00660D12"/>
    <w:rsid w:val="00661259"/>
    <w:rsid w:val="00661FB7"/>
    <w:rsid w:val="00662D8F"/>
    <w:rsid w:val="00663CE2"/>
    <w:rsid w:val="00664115"/>
    <w:rsid w:val="006645EB"/>
    <w:rsid w:val="006657BB"/>
    <w:rsid w:val="006662C7"/>
    <w:rsid w:val="006675D5"/>
    <w:rsid w:val="00667962"/>
    <w:rsid w:val="006715C3"/>
    <w:rsid w:val="00671B0E"/>
    <w:rsid w:val="006728FD"/>
    <w:rsid w:val="006741AF"/>
    <w:rsid w:val="0067440A"/>
    <w:rsid w:val="006749D0"/>
    <w:rsid w:val="00675665"/>
    <w:rsid w:val="006764EC"/>
    <w:rsid w:val="00676761"/>
    <w:rsid w:val="00676FAD"/>
    <w:rsid w:val="00677434"/>
    <w:rsid w:val="006777A7"/>
    <w:rsid w:val="006778E1"/>
    <w:rsid w:val="00677922"/>
    <w:rsid w:val="00677D32"/>
    <w:rsid w:val="00677EFC"/>
    <w:rsid w:val="00677FBC"/>
    <w:rsid w:val="006800B8"/>
    <w:rsid w:val="006804E2"/>
    <w:rsid w:val="006809E7"/>
    <w:rsid w:val="0068139D"/>
    <w:rsid w:val="0068159A"/>
    <w:rsid w:val="00681710"/>
    <w:rsid w:val="00681AC3"/>
    <w:rsid w:val="00681B4A"/>
    <w:rsid w:val="00681BEE"/>
    <w:rsid w:val="00681C3B"/>
    <w:rsid w:val="00682348"/>
    <w:rsid w:val="00682776"/>
    <w:rsid w:val="00682A19"/>
    <w:rsid w:val="006835F8"/>
    <w:rsid w:val="00683B0B"/>
    <w:rsid w:val="00683D5C"/>
    <w:rsid w:val="00683FB5"/>
    <w:rsid w:val="006840BF"/>
    <w:rsid w:val="00684343"/>
    <w:rsid w:val="0068450E"/>
    <w:rsid w:val="0068465F"/>
    <w:rsid w:val="00685134"/>
    <w:rsid w:val="00685443"/>
    <w:rsid w:val="00685680"/>
    <w:rsid w:val="00685D61"/>
    <w:rsid w:val="00687736"/>
    <w:rsid w:val="00687863"/>
    <w:rsid w:val="00687C8F"/>
    <w:rsid w:val="00687CE2"/>
    <w:rsid w:val="00687D19"/>
    <w:rsid w:val="00687E95"/>
    <w:rsid w:val="006900FA"/>
    <w:rsid w:val="00690440"/>
    <w:rsid w:val="00690AB3"/>
    <w:rsid w:val="00690D2A"/>
    <w:rsid w:val="00691270"/>
    <w:rsid w:val="00691534"/>
    <w:rsid w:val="00691A9C"/>
    <w:rsid w:val="0069247A"/>
    <w:rsid w:val="006927A2"/>
    <w:rsid w:val="00692983"/>
    <w:rsid w:val="00692B24"/>
    <w:rsid w:val="00692F4C"/>
    <w:rsid w:val="00693168"/>
    <w:rsid w:val="0069364E"/>
    <w:rsid w:val="00693F7C"/>
    <w:rsid w:val="0069443B"/>
    <w:rsid w:val="00695943"/>
    <w:rsid w:val="00695B15"/>
    <w:rsid w:val="00695C4C"/>
    <w:rsid w:val="00695ED0"/>
    <w:rsid w:val="00695F3C"/>
    <w:rsid w:val="00696091"/>
    <w:rsid w:val="00696464"/>
    <w:rsid w:val="006965B4"/>
    <w:rsid w:val="00696938"/>
    <w:rsid w:val="00696AD8"/>
    <w:rsid w:val="0069742D"/>
    <w:rsid w:val="006976AC"/>
    <w:rsid w:val="00697CF1"/>
    <w:rsid w:val="00697E72"/>
    <w:rsid w:val="006A01B0"/>
    <w:rsid w:val="006A09D9"/>
    <w:rsid w:val="006A163A"/>
    <w:rsid w:val="006A19EF"/>
    <w:rsid w:val="006A1BBD"/>
    <w:rsid w:val="006A326C"/>
    <w:rsid w:val="006A37CA"/>
    <w:rsid w:val="006A3D4A"/>
    <w:rsid w:val="006A4DDB"/>
    <w:rsid w:val="006A57AC"/>
    <w:rsid w:val="006A5AF2"/>
    <w:rsid w:val="006A5E6C"/>
    <w:rsid w:val="006A6A51"/>
    <w:rsid w:val="006A7379"/>
    <w:rsid w:val="006A77CC"/>
    <w:rsid w:val="006B052F"/>
    <w:rsid w:val="006B09A1"/>
    <w:rsid w:val="006B09FF"/>
    <w:rsid w:val="006B104E"/>
    <w:rsid w:val="006B1455"/>
    <w:rsid w:val="006B1680"/>
    <w:rsid w:val="006B179D"/>
    <w:rsid w:val="006B20A7"/>
    <w:rsid w:val="006B246B"/>
    <w:rsid w:val="006B2650"/>
    <w:rsid w:val="006B2FF4"/>
    <w:rsid w:val="006B32A9"/>
    <w:rsid w:val="006B3315"/>
    <w:rsid w:val="006B36A7"/>
    <w:rsid w:val="006B3701"/>
    <w:rsid w:val="006B3A79"/>
    <w:rsid w:val="006B3E43"/>
    <w:rsid w:val="006B45D0"/>
    <w:rsid w:val="006B481C"/>
    <w:rsid w:val="006B4E97"/>
    <w:rsid w:val="006B4F5A"/>
    <w:rsid w:val="006B5052"/>
    <w:rsid w:val="006B542B"/>
    <w:rsid w:val="006B56E7"/>
    <w:rsid w:val="006B5CB8"/>
    <w:rsid w:val="006B5DEF"/>
    <w:rsid w:val="006B64F4"/>
    <w:rsid w:val="006B68B7"/>
    <w:rsid w:val="006B6E08"/>
    <w:rsid w:val="006B7295"/>
    <w:rsid w:val="006B7343"/>
    <w:rsid w:val="006B77FC"/>
    <w:rsid w:val="006B7940"/>
    <w:rsid w:val="006B7BCE"/>
    <w:rsid w:val="006B7F10"/>
    <w:rsid w:val="006C084B"/>
    <w:rsid w:val="006C0A8F"/>
    <w:rsid w:val="006C1699"/>
    <w:rsid w:val="006C23A0"/>
    <w:rsid w:val="006C25A4"/>
    <w:rsid w:val="006C2B2A"/>
    <w:rsid w:val="006C2C84"/>
    <w:rsid w:val="006C30C7"/>
    <w:rsid w:val="006C49ED"/>
    <w:rsid w:val="006C4C3A"/>
    <w:rsid w:val="006C4C7A"/>
    <w:rsid w:val="006C4CC2"/>
    <w:rsid w:val="006C5A41"/>
    <w:rsid w:val="006C5A77"/>
    <w:rsid w:val="006C5C42"/>
    <w:rsid w:val="006C6AF1"/>
    <w:rsid w:val="006D0927"/>
    <w:rsid w:val="006D1000"/>
    <w:rsid w:val="006D1993"/>
    <w:rsid w:val="006D1BC2"/>
    <w:rsid w:val="006D232B"/>
    <w:rsid w:val="006D23B7"/>
    <w:rsid w:val="006D29F6"/>
    <w:rsid w:val="006D2BF8"/>
    <w:rsid w:val="006D2D33"/>
    <w:rsid w:val="006D3805"/>
    <w:rsid w:val="006D3827"/>
    <w:rsid w:val="006D38A9"/>
    <w:rsid w:val="006D3ADE"/>
    <w:rsid w:val="006D3D27"/>
    <w:rsid w:val="006D4461"/>
    <w:rsid w:val="006D4485"/>
    <w:rsid w:val="006D57BE"/>
    <w:rsid w:val="006D5942"/>
    <w:rsid w:val="006D597C"/>
    <w:rsid w:val="006D5D5B"/>
    <w:rsid w:val="006D66A7"/>
    <w:rsid w:val="006D6700"/>
    <w:rsid w:val="006D6A17"/>
    <w:rsid w:val="006D6BFA"/>
    <w:rsid w:val="006D7094"/>
    <w:rsid w:val="006D720B"/>
    <w:rsid w:val="006D72CB"/>
    <w:rsid w:val="006E0EEC"/>
    <w:rsid w:val="006E11CC"/>
    <w:rsid w:val="006E15C9"/>
    <w:rsid w:val="006E232C"/>
    <w:rsid w:val="006E2EA2"/>
    <w:rsid w:val="006E3469"/>
    <w:rsid w:val="006E3945"/>
    <w:rsid w:val="006E3F41"/>
    <w:rsid w:val="006E4223"/>
    <w:rsid w:val="006E4378"/>
    <w:rsid w:val="006E4D0F"/>
    <w:rsid w:val="006E590C"/>
    <w:rsid w:val="006E6147"/>
    <w:rsid w:val="006E67FF"/>
    <w:rsid w:val="006E708C"/>
    <w:rsid w:val="006E7A09"/>
    <w:rsid w:val="006F018C"/>
    <w:rsid w:val="006F0C49"/>
    <w:rsid w:val="006F0EB8"/>
    <w:rsid w:val="006F121B"/>
    <w:rsid w:val="006F1707"/>
    <w:rsid w:val="006F1E44"/>
    <w:rsid w:val="006F1F46"/>
    <w:rsid w:val="006F2567"/>
    <w:rsid w:val="006F292D"/>
    <w:rsid w:val="006F2B3F"/>
    <w:rsid w:val="006F3248"/>
    <w:rsid w:val="006F4227"/>
    <w:rsid w:val="006F427D"/>
    <w:rsid w:val="006F4AA2"/>
    <w:rsid w:val="006F56C4"/>
    <w:rsid w:val="006F56F0"/>
    <w:rsid w:val="006F57EC"/>
    <w:rsid w:val="006F5B7B"/>
    <w:rsid w:val="006F5C7A"/>
    <w:rsid w:val="006F5DD9"/>
    <w:rsid w:val="006F5E3A"/>
    <w:rsid w:val="006F64CD"/>
    <w:rsid w:val="006F661C"/>
    <w:rsid w:val="006F69D7"/>
    <w:rsid w:val="006F6AF3"/>
    <w:rsid w:val="006F6E41"/>
    <w:rsid w:val="006F74F2"/>
    <w:rsid w:val="006F76AC"/>
    <w:rsid w:val="006F7DC4"/>
    <w:rsid w:val="007006C3"/>
    <w:rsid w:val="00700911"/>
    <w:rsid w:val="00700AE4"/>
    <w:rsid w:val="00700D11"/>
    <w:rsid w:val="00700D55"/>
    <w:rsid w:val="00701750"/>
    <w:rsid w:val="00701C23"/>
    <w:rsid w:val="00702F77"/>
    <w:rsid w:val="00703622"/>
    <w:rsid w:val="0070362A"/>
    <w:rsid w:val="00703ACD"/>
    <w:rsid w:val="007040B6"/>
    <w:rsid w:val="007044C9"/>
    <w:rsid w:val="007047FA"/>
    <w:rsid w:val="007054F9"/>
    <w:rsid w:val="007055BB"/>
    <w:rsid w:val="007058CD"/>
    <w:rsid w:val="00705A54"/>
    <w:rsid w:val="00706360"/>
    <w:rsid w:val="00706B45"/>
    <w:rsid w:val="00707ABA"/>
    <w:rsid w:val="00710100"/>
    <w:rsid w:val="00710B7A"/>
    <w:rsid w:val="00710BC3"/>
    <w:rsid w:val="007112A8"/>
    <w:rsid w:val="0071210F"/>
    <w:rsid w:val="0071218F"/>
    <w:rsid w:val="00712202"/>
    <w:rsid w:val="00712384"/>
    <w:rsid w:val="007123E9"/>
    <w:rsid w:val="007127D3"/>
    <w:rsid w:val="00712B82"/>
    <w:rsid w:val="00712F1B"/>
    <w:rsid w:val="00713060"/>
    <w:rsid w:val="0071391D"/>
    <w:rsid w:val="00713A41"/>
    <w:rsid w:val="00714767"/>
    <w:rsid w:val="007149C4"/>
    <w:rsid w:val="00714C87"/>
    <w:rsid w:val="00714F0B"/>
    <w:rsid w:val="00715BB0"/>
    <w:rsid w:val="00715C44"/>
    <w:rsid w:val="00715C5A"/>
    <w:rsid w:val="00715D4A"/>
    <w:rsid w:val="007168AC"/>
    <w:rsid w:val="00717471"/>
    <w:rsid w:val="0071753F"/>
    <w:rsid w:val="00717622"/>
    <w:rsid w:val="007208E2"/>
    <w:rsid w:val="00720B6D"/>
    <w:rsid w:val="00721ACC"/>
    <w:rsid w:val="007222A7"/>
    <w:rsid w:val="00722AF5"/>
    <w:rsid w:val="007238BC"/>
    <w:rsid w:val="007247AF"/>
    <w:rsid w:val="00724A45"/>
    <w:rsid w:val="00724ACC"/>
    <w:rsid w:val="00724B47"/>
    <w:rsid w:val="00724BE6"/>
    <w:rsid w:val="00724BF4"/>
    <w:rsid w:val="00725290"/>
    <w:rsid w:val="007253B1"/>
    <w:rsid w:val="007255D5"/>
    <w:rsid w:val="00725A14"/>
    <w:rsid w:val="00726CA2"/>
    <w:rsid w:val="007272AD"/>
    <w:rsid w:val="0072758A"/>
    <w:rsid w:val="00727623"/>
    <w:rsid w:val="007276D8"/>
    <w:rsid w:val="0072789A"/>
    <w:rsid w:val="007300DC"/>
    <w:rsid w:val="007305DC"/>
    <w:rsid w:val="0073177A"/>
    <w:rsid w:val="0073196F"/>
    <w:rsid w:val="00731CBF"/>
    <w:rsid w:val="007329D2"/>
    <w:rsid w:val="00732C6A"/>
    <w:rsid w:val="00732D99"/>
    <w:rsid w:val="00733A83"/>
    <w:rsid w:val="007355B7"/>
    <w:rsid w:val="00735B3A"/>
    <w:rsid w:val="00735E9A"/>
    <w:rsid w:val="007363CF"/>
    <w:rsid w:val="0073669B"/>
    <w:rsid w:val="0073736E"/>
    <w:rsid w:val="0073744B"/>
    <w:rsid w:val="0073786E"/>
    <w:rsid w:val="00737952"/>
    <w:rsid w:val="00737FAF"/>
    <w:rsid w:val="00740CFB"/>
    <w:rsid w:val="007410AF"/>
    <w:rsid w:val="00741552"/>
    <w:rsid w:val="00741ADD"/>
    <w:rsid w:val="007427F1"/>
    <w:rsid w:val="00744214"/>
    <w:rsid w:val="00745B95"/>
    <w:rsid w:val="00745E40"/>
    <w:rsid w:val="007460BB"/>
    <w:rsid w:val="007461F5"/>
    <w:rsid w:val="007466AA"/>
    <w:rsid w:val="00746AA2"/>
    <w:rsid w:val="00746BAC"/>
    <w:rsid w:val="00747945"/>
    <w:rsid w:val="00747A9E"/>
    <w:rsid w:val="00747D27"/>
    <w:rsid w:val="00750D95"/>
    <w:rsid w:val="0075170E"/>
    <w:rsid w:val="0075198D"/>
    <w:rsid w:val="00751AF5"/>
    <w:rsid w:val="0075310B"/>
    <w:rsid w:val="0075392E"/>
    <w:rsid w:val="00753A07"/>
    <w:rsid w:val="00753AC2"/>
    <w:rsid w:val="00753E16"/>
    <w:rsid w:val="00754178"/>
    <w:rsid w:val="00755715"/>
    <w:rsid w:val="00755D91"/>
    <w:rsid w:val="00755F8B"/>
    <w:rsid w:val="00755FA0"/>
    <w:rsid w:val="0075617F"/>
    <w:rsid w:val="00756D13"/>
    <w:rsid w:val="00757360"/>
    <w:rsid w:val="00757590"/>
    <w:rsid w:val="00757784"/>
    <w:rsid w:val="00757849"/>
    <w:rsid w:val="00757C23"/>
    <w:rsid w:val="007600DD"/>
    <w:rsid w:val="00761227"/>
    <w:rsid w:val="00762B08"/>
    <w:rsid w:val="00763270"/>
    <w:rsid w:val="00763333"/>
    <w:rsid w:val="00763641"/>
    <w:rsid w:val="00763744"/>
    <w:rsid w:val="00763972"/>
    <w:rsid w:val="00763D8D"/>
    <w:rsid w:val="00764A67"/>
    <w:rsid w:val="00764FB9"/>
    <w:rsid w:val="007653B5"/>
    <w:rsid w:val="00767A3B"/>
    <w:rsid w:val="00770068"/>
    <w:rsid w:val="00770E6A"/>
    <w:rsid w:val="00771075"/>
    <w:rsid w:val="007715A9"/>
    <w:rsid w:val="0077225F"/>
    <w:rsid w:val="00772AF2"/>
    <w:rsid w:val="00773F20"/>
    <w:rsid w:val="00774047"/>
    <w:rsid w:val="007742EB"/>
    <w:rsid w:val="00774E6D"/>
    <w:rsid w:val="00775531"/>
    <w:rsid w:val="00776391"/>
    <w:rsid w:val="007768CD"/>
    <w:rsid w:val="00776B6D"/>
    <w:rsid w:val="0077750D"/>
    <w:rsid w:val="007778D1"/>
    <w:rsid w:val="00777CE7"/>
    <w:rsid w:val="0078006A"/>
    <w:rsid w:val="00780E6E"/>
    <w:rsid w:val="007812BF"/>
    <w:rsid w:val="00781378"/>
    <w:rsid w:val="00783980"/>
    <w:rsid w:val="00784494"/>
    <w:rsid w:val="00784732"/>
    <w:rsid w:val="00785489"/>
    <w:rsid w:val="007856BF"/>
    <w:rsid w:val="007856FD"/>
    <w:rsid w:val="007857FA"/>
    <w:rsid w:val="00785AE3"/>
    <w:rsid w:val="007871C4"/>
    <w:rsid w:val="00787360"/>
    <w:rsid w:val="00787754"/>
    <w:rsid w:val="00787E33"/>
    <w:rsid w:val="0079003B"/>
    <w:rsid w:val="00790364"/>
    <w:rsid w:val="00790589"/>
    <w:rsid w:val="007905C3"/>
    <w:rsid w:val="00790848"/>
    <w:rsid w:val="007915C2"/>
    <w:rsid w:val="0079207F"/>
    <w:rsid w:val="00792AD4"/>
    <w:rsid w:val="00792F23"/>
    <w:rsid w:val="00794535"/>
    <w:rsid w:val="007948D3"/>
    <w:rsid w:val="00795DE8"/>
    <w:rsid w:val="00795F42"/>
    <w:rsid w:val="0079610D"/>
    <w:rsid w:val="007967C9"/>
    <w:rsid w:val="007968DA"/>
    <w:rsid w:val="00797206"/>
    <w:rsid w:val="00797739"/>
    <w:rsid w:val="007A004F"/>
    <w:rsid w:val="007A073A"/>
    <w:rsid w:val="007A0A9A"/>
    <w:rsid w:val="007A10A2"/>
    <w:rsid w:val="007A1144"/>
    <w:rsid w:val="007A12A5"/>
    <w:rsid w:val="007A157B"/>
    <w:rsid w:val="007A189A"/>
    <w:rsid w:val="007A2800"/>
    <w:rsid w:val="007A2A9A"/>
    <w:rsid w:val="007A323C"/>
    <w:rsid w:val="007A3AA3"/>
    <w:rsid w:val="007A3D0B"/>
    <w:rsid w:val="007A3EE2"/>
    <w:rsid w:val="007A4385"/>
    <w:rsid w:val="007A4690"/>
    <w:rsid w:val="007A4A91"/>
    <w:rsid w:val="007A5325"/>
    <w:rsid w:val="007A56BF"/>
    <w:rsid w:val="007A5BE8"/>
    <w:rsid w:val="007A6333"/>
    <w:rsid w:val="007A69EB"/>
    <w:rsid w:val="007A69F5"/>
    <w:rsid w:val="007A6B62"/>
    <w:rsid w:val="007A6D75"/>
    <w:rsid w:val="007B01BC"/>
    <w:rsid w:val="007B022E"/>
    <w:rsid w:val="007B06DC"/>
    <w:rsid w:val="007B0810"/>
    <w:rsid w:val="007B0BB7"/>
    <w:rsid w:val="007B0EFE"/>
    <w:rsid w:val="007B13B6"/>
    <w:rsid w:val="007B1666"/>
    <w:rsid w:val="007B2530"/>
    <w:rsid w:val="007B263E"/>
    <w:rsid w:val="007B2B10"/>
    <w:rsid w:val="007B2CB2"/>
    <w:rsid w:val="007B2D1D"/>
    <w:rsid w:val="007B2E0B"/>
    <w:rsid w:val="007B34AF"/>
    <w:rsid w:val="007B598B"/>
    <w:rsid w:val="007B5CEF"/>
    <w:rsid w:val="007B64AB"/>
    <w:rsid w:val="007B6DAB"/>
    <w:rsid w:val="007B77D0"/>
    <w:rsid w:val="007B7951"/>
    <w:rsid w:val="007C319A"/>
    <w:rsid w:val="007C3B6F"/>
    <w:rsid w:val="007C3C31"/>
    <w:rsid w:val="007C3FF9"/>
    <w:rsid w:val="007C4AD4"/>
    <w:rsid w:val="007C5849"/>
    <w:rsid w:val="007C6551"/>
    <w:rsid w:val="007C69AF"/>
    <w:rsid w:val="007C7102"/>
    <w:rsid w:val="007C7E98"/>
    <w:rsid w:val="007D0B46"/>
    <w:rsid w:val="007D0C42"/>
    <w:rsid w:val="007D1219"/>
    <w:rsid w:val="007D1E78"/>
    <w:rsid w:val="007D224F"/>
    <w:rsid w:val="007D23F8"/>
    <w:rsid w:val="007D2F74"/>
    <w:rsid w:val="007D3298"/>
    <w:rsid w:val="007D3712"/>
    <w:rsid w:val="007D3FEF"/>
    <w:rsid w:val="007D4286"/>
    <w:rsid w:val="007D42C2"/>
    <w:rsid w:val="007D48D7"/>
    <w:rsid w:val="007D4B7A"/>
    <w:rsid w:val="007D535A"/>
    <w:rsid w:val="007D5ADB"/>
    <w:rsid w:val="007D5D97"/>
    <w:rsid w:val="007D61B8"/>
    <w:rsid w:val="007D6819"/>
    <w:rsid w:val="007D6BFF"/>
    <w:rsid w:val="007D78FF"/>
    <w:rsid w:val="007E0A2A"/>
    <w:rsid w:val="007E0A5D"/>
    <w:rsid w:val="007E175A"/>
    <w:rsid w:val="007E2324"/>
    <w:rsid w:val="007E264B"/>
    <w:rsid w:val="007E2DE5"/>
    <w:rsid w:val="007E2F2D"/>
    <w:rsid w:val="007E322C"/>
    <w:rsid w:val="007E3E33"/>
    <w:rsid w:val="007E4304"/>
    <w:rsid w:val="007E4452"/>
    <w:rsid w:val="007E481B"/>
    <w:rsid w:val="007E48A3"/>
    <w:rsid w:val="007E4ABA"/>
    <w:rsid w:val="007E4C3E"/>
    <w:rsid w:val="007E559F"/>
    <w:rsid w:val="007E5E88"/>
    <w:rsid w:val="007E5F9E"/>
    <w:rsid w:val="007E62E4"/>
    <w:rsid w:val="007E6CD7"/>
    <w:rsid w:val="007E76E7"/>
    <w:rsid w:val="007F003E"/>
    <w:rsid w:val="007F04B5"/>
    <w:rsid w:val="007F07CC"/>
    <w:rsid w:val="007F0C05"/>
    <w:rsid w:val="007F11A2"/>
    <w:rsid w:val="007F129A"/>
    <w:rsid w:val="007F152D"/>
    <w:rsid w:val="007F15A9"/>
    <w:rsid w:val="007F2574"/>
    <w:rsid w:val="007F2D33"/>
    <w:rsid w:val="007F2D71"/>
    <w:rsid w:val="007F3B31"/>
    <w:rsid w:val="007F4745"/>
    <w:rsid w:val="007F4C2A"/>
    <w:rsid w:val="007F4F39"/>
    <w:rsid w:val="007F50D8"/>
    <w:rsid w:val="007F5EF4"/>
    <w:rsid w:val="007F6053"/>
    <w:rsid w:val="007F607F"/>
    <w:rsid w:val="007F6E19"/>
    <w:rsid w:val="007F7293"/>
    <w:rsid w:val="007F773C"/>
    <w:rsid w:val="007F7BC4"/>
    <w:rsid w:val="008002C4"/>
    <w:rsid w:val="0080089F"/>
    <w:rsid w:val="008008F5"/>
    <w:rsid w:val="00801442"/>
    <w:rsid w:val="008018B5"/>
    <w:rsid w:val="008019BF"/>
    <w:rsid w:val="00802061"/>
    <w:rsid w:val="0080219A"/>
    <w:rsid w:val="008021BC"/>
    <w:rsid w:val="008022CA"/>
    <w:rsid w:val="008028CF"/>
    <w:rsid w:val="0080581B"/>
    <w:rsid w:val="008062E2"/>
    <w:rsid w:val="00806847"/>
    <w:rsid w:val="00806FE0"/>
    <w:rsid w:val="00807578"/>
    <w:rsid w:val="00807F69"/>
    <w:rsid w:val="008108F0"/>
    <w:rsid w:val="0081128F"/>
    <w:rsid w:val="00811D35"/>
    <w:rsid w:val="008121B1"/>
    <w:rsid w:val="008122DE"/>
    <w:rsid w:val="00812330"/>
    <w:rsid w:val="00812512"/>
    <w:rsid w:val="008130B3"/>
    <w:rsid w:val="008130BA"/>
    <w:rsid w:val="00814385"/>
    <w:rsid w:val="00814943"/>
    <w:rsid w:val="008150EF"/>
    <w:rsid w:val="008152F5"/>
    <w:rsid w:val="008154D8"/>
    <w:rsid w:val="008155BE"/>
    <w:rsid w:val="00815B1B"/>
    <w:rsid w:val="00815C13"/>
    <w:rsid w:val="00815D31"/>
    <w:rsid w:val="00816347"/>
    <w:rsid w:val="008171F5"/>
    <w:rsid w:val="008176D5"/>
    <w:rsid w:val="008204D5"/>
    <w:rsid w:val="00820927"/>
    <w:rsid w:val="00820B3F"/>
    <w:rsid w:val="00820F25"/>
    <w:rsid w:val="008210DD"/>
    <w:rsid w:val="00821AA9"/>
    <w:rsid w:val="008225E9"/>
    <w:rsid w:val="0082279C"/>
    <w:rsid w:val="0082292F"/>
    <w:rsid w:val="00822B57"/>
    <w:rsid w:val="00822EE1"/>
    <w:rsid w:val="00822EFF"/>
    <w:rsid w:val="008234F1"/>
    <w:rsid w:val="008239CD"/>
    <w:rsid w:val="00823CC6"/>
    <w:rsid w:val="00823EE3"/>
    <w:rsid w:val="0082403E"/>
    <w:rsid w:val="00824379"/>
    <w:rsid w:val="00824804"/>
    <w:rsid w:val="008258BC"/>
    <w:rsid w:val="00825F97"/>
    <w:rsid w:val="00825FE4"/>
    <w:rsid w:val="00826085"/>
    <w:rsid w:val="0082629B"/>
    <w:rsid w:val="00826309"/>
    <w:rsid w:val="008267AD"/>
    <w:rsid w:val="00826BD8"/>
    <w:rsid w:val="00826F7D"/>
    <w:rsid w:val="00827733"/>
    <w:rsid w:val="00827EFE"/>
    <w:rsid w:val="008303DD"/>
    <w:rsid w:val="00830454"/>
    <w:rsid w:val="00830873"/>
    <w:rsid w:val="008308E8"/>
    <w:rsid w:val="00830A32"/>
    <w:rsid w:val="00830C66"/>
    <w:rsid w:val="00830C79"/>
    <w:rsid w:val="00831AE8"/>
    <w:rsid w:val="00831DDC"/>
    <w:rsid w:val="008321D6"/>
    <w:rsid w:val="008322AD"/>
    <w:rsid w:val="00832413"/>
    <w:rsid w:val="00832BDE"/>
    <w:rsid w:val="00832CB2"/>
    <w:rsid w:val="008330E2"/>
    <w:rsid w:val="008333B3"/>
    <w:rsid w:val="00833654"/>
    <w:rsid w:val="00833AA7"/>
    <w:rsid w:val="008342A0"/>
    <w:rsid w:val="00834567"/>
    <w:rsid w:val="00834A2A"/>
    <w:rsid w:val="00834B13"/>
    <w:rsid w:val="00834EC8"/>
    <w:rsid w:val="008358B4"/>
    <w:rsid w:val="00835AFF"/>
    <w:rsid w:val="00835D35"/>
    <w:rsid w:val="00835E89"/>
    <w:rsid w:val="0084004A"/>
    <w:rsid w:val="008403EA"/>
    <w:rsid w:val="0084057F"/>
    <w:rsid w:val="00840DBA"/>
    <w:rsid w:val="00840F96"/>
    <w:rsid w:val="008411FC"/>
    <w:rsid w:val="0084124A"/>
    <w:rsid w:val="0084171D"/>
    <w:rsid w:val="00841AEE"/>
    <w:rsid w:val="00841F0E"/>
    <w:rsid w:val="00842516"/>
    <w:rsid w:val="00842522"/>
    <w:rsid w:val="00842710"/>
    <w:rsid w:val="00842E40"/>
    <w:rsid w:val="00844397"/>
    <w:rsid w:val="00844AF6"/>
    <w:rsid w:val="008451DD"/>
    <w:rsid w:val="00845262"/>
    <w:rsid w:val="008452C7"/>
    <w:rsid w:val="00846BB1"/>
    <w:rsid w:val="0084731A"/>
    <w:rsid w:val="008479C8"/>
    <w:rsid w:val="00847F39"/>
    <w:rsid w:val="008506DE"/>
    <w:rsid w:val="0085090E"/>
    <w:rsid w:val="00850D84"/>
    <w:rsid w:val="00851137"/>
    <w:rsid w:val="00851185"/>
    <w:rsid w:val="00851E10"/>
    <w:rsid w:val="00852396"/>
    <w:rsid w:val="00852CF8"/>
    <w:rsid w:val="008535B1"/>
    <w:rsid w:val="008539AC"/>
    <w:rsid w:val="00853CD7"/>
    <w:rsid w:val="00854C7E"/>
    <w:rsid w:val="00854CB9"/>
    <w:rsid w:val="00857477"/>
    <w:rsid w:val="00857E3F"/>
    <w:rsid w:val="00857FE2"/>
    <w:rsid w:val="008613E8"/>
    <w:rsid w:val="0086148F"/>
    <w:rsid w:val="008619C6"/>
    <w:rsid w:val="00861FB6"/>
    <w:rsid w:val="008623B6"/>
    <w:rsid w:val="00862A1F"/>
    <w:rsid w:val="00862B3B"/>
    <w:rsid w:val="0086302D"/>
    <w:rsid w:val="0086347B"/>
    <w:rsid w:val="008644A3"/>
    <w:rsid w:val="00864878"/>
    <w:rsid w:val="0086489F"/>
    <w:rsid w:val="008661D3"/>
    <w:rsid w:val="00866391"/>
    <w:rsid w:val="008663CF"/>
    <w:rsid w:val="00866BFE"/>
    <w:rsid w:val="00866CCF"/>
    <w:rsid w:val="008671F1"/>
    <w:rsid w:val="00867233"/>
    <w:rsid w:val="00867C59"/>
    <w:rsid w:val="00867D7F"/>
    <w:rsid w:val="008701A5"/>
    <w:rsid w:val="0087062F"/>
    <w:rsid w:val="00870759"/>
    <w:rsid w:val="00870FC3"/>
    <w:rsid w:val="00870FFB"/>
    <w:rsid w:val="0087162E"/>
    <w:rsid w:val="00871B0B"/>
    <w:rsid w:val="00871C86"/>
    <w:rsid w:val="00872A0A"/>
    <w:rsid w:val="0087320F"/>
    <w:rsid w:val="008739F1"/>
    <w:rsid w:val="00873A8C"/>
    <w:rsid w:val="00873E1F"/>
    <w:rsid w:val="008743BC"/>
    <w:rsid w:val="00874679"/>
    <w:rsid w:val="00875714"/>
    <w:rsid w:val="0087579B"/>
    <w:rsid w:val="00875876"/>
    <w:rsid w:val="008759B2"/>
    <w:rsid w:val="00875E1E"/>
    <w:rsid w:val="008762C5"/>
    <w:rsid w:val="008762CE"/>
    <w:rsid w:val="008762E9"/>
    <w:rsid w:val="008762F5"/>
    <w:rsid w:val="008763B6"/>
    <w:rsid w:val="00876E2E"/>
    <w:rsid w:val="00877279"/>
    <w:rsid w:val="008807B6"/>
    <w:rsid w:val="008807BE"/>
    <w:rsid w:val="00880B08"/>
    <w:rsid w:val="00880CDF"/>
    <w:rsid w:val="00881460"/>
    <w:rsid w:val="00881A56"/>
    <w:rsid w:val="00881B62"/>
    <w:rsid w:val="008823C6"/>
    <w:rsid w:val="008826D4"/>
    <w:rsid w:val="008827D0"/>
    <w:rsid w:val="00882B91"/>
    <w:rsid w:val="00882D23"/>
    <w:rsid w:val="008832A9"/>
    <w:rsid w:val="00883432"/>
    <w:rsid w:val="00883677"/>
    <w:rsid w:val="008838CF"/>
    <w:rsid w:val="008846A9"/>
    <w:rsid w:val="00884B23"/>
    <w:rsid w:val="00884E5E"/>
    <w:rsid w:val="00884F28"/>
    <w:rsid w:val="00885AC9"/>
    <w:rsid w:val="00885AD6"/>
    <w:rsid w:val="00885B7B"/>
    <w:rsid w:val="008860E0"/>
    <w:rsid w:val="0088682A"/>
    <w:rsid w:val="0088735C"/>
    <w:rsid w:val="00887412"/>
    <w:rsid w:val="008874BB"/>
    <w:rsid w:val="008876B8"/>
    <w:rsid w:val="008879EF"/>
    <w:rsid w:val="00887B70"/>
    <w:rsid w:val="0089052C"/>
    <w:rsid w:val="00890605"/>
    <w:rsid w:val="00890FBC"/>
    <w:rsid w:val="00891501"/>
    <w:rsid w:val="008915C3"/>
    <w:rsid w:val="008917A4"/>
    <w:rsid w:val="008922E7"/>
    <w:rsid w:val="0089277F"/>
    <w:rsid w:val="00893027"/>
    <w:rsid w:val="0089306F"/>
    <w:rsid w:val="008935B6"/>
    <w:rsid w:val="00893803"/>
    <w:rsid w:val="00893CE1"/>
    <w:rsid w:val="00893EC8"/>
    <w:rsid w:val="00894701"/>
    <w:rsid w:val="00894ACA"/>
    <w:rsid w:val="00894D1C"/>
    <w:rsid w:val="00895642"/>
    <w:rsid w:val="00895965"/>
    <w:rsid w:val="00895AD8"/>
    <w:rsid w:val="00895C97"/>
    <w:rsid w:val="00895EB2"/>
    <w:rsid w:val="00896B56"/>
    <w:rsid w:val="00897550"/>
    <w:rsid w:val="00897AFA"/>
    <w:rsid w:val="00897DA4"/>
    <w:rsid w:val="008A02F9"/>
    <w:rsid w:val="008A0C92"/>
    <w:rsid w:val="008A0D96"/>
    <w:rsid w:val="008A100D"/>
    <w:rsid w:val="008A1018"/>
    <w:rsid w:val="008A1FBD"/>
    <w:rsid w:val="008A28FA"/>
    <w:rsid w:val="008A2C84"/>
    <w:rsid w:val="008A33BE"/>
    <w:rsid w:val="008A387A"/>
    <w:rsid w:val="008A3D2D"/>
    <w:rsid w:val="008A3D81"/>
    <w:rsid w:val="008A3DC7"/>
    <w:rsid w:val="008A4602"/>
    <w:rsid w:val="008A4CE5"/>
    <w:rsid w:val="008A50F5"/>
    <w:rsid w:val="008A5CC4"/>
    <w:rsid w:val="008A68D2"/>
    <w:rsid w:val="008A74C8"/>
    <w:rsid w:val="008A756D"/>
    <w:rsid w:val="008A7BBD"/>
    <w:rsid w:val="008B0317"/>
    <w:rsid w:val="008B079F"/>
    <w:rsid w:val="008B0944"/>
    <w:rsid w:val="008B0C34"/>
    <w:rsid w:val="008B0ED6"/>
    <w:rsid w:val="008B1C2D"/>
    <w:rsid w:val="008B1D8F"/>
    <w:rsid w:val="008B274D"/>
    <w:rsid w:val="008B2A6D"/>
    <w:rsid w:val="008B2BF5"/>
    <w:rsid w:val="008B2F99"/>
    <w:rsid w:val="008B35A7"/>
    <w:rsid w:val="008B394A"/>
    <w:rsid w:val="008B3BC4"/>
    <w:rsid w:val="008B3ED0"/>
    <w:rsid w:val="008B3F55"/>
    <w:rsid w:val="008B49C1"/>
    <w:rsid w:val="008B4EA2"/>
    <w:rsid w:val="008B5226"/>
    <w:rsid w:val="008B5AB1"/>
    <w:rsid w:val="008B61BB"/>
    <w:rsid w:val="008B68D0"/>
    <w:rsid w:val="008B7138"/>
    <w:rsid w:val="008B7310"/>
    <w:rsid w:val="008B7D49"/>
    <w:rsid w:val="008B7F77"/>
    <w:rsid w:val="008C0AE7"/>
    <w:rsid w:val="008C0EA8"/>
    <w:rsid w:val="008C1065"/>
    <w:rsid w:val="008C1285"/>
    <w:rsid w:val="008C1589"/>
    <w:rsid w:val="008C18EC"/>
    <w:rsid w:val="008C1A09"/>
    <w:rsid w:val="008C1BD7"/>
    <w:rsid w:val="008C1ED5"/>
    <w:rsid w:val="008C25D2"/>
    <w:rsid w:val="008C330E"/>
    <w:rsid w:val="008C3335"/>
    <w:rsid w:val="008C3706"/>
    <w:rsid w:val="008C375E"/>
    <w:rsid w:val="008C3A8C"/>
    <w:rsid w:val="008C45A0"/>
    <w:rsid w:val="008C4B93"/>
    <w:rsid w:val="008C5093"/>
    <w:rsid w:val="008C5A5F"/>
    <w:rsid w:val="008C5FF3"/>
    <w:rsid w:val="008C6588"/>
    <w:rsid w:val="008C7166"/>
    <w:rsid w:val="008C783E"/>
    <w:rsid w:val="008D06A8"/>
    <w:rsid w:val="008D0A15"/>
    <w:rsid w:val="008D0A85"/>
    <w:rsid w:val="008D115B"/>
    <w:rsid w:val="008D192A"/>
    <w:rsid w:val="008D1D3D"/>
    <w:rsid w:val="008D2259"/>
    <w:rsid w:val="008D27A6"/>
    <w:rsid w:val="008D28F7"/>
    <w:rsid w:val="008D2C61"/>
    <w:rsid w:val="008D2F3B"/>
    <w:rsid w:val="008D3C3A"/>
    <w:rsid w:val="008D4499"/>
    <w:rsid w:val="008D49AF"/>
    <w:rsid w:val="008D4CF4"/>
    <w:rsid w:val="008D58F2"/>
    <w:rsid w:val="008D655B"/>
    <w:rsid w:val="008D7D2E"/>
    <w:rsid w:val="008E0457"/>
    <w:rsid w:val="008E1379"/>
    <w:rsid w:val="008E1435"/>
    <w:rsid w:val="008E14FD"/>
    <w:rsid w:val="008E1E88"/>
    <w:rsid w:val="008E1F3B"/>
    <w:rsid w:val="008E1F8F"/>
    <w:rsid w:val="008E2042"/>
    <w:rsid w:val="008E2B2C"/>
    <w:rsid w:val="008E2B51"/>
    <w:rsid w:val="008E3004"/>
    <w:rsid w:val="008E6A1D"/>
    <w:rsid w:val="008E6A4B"/>
    <w:rsid w:val="008E75F0"/>
    <w:rsid w:val="008E791A"/>
    <w:rsid w:val="008F1409"/>
    <w:rsid w:val="008F1A3A"/>
    <w:rsid w:val="008F1AF4"/>
    <w:rsid w:val="008F216B"/>
    <w:rsid w:val="008F2363"/>
    <w:rsid w:val="008F32C7"/>
    <w:rsid w:val="008F3A7E"/>
    <w:rsid w:val="008F3EB5"/>
    <w:rsid w:val="008F514A"/>
    <w:rsid w:val="008F51FE"/>
    <w:rsid w:val="008F546B"/>
    <w:rsid w:val="008F5A05"/>
    <w:rsid w:val="008F5A14"/>
    <w:rsid w:val="008F5E43"/>
    <w:rsid w:val="008F623A"/>
    <w:rsid w:val="008F6608"/>
    <w:rsid w:val="008F6708"/>
    <w:rsid w:val="008F6BFE"/>
    <w:rsid w:val="008F6F4E"/>
    <w:rsid w:val="008F6F59"/>
    <w:rsid w:val="008F74AD"/>
    <w:rsid w:val="008F74FA"/>
    <w:rsid w:val="008F7656"/>
    <w:rsid w:val="008F7716"/>
    <w:rsid w:val="00900167"/>
    <w:rsid w:val="009003CF"/>
    <w:rsid w:val="00900435"/>
    <w:rsid w:val="00900D3C"/>
    <w:rsid w:val="0090183A"/>
    <w:rsid w:val="00901954"/>
    <w:rsid w:val="00901AA4"/>
    <w:rsid w:val="009024DE"/>
    <w:rsid w:val="00902516"/>
    <w:rsid w:val="00902888"/>
    <w:rsid w:val="00902C3C"/>
    <w:rsid w:val="00902CCA"/>
    <w:rsid w:val="00902DF2"/>
    <w:rsid w:val="00903962"/>
    <w:rsid w:val="00903A6F"/>
    <w:rsid w:val="00903C0C"/>
    <w:rsid w:val="00904177"/>
    <w:rsid w:val="0090529E"/>
    <w:rsid w:val="009054AC"/>
    <w:rsid w:val="009057AE"/>
    <w:rsid w:val="00906C45"/>
    <w:rsid w:val="00907740"/>
    <w:rsid w:val="00907DBE"/>
    <w:rsid w:val="009100EA"/>
    <w:rsid w:val="00910725"/>
    <w:rsid w:val="009108C2"/>
    <w:rsid w:val="00910B70"/>
    <w:rsid w:val="009112F2"/>
    <w:rsid w:val="00911684"/>
    <w:rsid w:val="00911877"/>
    <w:rsid w:val="00911C03"/>
    <w:rsid w:val="00911D81"/>
    <w:rsid w:val="00911E8B"/>
    <w:rsid w:val="009121FD"/>
    <w:rsid w:val="00912576"/>
    <w:rsid w:val="00912D81"/>
    <w:rsid w:val="00913272"/>
    <w:rsid w:val="0091329E"/>
    <w:rsid w:val="00913331"/>
    <w:rsid w:val="009135F8"/>
    <w:rsid w:val="00913B80"/>
    <w:rsid w:val="0091443B"/>
    <w:rsid w:val="00914C6C"/>
    <w:rsid w:val="0091522F"/>
    <w:rsid w:val="0091607C"/>
    <w:rsid w:val="00916518"/>
    <w:rsid w:val="009167E4"/>
    <w:rsid w:val="00916864"/>
    <w:rsid w:val="0091716D"/>
    <w:rsid w:val="00917323"/>
    <w:rsid w:val="0091746E"/>
    <w:rsid w:val="00917564"/>
    <w:rsid w:val="00917906"/>
    <w:rsid w:val="009208EC"/>
    <w:rsid w:val="00920EB4"/>
    <w:rsid w:val="009219AD"/>
    <w:rsid w:val="00922D04"/>
    <w:rsid w:val="00922E23"/>
    <w:rsid w:val="00923A4E"/>
    <w:rsid w:val="00923D44"/>
    <w:rsid w:val="009245D5"/>
    <w:rsid w:val="00924745"/>
    <w:rsid w:val="00924C31"/>
    <w:rsid w:val="009251FA"/>
    <w:rsid w:val="0092565C"/>
    <w:rsid w:val="009265E3"/>
    <w:rsid w:val="009273E0"/>
    <w:rsid w:val="00927CC6"/>
    <w:rsid w:val="00927F0D"/>
    <w:rsid w:val="0093082B"/>
    <w:rsid w:val="00931083"/>
    <w:rsid w:val="0093131E"/>
    <w:rsid w:val="0093160C"/>
    <w:rsid w:val="00933088"/>
    <w:rsid w:val="00933E73"/>
    <w:rsid w:val="0093473C"/>
    <w:rsid w:val="009348CB"/>
    <w:rsid w:val="00934AC2"/>
    <w:rsid w:val="00934DB8"/>
    <w:rsid w:val="009357F9"/>
    <w:rsid w:val="00936E27"/>
    <w:rsid w:val="00937136"/>
    <w:rsid w:val="00937F11"/>
    <w:rsid w:val="00940236"/>
    <w:rsid w:val="00940652"/>
    <w:rsid w:val="00940ECE"/>
    <w:rsid w:val="00940FC2"/>
    <w:rsid w:val="0094124D"/>
    <w:rsid w:val="00941F58"/>
    <w:rsid w:val="0094233F"/>
    <w:rsid w:val="00942BDC"/>
    <w:rsid w:val="009439D1"/>
    <w:rsid w:val="00943D63"/>
    <w:rsid w:val="00944255"/>
    <w:rsid w:val="00944813"/>
    <w:rsid w:val="00944CA5"/>
    <w:rsid w:val="00944E0B"/>
    <w:rsid w:val="00945352"/>
    <w:rsid w:val="00945771"/>
    <w:rsid w:val="0094604A"/>
    <w:rsid w:val="009460EF"/>
    <w:rsid w:val="00946172"/>
    <w:rsid w:val="009478F7"/>
    <w:rsid w:val="00947B00"/>
    <w:rsid w:val="00947B06"/>
    <w:rsid w:val="0095009F"/>
    <w:rsid w:val="0095015F"/>
    <w:rsid w:val="0095041B"/>
    <w:rsid w:val="009505E4"/>
    <w:rsid w:val="00950657"/>
    <w:rsid w:val="00951C6C"/>
    <w:rsid w:val="0095255B"/>
    <w:rsid w:val="009529DC"/>
    <w:rsid w:val="00952E1F"/>
    <w:rsid w:val="00952FAC"/>
    <w:rsid w:val="00953189"/>
    <w:rsid w:val="00953DF5"/>
    <w:rsid w:val="0095455B"/>
    <w:rsid w:val="00954B31"/>
    <w:rsid w:val="00954F0F"/>
    <w:rsid w:val="009551C0"/>
    <w:rsid w:val="0095544E"/>
    <w:rsid w:val="00955736"/>
    <w:rsid w:val="0095589A"/>
    <w:rsid w:val="00955938"/>
    <w:rsid w:val="00955BCD"/>
    <w:rsid w:val="00956341"/>
    <w:rsid w:val="009563E6"/>
    <w:rsid w:val="00957047"/>
    <w:rsid w:val="009572A7"/>
    <w:rsid w:val="00957DF3"/>
    <w:rsid w:val="00957F63"/>
    <w:rsid w:val="009619B4"/>
    <w:rsid w:val="00961CF6"/>
    <w:rsid w:val="00962182"/>
    <w:rsid w:val="00962A50"/>
    <w:rsid w:val="00963BEE"/>
    <w:rsid w:val="00963C02"/>
    <w:rsid w:val="0096453B"/>
    <w:rsid w:val="00964DF5"/>
    <w:rsid w:val="0096512E"/>
    <w:rsid w:val="00965212"/>
    <w:rsid w:val="00965520"/>
    <w:rsid w:val="00965996"/>
    <w:rsid w:val="009672B5"/>
    <w:rsid w:val="00967AB7"/>
    <w:rsid w:val="00967BFE"/>
    <w:rsid w:val="00967CBA"/>
    <w:rsid w:val="00967F6A"/>
    <w:rsid w:val="00970B2D"/>
    <w:rsid w:val="00970B51"/>
    <w:rsid w:val="00970F02"/>
    <w:rsid w:val="009710F7"/>
    <w:rsid w:val="009713AB"/>
    <w:rsid w:val="00971C3D"/>
    <w:rsid w:val="00971EF8"/>
    <w:rsid w:val="00971FD4"/>
    <w:rsid w:val="009721C9"/>
    <w:rsid w:val="00972282"/>
    <w:rsid w:val="0097292A"/>
    <w:rsid w:val="009729FE"/>
    <w:rsid w:val="0097500F"/>
    <w:rsid w:val="00975BA2"/>
    <w:rsid w:val="00975EC7"/>
    <w:rsid w:val="00976768"/>
    <w:rsid w:val="00976EB3"/>
    <w:rsid w:val="00977AEA"/>
    <w:rsid w:val="00977BC8"/>
    <w:rsid w:val="00977ECA"/>
    <w:rsid w:val="00980378"/>
    <w:rsid w:val="009813CC"/>
    <w:rsid w:val="0098182C"/>
    <w:rsid w:val="009818D5"/>
    <w:rsid w:val="0098232D"/>
    <w:rsid w:val="009829A5"/>
    <w:rsid w:val="00982AA9"/>
    <w:rsid w:val="00982ED3"/>
    <w:rsid w:val="00983CCB"/>
    <w:rsid w:val="00983EF3"/>
    <w:rsid w:val="009844AC"/>
    <w:rsid w:val="00984959"/>
    <w:rsid w:val="009850B1"/>
    <w:rsid w:val="009850F4"/>
    <w:rsid w:val="0098588F"/>
    <w:rsid w:val="00985CBE"/>
    <w:rsid w:val="00986215"/>
    <w:rsid w:val="0098658F"/>
    <w:rsid w:val="00987EA5"/>
    <w:rsid w:val="00990082"/>
    <w:rsid w:val="00990467"/>
    <w:rsid w:val="00990975"/>
    <w:rsid w:val="00990C7E"/>
    <w:rsid w:val="00990FBF"/>
    <w:rsid w:val="00991FF9"/>
    <w:rsid w:val="0099269C"/>
    <w:rsid w:val="0099342B"/>
    <w:rsid w:val="0099365F"/>
    <w:rsid w:val="00993AC2"/>
    <w:rsid w:val="00993FCB"/>
    <w:rsid w:val="00994094"/>
    <w:rsid w:val="00994242"/>
    <w:rsid w:val="00994A53"/>
    <w:rsid w:val="0099522A"/>
    <w:rsid w:val="0099565B"/>
    <w:rsid w:val="00995A9B"/>
    <w:rsid w:val="00996726"/>
    <w:rsid w:val="00996899"/>
    <w:rsid w:val="00996F0C"/>
    <w:rsid w:val="00997747"/>
    <w:rsid w:val="009A048B"/>
    <w:rsid w:val="009A0B85"/>
    <w:rsid w:val="009A0EDF"/>
    <w:rsid w:val="009A12FE"/>
    <w:rsid w:val="009A14CD"/>
    <w:rsid w:val="009A2B26"/>
    <w:rsid w:val="009A2BEC"/>
    <w:rsid w:val="009A32C3"/>
    <w:rsid w:val="009A3667"/>
    <w:rsid w:val="009A3D2A"/>
    <w:rsid w:val="009A3D6F"/>
    <w:rsid w:val="009A3F9B"/>
    <w:rsid w:val="009A467C"/>
    <w:rsid w:val="009A4897"/>
    <w:rsid w:val="009A5913"/>
    <w:rsid w:val="009A5F94"/>
    <w:rsid w:val="009A6500"/>
    <w:rsid w:val="009A6636"/>
    <w:rsid w:val="009A704E"/>
    <w:rsid w:val="009A7695"/>
    <w:rsid w:val="009B02BC"/>
    <w:rsid w:val="009B046D"/>
    <w:rsid w:val="009B0BCF"/>
    <w:rsid w:val="009B1130"/>
    <w:rsid w:val="009B11B2"/>
    <w:rsid w:val="009B124D"/>
    <w:rsid w:val="009B1510"/>
    <w:rsid w:val="009B2389"/>
    <w:rsid w:val="009B2766"/>
    <w:rsid w:val="009B2DEB"/>
    <w:rsid w:val="009B35F6"/>
    <w:rsid w:val="009B43FD"/>
    <w:rsid w:val="009B4FF1"/>
    <w:rsid w:val="009B6E49"/>
    <w:rsid w:val="009B79E7"/>
    <w:rsid w:val="009B7EA8"/>
    <w:rsid w:val="009C0B55"/>
    <w:rsid w:val="009C1D81"/>
    <w:rsid w:val="009C2133"/>
    <w:rsid w:val="009C262F"/>
    <w:rsid w:val="009C2D28"/>
    <w:rsid w:val="009C3122"/>
    <w:rsid w:val="009C3410"/>
    <w:rsid w:val="009C35E3"/>
    <w:rsid w:val="009C3B9E"/>
    <w:rsid w:val="009C3C0B"/>
    <w:rsid w:val="009C409C"/>
    <w:rsid w:val="009C4B4D"/>
    <w:rsid w:val="009C4BEA"/>
    <w:rsid w:val="009C5C5E"/>
    <w:rsid w:val="009C6171"/>
    <w:rsid w:val="009C61ED"/>
    <w:rsid w:val="009C652E"/>
    <w:rsid w:val="009C675F"/>
    <w:rsid w:val="009C6C12"/>
    <w:rsid w:val="009C73A7"/>
    <w:rsid w:val="009C75C7"/>
    <w:rsid w:val="009D006B"/>
    <w:rsid w:val="009D0495"/>
    <w:rsid w:val="009D0987"/>
    <w:rsid w:val="009D141A"/>
    <w:rsid w:val="009D28AA"/>
    <w:rsid w:val="009D2A35"/>
    <w:rsid w:val="009D2B30"/>
    <w:rsid w:val="009D35D8"/>
    <w:rsid w:val="009D4579"/>
    <w:rsid w:val="009D576B"/>
    <w:rsid w:val="009D586F"/>
    <w:rsid w:val="009D58EB"/>
    <w:rsid w:val="009D661E"/>
    <w:rsid w:val="009D6753"/>
    <w:rsid w:val="009D6AFE"/>
    <w:rsid w:val="009D743B"/>
    <w:rsid w:val="009D7B66"/>
    <w:rsid w:val="009E0578"/>
    <w:rsid w:val="009E0CA1"/>
    <w:rsid w:val="009E0E8E"/>
    <w:rsid w:val="009E1BEC"/>
    <w:rsid w:val="009E1DDD"/>
    <w:rsid w:val="009E27AC"/>
    <w:rsid w:val="009E28D5"/>
    <w:rsid w:val="009E2BC3"/>
    <w:rsid w:val="009E365D"/>
    <w:rsid w:val="009E3C2E"/>
    <w:rsid w:val="009E3C95"/>
    <w:rsid w:val="009E3F7F"/>
    <w:rsid w:val="009E4060"/>
    <w:rsid w:val="009E41F3"/>
    <w:rsid w:val="009E42CC"/>
    <w:rsid w:val="009E4717"/>
    <w:rsid w:val="009E4EFC"/>
    <w:rsid w:val="009E5D8B"/>
    <w:rsid w:val="009E5F15"/>
    <w:rsid w:val="009E6280"/>
    <w:rsid w:val="009E6B3E"/>
    <w:rsid w:val="009E6CEF"/>
    <w:rsid w:val="009E752A"/>
    <w:rsid w:val="009E7A6E"/>
    <w:rsid w:val="009F0100"/>
    <w:rsid w:val="009F018C"/>
    <w:rsid w:val="009F05E6"/>
    <w:rsid w:val="009F0952"/>
    <w:rsid w:val="009F1E09"/>
    <w:rsid w:val="009F25A8"/>
    <w:rsid w:val="009F27CA"/>
    <w:rsid w:val="009F3B42"/>
    <w:rsid w:val="009F4391"/>
    <w:rsid w:val="009F4854"/>
    <w:rsid w:val="009F4905"/>
    <w:rsid w:val="009F51CC"/>
    <w:rsid w:val="009F571E"/>
    <w:rsid w:val="009F6B23"/>
    <w:rsid w:val="009F74F4"/>
    <w:rsid w:val="00A006C3"/>
    <w:rsid w:val="00A00AA9"/>
    <w:rsid w:val="00A00C2E"/>
    <w:rsid w:val="00A00E64"/>
    <w:rsid w:val="00A0149F"/>
    <w:rsid w:val="00A01879"/>
    <w:rsid w:val="00A0187F"/>
    <w:rsid w:val="00A01939"/>
    <w:rsid w:val="00A01A47"/>
    <w:rsid w:val="00A01DD2"/>
    <w:rsid w:val="00A01F88"/>
    <w:rsid w:val="00A02A69"/>
    <w:rsid w:val="00A02AC2"/>
    <w:rsid w:val="00A02BBD"/>
    <w:rsid w:val="00A02C38"/>
    <w:rsid w:val="00A0334A"/>
    <w:rsid w:val="00A03708"/>
    <w:rsid w:val="00A0377F"/>
    <w:rsid w:val="00A0471D"/>
    <w:rsid w:val="00A047D5"/>
    <w:rsid w:val="00A04FEF"/>
    <w:rsid w:val="00A0552C"/>
    <w:rsid w:val="00A06812"/>
    <w:rsid w:val="00A06AC2"/>
    <w:rsid w:val="00A06EFE"/>
    <w:rsid w:val="00A07066"/>
    <w:rsid w:val="00A071B8"/>
    <w:rsid w:val="00A07663"/>
    <w:rsid w:val="00A07770"/>
    <w:rsid w:val="00A07AF9"/>
    <w:rsid w:val="00A07B94"/>
    <w:rsid w:val="00A07F11"/>
    <w:rsid w:val="00A100F2"/>
    <w:rsid w:val="00A10101"/>
    <w:rsid w:val="00A102C2"/>
    <w:rsid w:val="00A106B1"/>
    <w:rsid w:val="00A108F7"/>
    <w:rsid w:val="00A10A58"/>
    <w:rsid w:val="00A10C08"/>
    <w:rsid w:val="00A10CFD"/>
    <w:rsid w:val="00A10D14"/>
    <w:rsid w:val="00A1190A"/>
    <w:rsid w:val="00A12239"/>
    <w:rsid w:val="00A123C8"/>
    <w:rsid w:val="00A12C08"/>
    <w:rsid w:val="00A12DEE"/>
    <w:rsid w:val="00A12F32"/>
    <w:rsid w:val="00A12F9C"/>
    <w:rsid w:val="00A13D01"/>
    <w:rsid w:val="00A14666"/>
    <w:rsid w:val="00A15279"/>
    <w:rsid w:val="00A1542D"/>
    <w:rsid w:val="00A15C29"/>
    <w:rsid w:val="00A15DBE"/>
    <w:rsid w:val="00A15DFD"/>
    <w:rsid w:val="00A161A5"/>
    <w:rsid w:val="00A179CF"/>
    <w:rsid w:val="00A17D84"/>
    <w:rsid w:val="00A20062"/>
    <w:rsid w:val="00A207F9"/>
    <w:rsid w:val="00A20F6D"/>
    <w:rsid w:val="00A20FE8"/>
    <w:rsid w:val="00A21129"/>
    <w:rsid w:val="00A2154F"/>
    <w:rsid w:val="00A216C4"/>
    <w:rsid w:val="00A219ED"/>
    <w:rsid w:val="00A22297"/>
    <w:rsid w:val="00A22B2E"/>
    <w:rsid w:val="00A23249"/>
    <w:rsid w:val="00A232D2"/>
    <w:rsid w:val="00A23376"/>
    <w:rsid w:val="00A23529"/>
    <w:rsid w:val="00A23621"/>
    <w:rsid w:val="00A2380E"/>
    <w:rsid w:val="00A23E20"/>
    <w:rsid w:val="00A243F8"/>
    <w:rsid w:val="00A24AB3"/>
    <w:rsid w:val="00A24C5F"/>
    <w:rsid w:val="00A24F79"/>
    <w:rsid w:val="00A253C9"/>
    <w:rsid w:val="00A255FE"/>
    <w:rsid w:val="00A26928"/>
    <w:rsid w:val="00A27344"/>
    <w:rsid w:val="00A27529"/>
    <w:rsid w:val="00A27A62"/>
    <w:rsid w:val="00A27D66"/>
    <w:rsid w:val="00A30289"/>
    <w:rsid w:val="00A302DE"/>
    <w:rsid w:val="00A30A17"/>
    <w:rsid w:val="00A30B53"/>
    <w:rsid w:val="00A30DB8"/>
    <w:rsid w:val="00A318E9"/>
    <w:rsid w:val="00A31A4D"/>
    <w:rsid w:val="00A324EB"/>
    <w:rsid w:val="00A32823"/>
    <w:rsid w:val="00A32B6F"/>
    <w:rsid w:val="00A33D9F"/>
    <w:rsid w:val="00A35431"/>
    <w:rsid w:val="00A35ACA"/>
    <w:rsid w:val="00A35F4E"/>
    <w:rsid w:val="00A40663"/>
    <w:rsid w:val="00A4091E"/>
    <w:rsid w:val="00A41109"/>
    <w:rsid w:val="00A416EC"/>
    <w:rsid w:val="00A41968"/>
    <w:rsid w:val="00A41D6A"/>
    <w:rsid w:val="00A420A3"/>
    <w:rsid w:val="00A423FB"/>
    <w:rsid w:val="00A42DB3"/>
    <w:rsid w:val="00A42E54"/>
    <w:rsid w:val="00A43203"/>
    <w:rsid w:val="00A43292"/>
    <w:rsid w:val="00A441DF"/>
    <w:rsid w:val="00A44720"/>
    <w:rsid w:val="00A45108"/>
    <w:rsid w:val="00A452FB"/>
    <w:rsid w:val="00A4543F"/>
    <w:rsid w:val="00A4574A"/>
    <w:rsid w:val="00A45D1C"/>
    <w:rsid w:val="00A460ED"/>
    <w:rsid w:val="00A46568"/>
    <w:rsid w:val="00A467E4"/>
    <w:rsid w:val="00A468A1"/>
    <w:rsid w:val="00A46ADC"/>
    <w:rsid w:val="00A47B5D"/>
    <w:rsid w:val="00A50206"/>
    <w:rsid w:val="00A502D2"/>
    <w:rsid w:val="00A506D6"/>
    <w:rsid w:val="00A5087E"/>
    <w:rsid w:val="00A50A1C"/>
    <w:rsid w:val="00A514F3"/>
    <w:rsid w:val="00A522D8"/>
    <w:rsid w:val="00A5239E"/>
    <w:rsid w:val="00A526E5"/>
    <w:rsid w:val="00A527D4"/>
    <w:rsid w:val="00A52A74"/>
    <w:rsid w:val="00A530FD"/>
    <w:rsid w:val="00A532AC"/>
    <w:rsid w:val="00A53397"/>
    <w:rsid w:val="00A537CD"/>
    <w:rsid w:val="00A53D6E"/>
    <w:rsid w:val="00A54C8D"/>
    <w:rsid w:val="00A54CE9"/>
    <w:rsid w:val="00A55B2C"/>
    <w:rsid w:val="00A56369"/>
    <w:rsid w:val="00A56746"/>
    <w:rsid w:val="00A567EC"/>
    <w:rsid w:val="00A5694B"/>
    <w:rsid w:val="00A57A77"/>
    <w:rsid w:val="00A60760"/>
    <w:rsid w:val="00A60C99"/>
    <w:rsid w:val="00A61DE4"/>
    <w:rsid w:val="00A61E62"/>
    <w:rsid w:val="00A620DB"/>
    <w:rsid w:val="00A62140"/>
    <w:rsid w:val="00A63157"/>
    <w:rsid w:val="00A63669"/>
    <w:rsid w:val="00A63887"/>
    <w:rsid w:val="00A63B80"/>
    <w:rsid w:val="00A63EF4"/>
    <w:rsid w:val="00A642B5"/>
    <w:rsid w:val="00A64A3F"/>
    <w:rsid w:val="00A64E76"/>
    <w:rsid w:val="00A650BC"/>
    <w:rsid w:val="00A652AB"/>
    <w:rsid w:val="00A65D7B"/>
    <w:rsid w:val="00A65E17"/>
    <w:rsid w:val="00A65E1F"/>
    <w:rsid w:val="00A66784"/>
    <w:rsid w:val="00A6704C"/>
    <w:rsid w:val="00A67EC8"/>
    <w:rsid w:val="00A701DE"/>
    <w:rsid w:val="00A703FA"/>
    <w:rsid w:val="00A7065B"/>
    <w:rsid w:val="00A706C2"/>
    <w:rsid w:val="00A71420"/>
    <w:rsid w:val="00A7175B"/>
    <w:rsid w:val="00A71E88"/>
    <w:rsid w:val="00A72686"/>
    <w:rsid w:val="00A73128"/>
    <w:rsid w:val="00A73307"/>
    <w:rsid w:val="00A7394D"/>
    <w:rsid w:val="00A73B8C"/>
    <w:rsid w:val="00A73D18"/>
    <w:rsid w:val="00A74BAE"/>
    <w:rsid w:val="00A74E75"/>
    <w:rsid w:val="00A75341"/>
    <w:rsid w:val="00A754BA"/>
    <w:rsid w:val="00A762D9"/>
    <w:rsid w:val="00A76F28"/>
    <w:rsid w:val="00A76F4F"/>
    <w:rsid w:val="00A76FEE"/>
    <w:rsid w:val="00A771D6"/>
    <w:rsid w:val="00A80729"/>
    <w:rsid w:val="00A80FEC"/>
    <w:rsid w:val="00A81376"/>
    <w:rsid w:val="00A81494"/>
    <w:rsid w:val="00A820B8"/>
    <w:rsid w:val="00A827FB"/>
    <w:rsid w:val="00A82CCB"/>
    <w:rsid w:val="00A82FB3"/>
    <w:rsid w:val="00A83398"/>
    <w:rsid w:val="00A8383C"/>
    <w:rsid w:val="00A83879"/>
    <w:rsid w:val="00A84AB3"/>
    <w:rsid w:val="00A84ED0"/>
    <w:rsid w:val="00A84F12"/>
    <w:rsid w:val="00A85314"/>
    <w:rsid w:val="00A85571"/>
    <w:rsid w:val="00A85AD5"/>
    <w:rsid w:val="00A86D53"/>
    <w:rsid w:val="00A86DE1"/>
    <w:rsid w:val="00A872EC"/>
    <w:rsid w:val="00A9088D"/>
    <w:rsid w:val="00A90D34"/>
    <w:rsid w:val="00A90F03"/>
    <w:rsid w:val="00A91078"/>
    <w:rsid w:val="00A91455"/>
    <w:rsid w:val="00A91590"/>
    <w:rsid w:val="00A91CE0"/>
    <w:rsid w:val="00A91FD2"/>
    <w:rsid w:val="00A92F1D"/>
    <w:rsid w:val="00A9369A"/>
    <w:rsid w:val="00A93E2B"/>
    <w:rsid w:val="00A947F0"/>
    <w:rsid w:val="00A95B1D"/>
    <w:rsid w:val="00A9672C"/>
    <w:rsid w:val="00A96D1B"/>
    <w:rsid w:val="00A9775B"/>
    <w:rsid w:val="00A97A15"/>
    <w:rsid w:val="00A97C98"/>
    <w:rsid w:val="00A97E0E"/>
    <w:rsid w:val="00A97F20"/>
    <w:rsid w:val="00AA027C"/>
    <w:rsid w:val="00AA0435"/>
    <w:rsid w:val="00AA10CF"/>
    <w:rsid w:val="00AA1264"/>
    <w:rsid w:val="00AA197B"/>
    <w:rsid w:val="00AA1E6F"/>
    <w:rsid w:val="00AA2134"/>
    <w:rsid w:val="00AA2E1F"/>
    <w:rsid w:val="00AA2FAA"/>
    <w:rsid w:val="00AA35D0"/>
    <w:rsid w:val="00AA3870"/>
    <w:rsid w:val="00AA387D"/>
    <w:rsid w:val="00AA3BAA"/>
    <w:rsid w:val="00AA3EFD"/>
    <w:rsid w:val="00AA412B"/>
    <w:rsid w:val="00AA4392"/>
    <w:rsid w:val="00AA446D"/>
    <w:rsid w:val="00AA46E8"/>
    <w:rsid w:val="00AA4A80"/>
    <w:rsid w:val="00AA53CE"/>
    <w:rsid w:val="00AA5E72"/>
    <w:rsid w:val="00AA62A4"/>
    <w:rsid w:val="00AA62CA"/>
    <w:rsid w:val="00AA6CBE"/>
    <w:rsid w:val="00AA7081"/>
    <w:rsid w:val="00AA75F8"/>
    <w:rsid w:val="00AB0976"/>
    <w:rsid w:val="00AB11AB"/>
    <w:rsid w:val="00AB15C6"/>
    <w:rsid w:val="00AB1AC1"/>
    <w:rsid w:val="00AB21D4"/>
    <w:rsid w:val="00AB2364"/>
    <w:rsid w:val="00AB2380"/>
    <w:rsid w:val="00AB23C0"/>
    <w:rsid w:val="00AB2A74"/>
    <w:rsid w:val="00AB3452"/>
    <w:rsid w:val="00AB3525"/>
    <w:rsid w:val="00AB42B8"/>
    <w:rsid w:val="00AB4930"/>
    <w:rsid w:val="00AB49A0"/>
    <w:rsid w:val="00AB4E8D"/>
    <w:rsid w:val="00AB6026"/>
    <w:rsid w:val="00AB619C"/>
    <w:rsid w:val="00AB61CE"/>
    <w:rsid w:val="00AB6701"/>
    <w:rsid w:val="00AB6751"/>
    <w:rsid w:val="00AB6865"/>
    <w:rsid w:val="00AB6F15"/>
    <w:rsid w:val="00AB70AC"/>
    <w:rsid w:val="00AB743B"/>
    <w:rsid w:val="00AB7A2E"/>
    <w:rsid w:val="00AB7B5C"/>
    <w:rsid w:val="00AB7B93"/>
    <w:rsid w:val="00AB7E4A"/>
    <w:rsid w:val="00AB7E6B"/>
    <w:rsid w:val="00AC0093"/>
    <w:rsid w:val="00AC0626"/>
    <w:rsid w:val="00AC0916"/>
    <w:rsid w:val="00AC096D"/>
    <w:rsid w:val="00AC10D5"/>
    <w:rsid w:val="00AC1C37"/>
    <w:rsid w:val="00AC21D8"/>
    <w:rsid w:val="00AC2726"/>
    <w:rsid w:val="00AC2EAC"/>
    <w:rsid w:val="00AC2ED9"/>
    <w:rsid w:val="00AC30BA"/>
    <w:rsid w:val="00AC3615"/>
    <w:rsid w:val="00AC372F"/>
    <w:rsid w:val="00AC3775"/>
    <w:rsid w:val="00AC393E"/>
    <w:rsid w:val="00AC4524"/>
    <w:rsid w:val="00AC47BB"/>
    <w:rsid w:val="00AC4A4C"/>
    <w:rsid w:val="00AC4B37"/>
    <w:rsid w:val="00AC4C41"/>
    <w:rsid w:val="00AC4C74"/>
    <w:rsid w:val="00AC52D1"/>
    <w:rsid w:val="00AC530A"/>
    <w:rsid w:val="00AC5BEA"/>
    <w:rsid w:val="00AC5C89"/>
    <w:rsid w:val="00AC5FC9"/>
    <w:rsid w:val="00AC619F"/>
    <w:rsid w:val="00AC69A9"/>
    <w:rsid w:val="00AC6B8D"/>
    <w:rsid w:val="00AC6DED"/>
    <w:rsid w:val="00AC7069"/>
    <w:rsid w:val="00AC75BF"/>
    <w:rsid w:val="00AC75DE"/>
    <w:rsid w:val="00AC78B0"/>
    <w:rsid w:val="00AC79B9"/>
    <w:rsid w:val="00AD03A8"/>
    <w:rsid w:val="00AD198C"/>
    <w:rsid w:val="00AD36A0"/>
    <w:rsid w:val="00AD36F1"/>
    <w:rsid w:val="00AD37A4"/>
    <w:rsid w:val="00AD3A76"/>
    <w:rsid w:val="00AD3AFE"/>
    <w:rsid w:val="00AD3B2B"/>
    <w:rsid w:val="00AD4221"/>
    <w:rsid w:val="00AD5ADC"/>
    <w:rsid w:val="00AD6036"/>
    <w:rsid w:val="00AD69D2"/>
    <w:rsid w:val="00AD6A03"/>
    <w:rsid w:val="00AD6A8C"/>
    <w:rsid w:val="00AD6AFD"/>
    <w:rsid w:val="00AD7310"/>
    <w:rsid w:val="00AD7B94"/>
    <w:rsid w:val="00AE036C"/>
    <w:rsid w:val="00AE0491"/>
    <w:rsid w:val="00AE07F0"/>
    <w:rsid w:val="00AE0834"/>
    <w:rsid w:val="00AE0EC0"/>
    <w:rsid w:val="00AE0FC0"/>
    <w:rsid w:val="00AE1BA2"/>
    <w:rsid w:val="00AE1DFE"/>
    <w:rsid w:val="00AE2C2C"/>
    <w:rsid w:val="00AE30DF"/>
    <w:rsid w:val="00AE3741"/>
    <w:rsid w:val="00AE3A68"/>
    <w:rsid w:val="00AE503D"/>
    <w:rsid w:val="00AE79F5"/>
    <w:rsid w:val="00AE7A13"/>
    <w:rsid w:val="00AF02E4"/>
    <w:rsid w:val="00AF090F"/>
    <w:rsid w:val="00AF0B18"/>
    <w:rsid w:val="00AF0DEE"/>
    <w:rsid w:val="00AF1A48"/>
    <w:rsid w:val="00AF20F1"/>
    <w:rsid w:val="00AF30F8"/>
    <w:rsid w:val="00AF34A7"/>
    <w:rsid w:val="00AF3C4B"/>
    <w:rsid w:val="00AF4426"/>
    <w:rsid w:val="00AF59C4"/>
    <w:rsid w:val="00AF5AF5"/>
    <w:rsid w:val="00AF5CC0"/>
    <w:rsid w:val="00AF6069"/>
    <w:rsid w:val="00AF61CE"/>
    <w:rsid w:val="00AF62A0"/>
    <w:rsid w:val="00AF64A8"/>
    <w:rsid w:val="00AF64F8"/>
    <w:rsid w:val="00AF6E32"/>
    <w:rsid w:val="00AF6F1F"/>
    <w:rsid w:val="00AF7166"/>
    <w:rsid w:val="00AF72C3"/>
    <w:rsid w:val="00AF768F"/>
    <w:rsid w:val="00AF79E8"/>
    <w:rsid w:val="00B00FE9"/>
    <w:rsid w:val="00B01014"/>
    <w:rsid w:val="00B012A4"/>
    <w:rsid w:val="00B01781"/>
    <w:rsid w:val="00B019BE"/>
    <w:rsid w:val="00B01AE9"/>
    <w:rsid w:val="00B01C36"/>
    <w:rsid w:val="00B026E0"/>
    <w:rsid w:val="00B02C5A"/>
    <w:rsid w:val="00B030D2"/>
    <w:rsid w:val="00B034EB"/>
    <w:rsid w:val="00B03661"/>
    <w:rsid w:val="00B0377D"/>
    <w:rsid w:val="00B039FF"/>
    <w:rsid w:val="00B03AB6"/>
    <w:rsid w:val="00B03D39"/>
    <w:rsid w:val="00B042AA"/>
    <w:rsid w:val="00B04BA0"/>
    <w:rsid w:val="00B04E3B"/>
    <w:rsid w:val="00B05E50"/>
    <w:rsid w:val="00B06152"/>
    <w:rsid w:val="00B065DF"/>
    <w:rsid w:val="00B06BCD"/>
    <w:rsid w:val="00B0745E"/>
    <w:rsid w:val="00B0769F"/>
    <w:rsid w:val="00B0779F"/>
    <w:rsid w:val="00B07C67"/>
    <w:rsid w:val="00B07FB9"/>
    <w:rsid w:val="00B1036A"/>
    <w:rsid w:val="00B10928"/>
    <w:rsid w:val="00B10EAB"/>
    <w:rsid w:val="00B1142B"/>
    <w:rsid w:val="00B125B8"/>
    <w:rsid w:val="00B12AA9"/>
    <w:rsid w:val="00B13005"/>
    <w:rsid w:val="00B136BF"/>
    <w:rsid w:val="00B13E90"/>
    <w:rsid w:val="00B14016"/>
    <w:rsid w:val="00B142FD"/>
    <w:rsid w:val="00B146DD"/>
    <w:rsid w:val="00B14BF5"/>
    <w:rsid w:val="00B14D86"/>
    <w:rsid w:val="00B14DB5"/>
    <w:rsid w:val="00B1533B"/>
    <w:rsid w:val="00B1568C"/>
    <w:rsid w:val="00B15940"/>
    <w:rsid w:val="00B162C5"/>
    <w:rsid w:val="00B16482"/>
    <w:rsid w:val="00B1767F"/>
    <w:rsid w:val="00B17731"/>
    <w:rsid w:val="00B17ACA"/>
    <w:rsid w:val="00B20702"/>
    <w:rsid w:val="00B20D75"/>
    <w:rsid w:val="00B213EC"/>
    <w:rsid w:val="00B2265E"/>
    <w:rsid w:val="00B234A3"/>
    <w:rsid w:val="00B23A4F"/>
    <w:rsid w:val="00B24795"/>
    <w:rsid w:val="00B24832"/>
    <w:rsid w:val="00B24B38"/>
    <w:rsid w:val="00B24DFB"/>
    <w:rsid w:val="00B2515A"/>
    <w:rsid w:val="00B25809"/>
    <w:rsid w:val="00B25B5B"/>
    <w:rsid w:val="00B26269"/>
    <w:rsid w:val="00B26B22"/>
    <w:rsid w:val="00B26D0D"/>
    <w:rsid w:val="00B26FCB"/>
    <w:rsid w:val="00B272EA"/>
    <w:rsid w:val="00B27358"/>
    <w:rsid w:val="00B27846"/>
    <w:rsid w:val="00B27996"/>
    <w:rsid w:val="00B27AE7"/>
    <w:rsid w:val="00B30040"/>
    <w:rsid w:val="00B30CCA"/>
    <w:rsid w:val="00B3158F"/>
    <w:rsid w:val="00B317A4"/>
    <w:rsid w:val="00B326AB"/>
    <w:rsid w:val="00B32A0F"/>
    <w:rsid w:val="00B33650"/>
    <w:rsid w:val="00B336C0"/>
    <w:rsid w:val="00B33AF1"/>
    <w:rsid w:val="00B341DC"/>
    <w:rsid w:val="00B34698"/>
    <w:rsid w:val="00B3480D"/>
    <w:rsid w:val="00B34839"/>
    <w:rsid w:val="00B34998"/>
    <w:rsid w:val="00B34A6D"/>
    <w:rsid w:val="00B3513F"/>
    <w:rsid w:val="00B352E4"/>
    <w:rsid w:val="00B355B5"/>
    <w:rsid w:val="00B35E60"/>
    <w:rsid w:val="00B35F7F"/>
    <w:rsid w:val="00B36148"/>
    <w:rsid w:val="00B36D4A"/>
    <w:rsid w:val="00B37960"/>
    <w:rsid w:val="00B37B58"/>
    <w:rsid w:val="00B37DC9"/>
    <w:rsid w:val="00B4061C"/>
    <w:rsid w:val="00B40E48"/>
    <w:rsid w:val="00B40E5D"/>
    <w:rsid w:val="00B40F17"/>
    <w:rsid w:val="00B41035"/>
    <w:rsid w:val="00B4116C"/>
    <w:rsid w:val="00B41211"/>
    <w:rsid w:val="00B41426"/>
    <w:rsid w:val="00B41E61"/>
    <w:rsid w:val="00B42F02"/>
    <w:rsid w:val="00B42FCB"/>
    <w:rsid w:val="00B437AB"/>
    <w:rsid w:val="00B43CCA"/>
    <w:rsid w:val="00B44815"/>
    <w:rsid w:val="00B44A57"/>
    <w:rsid w:val="00B44E57"/>
    <w:rsid w:val="00B4525A"/>
    <w:rsid w:val="00B4546A"/>
    <w:rsid w:val="00B4597F"/>
    <w:rsid w:val="00B4663C"/>
    <w:rsid w:val="00B471FE"/>
    <w:rsid w:val="00B477AA"/>
    <w:rsid w:val="00B50329"/>
    <w:rsid w:val="00B50980"/>
    <w:rsid w:val="00B50E3A"/>
    <w:rsid w:val="00B50EC9"/>
    <w:rsid w:val="00B511D5"/>
    <w:rsid w:val="00B51963"/>
    <w:rsid w:val="00B51FA0"/>
    <w:rsid w:val="00B526CD"/>
    <w:rsid w:val="00B52B69"/>
    <w:rsid w:val="00B5306D"/>
    <w:rsid w:val="00B53960"/>
    <w:rsid w:val="00B543C8"/>
    <w:rsid w:val="00B5567D"/>
    <w:rsid w:val="00B558B5"/>
    <w:rsid w:val="00B567AC"/>
    <w:rsid w:val="00B568F3"/>
    <w:rsid w:val="00B56F97"/>
    <w:rsid w:val="00B570A8"/>
    <w:rsid w:val="00B57178"/>
    <w:rsid w:val="00B57616"/>
    <w:rsid w:val="00B57757"/>
    <w:rsid w:val="00B57C62"/>
    <w:rsid w:val="00B601F4"/>
    <w:rsid w:val="00B60DF6"/>
    <w:rsid w:val="00B611F2"/>
    <w:rsid w:val="00B61780"/>
    <w:rsid w:val="00B6182B"/>
    <w:rsid w:val="00B61A2A"/>
    <w:rsid w:val="00B61A96"/>
    <w:rsid w:val="00B61FCC"/>
    <w:rsid w:val="00B6200F"/>
    <w:rsid w:val="00B623D6"/>
    <w:rsid w:val="00B62B30"/>
    <w:rsid w:val="00B63951"/>
    <w:rsid w:val="00B65072"/>
    <w:rsid w:val="00B653B5"/>
    <w:rsid w:val="00B65451"/>
    <w:rsid w:val="00B658BB"/>
    <w:rsid w:val="00B65F61"/>
    <w:rsid w:val="00B66670"/>
    <w:rsid w:val="00B667D3"/>
    <w:rsid w:val="00B66D42"/>
    <w:rsid w:val="00B672C4"/>
    <w:rsid w:val="00B67463"/>
    <w:rsid w:val="00B675C5"/>
    <w:rsid w:val="00B676F8"/>
    <w:rsid w:val="00B67A92"/>
    <w:rsid w:val="00B70257"/>
    <w:rsid w:val="00B71078"/>
    <w:rsid w:val="00B712C9"/>
    <w:rsid w:val="00B71435"/>
    <w:rsid w:val="00B7202B"/>
    <w:rsid w:val="00B73640"/>
    <w:rsid w:val="00B73CD7"/>
    <w:rsid w:val="00B7480D"/>
    <w:rsid w:val="00B74D4C"/>
    <w:rsid w:val="00B7511E"/>
    <w:rsid w:val="00B7530B"/>
    <w:rsid w:val="00B7544B"/>
    <w:rsid w:val="00B75BC6"/>
    <w:rsid w:val="00B75CC4"/>
    <w:rsid w:val="00B76373"/>
    <w:rsid w:val="00B765FD"/>
    <w:rsid w:val="00B76BB4"/>
    <w:rsid w:val="00B76D23"/>
    <w:rsid w:val="00B779A6"/>
    <w:rsid w:val="00B77AAA"/>
    <w:rsid w:val="00B77EF1"/>
    <w:rsid w:val="00B80B52"/>
    <w:rsid w:val="00B80B59"/>
    <w:rsid w:val="00B80D65"/>
    <w:rsid w:val="00B81A3F"/>
    <w:rsid w:val="00B81EE9"/>
    <w:rsid w:val="00B82276"/>
    <w:rsid w:val="00B825E7"/>
    <w:rsid w:val="00B83D3A"/>
    <w:rsid w:val="00B840A9"/>
    <w:rsid w:val="00B84194"/>
    <w:rsid w:val="00B84382"/>
    <w:rsid w:val="00B84534"/>
    <w:rsid w:val="00B846A3"/>
    <w:rsid w:val="00B851F1"/>
    <w:rsid w:val="00B85DC2"/>
    <w:rsid w:val="00B85E60"/>
    <w:rsid w:val="00B862E5"/>
    <w:rsid w:val="00B863B7"/>
    <w:rsid w:val="00B86B48"/>
    <w:rsid w:val="00B87135"/>
    <w:rsid w:val="00B8727E"/>
    <w:rsid w:val="00B872E0"/>
    <w:rsid w:val="00B87534"/>
    <w:rsid w:val="00B87D6B"/>
    <w:rsid w:val="00B87F1B"/>
    <w:rsid w:val="00B905EC"/>
    <w:rsid w:val="00B9095E"/>
    <w:rsid w:val="00B909B6"/>
    <w:rsid w:val="00B91A52"/>
    <w:rsid w:val="00B920A6"/>
    <w:rsid w:val="00B948F3"/>
    <w:rsid w:val="00B953AB"/>
    <w:rsid w:val="00B95462"/>
    <w:rsid w:val="00B9546B"/>
    <w:rsid w:val="00B957B1"/>
    <w:rsid w:val="00B967B7"/>
    <w:rsid w:val="00B9689D"/>
    <w:rsid w:val="00B96DD5"/>
    <w:rsid w:val="00B97773"/>
    <w:rsid w:val="00B97999"/>
    <w:rsid w:val="00B97D28"/>
    <w:rsid w:val="00B97E6C"/>
    <w:rsid w:val="00BA0EB3"/>
    <w:rsid w:val="00BA1909"/>
    <w:rsid w:val="00BA2500"/>
    <w:rsid w:val="00BA257A"/>
    <w:rsid w:val="00BA2694"/>
    <w:rsid w:val="00BA2857"/>
    <w:rsid w:val="00BA37ED"/>
    <w:rsid w:val="00BA3F66"/>
    <w:rsid w:val="00BA3F83"/>
    <w:rsid w:val="00BA4191"/>
    <w:rsid w:val="00BA429D"/>
    <w:rsid w:val="00BA4E72"/>
    <w:rsid w:val="00BA5693"/>
    <w:rsid w:val="00BA5856"/>
    <w:rsid w:val="00BA5D3F"/>
    <w:rsid w:val="00BA5DF8"/>
    <w:rsid w:val="00BA5F2F"/>
    <w:rsid w:val="00BA6716"/>
    <w:rsid w:val="00BA695F"/>
    <w:rsid w:val="00BA6980"/>
    <w:rsid w:val="00BA6BBC"/>
    <w:rsid w:val="00BA6CFE"/>
    <w:rsid w:val="00BA6D1A"/>
    <w:rsid w:val="00BA6F2D"/>
    <w:rsid w:val="00BA7842"/>
    <w:rsid w:val="00BA7897"/>
    <w:rsid w:val="00BA7AB4"/>
    <w:rsid w:val="00BA7E43"/>
    <w:rsid w:val="00BA7F1F"/>
    <w:rsid w:val="00BB08DD"/>
    <w:rsid w:val="00BB0DB1"/>
    <w:rsid w:val="00BB11C4"/>
    <w:rsid w:val="00BB1F0F"/>
    <w:rsid w:val="00BB225C"/>
    <w:rsid w:val="00BB2373"/>
    <w:rsid w:val="00BB2A21"/>
    <w:rsid w:val="00BB2D62"/>
    <w:rsid w:val="00BB3198"/>
    <w:rsid w:val="00BB32AC"/>
    <w:rsid w:val="00BB3B8D"/>
    <w:rsid w:val="00BB455B"/>
    <w:rsid w:val="00BB45D8"/>
    <w:rsid w:val="00BB4E48"/>
    <w:rsid w:val="00BB57B7"/>
    <w:rsid w:val="00BB5804"/>
    <w:rsid w:val="00BB5A64"/>
    <w:rsid w:val="00BB5E48"/>
    <w:rsid w:val="00BB73C8"/>
    <w:rsid w:val="00BB7573"/>
    <w:rsid w:val="00BB79E1"/>
    <w:rsid w:val="00BB7AAA"/>
    <w:rsid w:val="00BB7F17"/>
    <w:rsid w:val="00BB7FD4"/>
    <w:rsid w:val="00BC0AA7"/>
    <w:rsid w:val="00BC0BE4"/>
    <w:rsid w:val="00BC0E6C"/>
    <w:rsid w:val="00BC152A"/>
    <w:rsid w:val="00BC1844"/>
    <w:rsid w:val="00BC18AC"/>
    <w:rsid w:val="00BC21E5"/>
    <w:rsid w:val="00BC241E"/>
    <w:rsid w:val="00BC299A"/>
    <w:rsid w:val="00BC2F0B"/>
    <w:rsid w:val="00BC2FB6"/>
    <w:rsid w:val="00BC3436"/>
    <w:rsid w:val="00BC373E"/>
    <w:rsid w:val="00BC3F55"/>
    <w:rsid w:val="00BC3F77"/>
    <w:rsid w:val="00BC44A0"/>
    <w:rsid w:val="00BC44A5"/>
    <w:rsid w:val="00BC469A"/>
    <w:rsid w:val="00BC4C8A"/>
    <w:rsid w:val="00BC4D58"/>
    <w:rsid w:val="00BC519F"/>
    <w:rsid w:val="00BC60B0"/>
    <w:rsid w:val="00BC6DC6"/>
    <w:rsid w:val="00BC6FCD"/>
    <w:rsid w:val="00BC6FE0"/>
    <w:rsid w:val="00BC7048"/>
    <w:rsid w:val="00BD0BB7"/>
    <w:rsid w:val="00BD0C9C"/>
    <w:rsid w:val="00BD1039"/>
    <w:rsid w:val="00BD1583"/>
    <w:rsid w:val="00BD1852"/>
    <w:rsid w:val="00BD1B1B"/>
    <w:rsid w:val="00BD1D35"/>
    <w:rsid w:val="00BD2152"/>
    <w:rsid w:val="00BD219F"/>
    <w:rsid w:val="00BD3194"/>
    <w:rsid w:val="00BD3494"/>
    <w:rsid w:val="00BD3764"/>
    <w:rsid w:val="00BD45ED"/>
    <w:rsid w:val="00BD4C52"/>
    <w:rsid w:val="00BD4E0B"/>
    <w:rsid w:val="00BD4ED9"/>
    <w:rsid w:val="00BD561C"/>
    <w:rsid w:val="00BD570A"/>
    <w:rsid w:val="00BD589A"/>
    <w:rsid w:val="00BD6A28"/>
    <w:rsid w:val="00BD6C1B"/>
    <w:rsid w:val="00BD6F23"/>
    <w:rsid w:val="00BD76B4"/>
    <w:rsid w:val="00BD7D11"/>
    <w:rsid w:val="00BD7E9D"/>
    <w:rsid w:val="00BE024E"/>
    <w:rsid w:val="00BE0660"/>
    <w:rsid w:val="00BE07A4"/>
    <w:rsid w:val="00BE0D23"/>
    <w:rsid w:val="00BE1472"/>
    <w:rsid w:val="00BE29F5"/>
    <w:rsid w:val="00BE2EBC"/>
    <w:rsid w:val="00BE311B"/>
    <w:rsid w:val="00BE35F9"/>
    <w:rsid w:val="00BE396D"/>
    <w:rsid w:val="00BE3EFF"/>
    <w:rsid w:val="00BE4415"/>
    <w:rsid w:val="00BE48E2"/>
    <w:rsid w:val="00BE4ACC"/>
    <w:rsid w:val="00BE4ACD"/>
    <w:rsid w:val="00BE51FB"/>
    <w:rsid w:val="00BE53C6"/>
    <w:rsid w:val="00BE54DD"/>
    <w:rsid w:val="00BE6071"/>
    <w:rsid w:val="00BE623E"/>
    <w:rsid w:val="00BF0491"/>
    <w:rsid w:val="00BF06C5"/>
    <w:rsid w:val="00BF1B3E"/>
    <w:rsid w:val="00BF24FC"/>
    <w:rsid w:val="00BF47C4"/>
    <w:rsid w:val="00BF47EA"/>
    <w:rsid w:val="00BF4A6C"/>
    <w:rsid w:val="00BF4ACA"/>
    <w:rsid w:val="00BF4B3A"/>
    <w:rsid w:val="00BF4BA6"/>
    <w:rsid w:val="00BF4DFF"/>
    <w:rsid w:val="00BF553C"/>
    <w:rsid w:val="00BF59BD"/>
    <w:rsid w:val="00BF5BF6"/>
    <w:rsid w:val="00BF5D9A"/>
    <w:rsid w:val="00BF5DBA"/>
    <w:rsid w:val="00BF5EF0"/>
    <w:rsid w:val="00BF66C7"/>
    <w:rsid w:val="00BF6746"/>
    <w:rsid w:val="00BF689D"/>
    <w:rsid w:val="00C0008C"/>
    <w:rsid w:val="00C0043F"/>
    <w:rsid w:val="00C004C5"/>
    <w:rsid w:val="00C0057F"/>
    <w:rsid w:val="00C007B6"/>
    <w:rsid w:val="00C007D9"/>
    <w:rsid w:val="00C00B12"/>
    <w:rsid w:val="00C00E39"/>
    <w:rsid w:val="00C011DE"/>
    <w:rsid w:val="00C0139D"/>
    <w:rsid w:val="00C01518"/>
    <w:rsid w:val="00C01B60"/>
    <w:rsid w:val="00C01CE3"/>
    <w:rsid w:val="00C02228"/>
    <w:rsid w:val="00C02AD9"/>
    <w:rsid w:val="00C02B6C"/>
    <w:rsid w:val="00C02D4C"/>
    <w:rsid w:val="00C02EBB"/>
    <w:rsid w:val="00C03481"/>
    <w:rsid w:val="00C03560"/>
    <w:rsid w:val="00C035E3"/>
    <w:rsid w:val="00C0377F"/>
    <w:rsid w:val="00C0427A"/>
    <w:rsid w:val="00C047BD"/>
    <w:rsid w:val="00C04CFE"/>
    <w:rsid w:val="00C050FE"/>
    <w:rsid w:val="00C05C4A"/>
    <w:rsid w:val="00C05D44"/>
    <w:rsid w:val="00C061EF"/>
    <w:rsid w:val="00C06AA6"/>
    <w:rsid w:val="00C06D26"/>
    <w:rsid w:val="00C06E5D"/>
    <w:rsid w:val="00C07075"/>
    <w:rsid w:val="00C0727A"/>
    <w:rsid w:val="00C07778"/>
    <w:rsid w:val="00C0797E"/>
    <w:rsid w:val="00C07B91"/>
    <w:rsid w:val="00C10DB1"/>
    <w:rsid w:val="00C11681"/>
    <w:rsid w:val="00C116D3"/>
    <w:rsid w:val="00C12622"/>
    <w:rsid w:val="00C12A29"/>
    <w:rsid w:val="00C131A7"/>
    <w:rsid w:val="00C13DB7"/>
    <w:rsid w:val="00C13FCB"/>
    <w:rsid w:val="00C14D99"/>
    <w:rsid w:val="00C15594"/>
    <w:rsid w:val="00C15F62"/>
    <w:rsid w:val="00C16E0A"/>
    <w:rsid w:val="00C16F49"/>
    <w:rsid w:val="00C17E20"/>
    <w:rsid w:val="00C204C2"/>
    <w:rsid w:val="00C20C5F"/>
    <w:rsid w:val="00C2116C"/>
    <w:rsid w:val="00C21541"/>
    <w:rsid w:val="00C21A4B"/>
    <w:rsid w:val="00C22AEB"/>
    <w:rsid w:val="00C238FC"/>
    <w:rsid w:val="00C23B52"/>
    <w:rsid w:val="00C241BB"/>
    <w:rsid w:val="00C241D6"/>
    <w:rsid w:val="00C243D8"/>
    <w:rsid w:val="00C2449C"/>
    <w:rsid w:val="00C2472F"/>
    <w:rsid w:val="00C249AD"/>
    <w:rsid w:val="00C25915"/>
    <w:rsid w:val="00C26391"/>
    <w:rsid w:val="00C2654A"/>
    <w:rsid w:val="00C266A6"/>
    <w:rsid w:val="00C26917"/>
    <w:rsid w:val="00C26989"/>
    <w:rsid w:val="00C26C94"/>
    <w:rsid w:val="00C26D22"/>
    <w:rsid w:val="00C2734A"/>
    <w:rsid w:val="00C2737E"/>
    <w:rsid w:val="00C27D5E"/>
    <w:rsid w:val="00C30378"/>
    <w:rsid w:val="00C30760"/>
    <w:rsid w:val="00C31343"/>
    <w:rsid w:val="00C316E9"/>
    <w:rsid w:val="00C319EB"/>
    <w:rsid w:val="00C31A6A"/>
    <w:rsid w:val="00C31B90"/>
    <w:rsid w:val="00C31C4F"/>
    <w:rsid w:val="00C31F4A"/>
    <w:rsid w:val="00C33320"/>
    <w:rsid w:val="00C33394"/>
    <w:rsid w:val="00C33BF1"/>
    <w:rsid w:val="00C33E50"/>
    <w:rsid w:val="00C34727"/>
    <w:rsid w:val="00C34B21"/>
    <w:rsid w:val="00C355A4"/>
    <w:rsid w:val="00C35EA5"/>
    <w:rsid w:val="00C36032"/>
    <w:rsid w:val="00C37176"/>
    <w:rsid w:val="00C372A0"/>
    <w:rsid w:val="00C37413"/>
    <w:rsid w:val="00C37761"/>
    <w:rsid w:val="00C37C14"/>
    <w:rsid w:val="00C37C40"/>
    <w:rsid w:val="00C40159"/>
    <w:rsid w:val="00C40C89"/>
    <w:rsid w:val="00C40F3B"/>
    <w:rsid w:val="00C4104D"/>
    <w:rsid w:val="00C4119A"/>
    <w:rsid w:val="00C41334"/>
    <w:rsid w:val="00C41795"/>
    <w:rsid w:val="00C417BA"/>
    <w:rsid w:val="00C41BCA"/>
    <w:rsid w:val="00C42149"/>
    <w:rsid w:val="00C42EC4"/>
    <w:rsid w:val="00C432F0"/>
    <w:rsid w:val="00C43588"/>
    <w:rsid w:val="00C4376B"/>
    <w:rsid w:val="00C43C55"/>
    <w:rsid w:val="00C454D4"/>
    <w:rsid w:val="00C456AC"/>
    <w:rsid w:val="00C45A70"/>
    <w:rsid w:val="00C467AD"/>
    <w:rsid w:val="00C467C2"/>
    <w:rsid w:val="00C46F70"/>
    <w:rsid w:val="00C47224"/>
    <w:rsid w:val="00C47333"/>
    <w:rsid w:val="00C47AF2"/>
    <w:rsid w:val="00C50481"/>
    <w:rsid w:val="00C506E2"/>
    <w:rsid w:val="00C50727"/>
    <w:rsid w:val="00C50A91"/>
    <w:rsid w:val="00C5175C"/>
    <w:rsid w:val="00C51BBD"/>
    <w:rsid w:val="00C51EC4"/>
    <w:rsid w:val="00C52D76"/>
    <w:rsid w:val="00C5360C"/>
    <w:rsid w:val="00C53A0D"/>
    <w:rsid w:val="00C53D55"/>
    <w:rsid w:val="00C53EFB"/>
    <w:rsid w:val="00C5504E"/>
    <w:rsid w:val="00C565A1"/>
    <w:rsid w:val="00C574F8"/>
    <w:rsid w:val="00C5776C"/>
    <w:rsid w:val="00C6064E"/>
    <w:rsid w:val="00C607E0"/>
    <w:rsid w:val="00C60893"/>
    <w:rsid w:val="00C60FB5"/>
    <w:rsid w:val="00C6118A"/>
    <w:rsid w:val="00C6257E"/>
    <w:rsid w:val="00C62C0E"/>
    <w:rsid w:val="00C644F4"/>
    <w:rsid w:val="00C64774"/>
    <w:rsid w:val="00C64BFD"/>
    <w:rsid w:val="00C64EA4"/>
    <w:rsid w:val="00C64FD8"/>
    <w:rsid w:val="00C65A17"/>
    <w:rsid w:val="00C65AB4"/>
    <w:rsid w:val="00C66601"/>
    <w:rsid w:val="00C66C3F"/>
    <w:rsid w:val="00C678A0"/>
    <w:rsid w:val="00C67C6D"/>
    <w:rsid w:val="00C700E5"/>
    <w:rsid w:val="00C7013E"/>
    <w:rsid w:val="00C70182"/>
    <w:rsid w:val="00C70AC3"/>
    <w:rsid w:val="00C70B60"/>
    <w:rsid w:val="00C71AE8"/>
    <w:rsid w:val="00C71D9A"/>
    <w:rsid w:val="00C71DDB"/>
    <w:rsid w:val="00C71EFD"/>
    <w:rsid w:val="00C71F85"/>
    <w:rsid w:val="00C7223F"/>
    <w:rsid w:val="00C72761"/>
    <w:rsid w:val="00C7359B"/>
    <w:rsid w:val="00C735FD"/>
    <w:rsid w:val="00C7469C"/>
    <w:rsid w:val="00C75A9A"/>
    <w:rsid w:val="00C75F1C"/>
    <w:rsid w:val="00C760E7"/>
    <w:rsid w:val="00C7612C"/>
    <w:rsid w:val="00C761B0"/>
    <w:rsid w:val="00C7642F"/>
    <w:rsid w:val="00C76469"/>
    <w:rsid w:val="00C76769"/>
    <w:rsid w:val="00C76E0B"/>
    <w:rsid w:val="00C773FC"/>
    <w:rsid w:val="00C80035"/>
    <w:rsid w:val="00C80AA1"/>
    <w:rsid w:val="00C819B9"/>
    <w:rsid w:val="00C8204A"/>
    <w:rsid w:val="00C82071"/>
    <w:rsid w:val="00C82C12"/>
    <w:rsid w:val="00C82F62"/>
    <w:rsid w:val="00C83795"/>
    <w:rsid w:val="00C84523"/>
    <w:rsid w:val="00C849EF"/>
    <w:rsid w:val="00C84ADA"/>
    <w:rsid w:val="00C84AE0"/>
    <w:rsid w:val="00C84B85"/>
    <w:rsid w:val="00C855AC"/>
    <w:rsid w:val="00C86620"/>
    <w:rsid w:val="00C8669B"/>
    <w:rsid w:val="00C869EB"/>
    <w:rsid w:val="00C86BD9"/>
    <w:rsid w:val="00C86F78"/>
    <w:rsid w:val="00C8751F"/>
    <w:rsid w:val="00C87609"/>
    <w:rsid w:val="00C876D3"/>
    <w:rsid w:val="00C87AC3"/>
    <w:rsid w:val="00C87FF9"/>
    <w:rsid w:val="00C900B1"/>
    <w:rsid w:val="00C9039C"/>
    <w:rsid w:val="00C90577"/>
    <w:rsid w:val="00C905DD"/>
    <w:rsid w:val="00C90601"/>
    <w:rsid w:val="00C9070D"/>
    <w:rsid w:val="00C909CC"/>
    <w:rsid w:val="00C90A0B"/>
    <w:rsid w:val="00C90CDE"/>
    <w:rsid w:val="00C90D6C"/>
    <w:rsid w:val="00C90DE8"/>
    <w:rsid w:val="00C910EB"/>
    <w:rsid w:val="00C912A7"/>
    <w:rsid w:val="00C91FB1"/>
    <w:rsid w:val="00C929D1"/>
    <w:rsid w:val="00C92BB1"/>
    <w:rsid w:val="00C92BC1"/>
    <w:rsid w:val="00C932CE"/>
    <w:rsid w:val="00C93704"/>
    <w:rsid w:val="00C9378F"/>
    <w:rsid w:val="00C9393E"/>
    <w:rsid w:val="00C941FA"/>
    <w:rsid w:val="00C959D7"/>
    <w:rsid w:val="00C96796"/>
    <w:rsid w:val="00C968CD"/>
    <w:rsid w:val="00C976FC"/>
    <w:rsid w:val="00C97A72"/>
    <w:rsid w:val="00C97A85"/>
    <w:rsid w:val="00C97ECF"/>
    <w:rsid w:val="00CA0454"/>
    <w:rsid w:val="00CA0FE7"/>
    <w:rsid w:val="00CA1428"/>
    <w:rsid w:val="00CA1B75"/>
    <w:rsid w:val="00CA1D42"/>
    <w:rsid w:val="00CA2571"/>
    <w:rsid w:val="00CA26F3"/>
    <w:rsid w:val="00CA2C46"/>
    <w:rsid w:val="00CA3336"/>
    <w:rsid w:val="00CA36A0"/>
    <w:rsid w:val="00CA36A5"/>
    <w:rsid w:val="00CA36E5"/>
    <w:rsid w:val="00CA3725"/>
    <w:rsid w:val="00CA3DFF"/>
    <w:rsid w:val="00CA40C8"/>
    <w:rsid w:val="00CA4682"/>
    <w:rsid w:val="00CA46F9"/>
    <w:rsid w:val="00CA4DDF"/>
    <w:rsid w:val="00CA4DF4"/>
    <w:rsid w:val="00CA4F2F"/>
    <w:rsid w:val="00CA54AB"/>
    <w:rsid w:val="00CA5C06"/>
    <w:rsid w:val="00CA6010"/>
    <w:rsid w:val="00CA6220"/>
    <w:rsid w:val="00CA6521"/>
    <w:rsid w:val="00CA6611"/>
    <w:rsid w:val="00CA6700"/>
    <w:rsid w:val="00CA743A"/>
    <w:rsid w:val="00CA7EE9"/>
    <w:rsid w:val="00CB03AF"/>
    <w:rsid w:val="00CB071D"/>
    <w:rsid w:val="00CB0862"/>
    <w:rsid w:val="00CB0EA8"/>
    <w:rsid w:val="00CB1714"/>
    <w:rsid w:val="00CB1B38"/>
    <w:rsid w:val="00CB1C58"/>
    <w:rsid w:val="00CB1F54"/>
    <w:rsid w:val="00CB231A"/>
    <w:rsid w:val="00CB2776"/>
    <w:rsid w:val="00CB2B46"/>
    <w:rsid w:val="00CB3295"/>
    <w:rsid w:val="00CB3834"/>
    <w:rsid w:val="00CB3849"/>
    <w:rsid w:val="00CB3CD9"/>
    <w:rsid w:val="00CB483E"/>
    <w:rsid w:val="00CB4AE3"/>
    <w:rsid w:val="00CB5210"/>
    <w:rsid w:val="00CB5973"/>
    <w:rsid w:val="00CB5D08"/>
    <w:rsid w:val="00CB679E"/>
    <w:rsid w:val="00CB7555"/>
    <w:rsid w:val="00CB7A66"/>
    <w:rsid w:val="00CC0C7E"/>
    <w:rsid w:val="00CC161F"/>
    <w:rsid w:val="00CC21E9"/>
    <w:rsid w:val="00CC221B"/>
    <w:rsid w:val="00CC43AC"/>
    <w:rsid w:val="00CC4588"/>
    <w:rsid w:val="00CC474B"/>
    <w:rsid w:val="00CC5752"/>
    <w:rsid w:val="00CC579C"/>
    <w:rsid w:val="00CC7007"/>
    <w:rsid w:val="00CC7320"/>
    <w:rsid w:val="00CC7857"/>
    <w:rsid w:val="00CC785F"/>
    <w:rsid w:val="00CC7951"/>
    <w:rsid w:val="00CC7B83"/>
    <w:rsid w:val="00CD0D39"/>
    <w:rsid w:val="00CD0F3A"/>
    <w:rsid w:val="00CD1045"/>
    <w:rsid w:val="00CD139D"/>
    <w:rsid w:val="00CD1B3E"/>
    <w:rsid w:val="00CD1D13"/>
    <w:rsid w:val="00CD249D"/>
    <w:rsid w:val="00CD2522"/>
    <w:rsid w:val="00CD289B"/>
    <w:rsid w:val="00CD3C6B"/>
    <w:rsid w:val="00CD43DB"/>
    <w:rsid w:val="00CD4563"/>
    <w:rsid w:val="00CD49FC"/>
    <w:rsid w:val="00CD5110"/>
    <w:rsid w:val="00CD53B4"/>
    <w:rsid w:val="00CD563B"/>
    <w:rsid w:val="00CD5918"/>
    <w:rsid w:val="00CD5C39"/>
    <w:rsid w:val="00CD6215"/>
    <w:rsid w:val="00CD6344"/>
    <w:rsid w:val="00CD6A67"/>
    <w:rsid w:val="00CD6C94"/>
    <w:rsid w:val="00CD724F"/>
    <w:rsid w:val="00CD758D"/>
    <w:rsid w:val="00CD7E88"/>
    <w:rsid w:val="00CE05D3"/>
    <w:rsid w:val="00CE0F69"/>
    <w:rsid w:val="00CE12CA"/>
    <w:rsid w:val="00CE13BD"/>
    <w:rsid w:val="00CE1652"/>
    <w:rsid w:val="00CE198C"/>
    <w:rsid w:val="00CE218C"/>
    <w:rsid w:val="00CE2F92"/>
    <w:rsid w:val="00CE3FE2"/>
    <w:rsid w:val="00CE487A"/>
    <w:rsid w:val="00CE491F"/>
    <w:rsid w:val="00CE4944"/>
    <w:rsid w:val="00CE4A95"/>
    <w:rsid w:val="00CE4B8B"/>
    <w:rsid w:val="00CE4F18"/>
    <w:rsid w:val="00CE4F46"/>
    <w:rsid w:val="00CE598A"/>
    <w:rsid w:val="00CE5FC4"/>
    <w:rsid w:val="00CE6183"/>
    <w:rsid w:val="00CE6A3A"/>
    <w:rsid w:val="00CF0B98"/>
    <w:rsid w:val="00CF0BC4"/>
    <w:rsid w:val="00CF0CC9"/>
    <w:rsid w:val="00CF16CE"/>
    <w:rsid w:val="00CF1F2C"/>
    <w:rsid w:val="00CF28CB"/>
    <w:rsid w:val="00CF2D59"/>
    <w:rsid w:val="00CF3492"/>
    <w:rsid w:val="00CF3E77"/>
    <w:rsid w:val="00CF4782"/>
    <w:rsid w:val="00CF4A66"/>
    <w:rsid w:val="00CF50B6"/>
    <w:rsid w:val="00CF525B"/>
    <w:rsid w:val="00CF553A"/>
    <w:rsid w:val="00CF5880"/>
    <w:rsid w:val="00CF5AF7"/>
    <w:rsid w:val="00CF6092"/>
    <w:rsid w:val="00CF70EE"/>
    <w:rsid w:val="00CF741E"/>
    <w:rsid w:val="00D01253"/>
    <w:rsid w:val="00D0139B"/>
    <w:rsid w:val="00D017EC"/>
    <w:rsid w:val="00D02446"/>
    <w:rsid w:val="00D027E1"/>
    <w:rsid w:val="00D0289C"/>
    <w:rsid w:val="00D02A83"/>
    <w:rsid w:val="00D03365"/>
    <w:rsid w:val="00D03407"/>
    <w:rsid w:val="00D03F5F"/>
    <w:rsid w:val="00D05F6D"/>
    <w:rsid w:val="00D074B3"/>
    <w:rsid w:val="00D07C1B"/>
    <w:rsid w:val="00D07D0F"/>
    <w:rsid w:val="00D10F48"/>
    <w:rsid w:val="00D1131A"/>
    <w:rsid w:val="00D11A84"/>
    <w:rsid w:val="00D11FEA"/>
    <w:rsid w:val="00D120C0"/>
    <w:rsid w:val="00D12463"/>
    <w:rsid w:val="00D12635"/>
    <w:rsid w:val="00D12854"/>
    <w:rsid w:val="00D12953"/>
    <w:rsid w:val="00D12C67"/>
    <w:rsid w:val="00D12E8F"/>
    <w:rsid w:val="00D13101"/>
    <w:rsid w:val="00D132D4"/>
    <w:rsid w:val="00D140BB"/>
    <w:rsid w:val="00D14400"/>
    <w:rsid w:val="00D153CD"/>
    <w:rsid w:val="00D15D86"/>
    <w:rsid w:val="00D16D4A"/>
    <w:rsid w:val="00D1742E"/>
    <w:rsid w:val="00D179F8"/>
    <w:rsid w:val="00D17A93"/>
    <w:rsid w:val="00D17A98"/>
    <w:rsid w:val="00D17F20"/>
    <w:rsid w:val="00D20113"/>
    <w:rsid w:val="00D203A1"/>
    <w:rsid w:val="00D2048D"/>
    <w:rsid w:val="00D204F6"/>
    <w:rsid w:val="00D20947"/>
    <w:rsid w:val="00D20E8E"/>
    <w:rsid w:val="00D20EF9"/>
    <w:rsid w:val="00D21759"/>
    <w:rsid w:val="00D21B03"/>
    <w:rsid w:val="00D225A3"/>
    <w:rsid w:val="00D22CB1"/>
    <w:rsid w:val="00D2356F"/>
    <w:rsid w:val="00D24738"/>
    <w:rsid w:val="00D24A2E"/>
    <w:rsid w:val="00D2556E"/>
    <w:rsid w:val="00D2598F"/>
    <w:rsid w:val="00D259AB"/>
    <w:rsid w:val="00D2663E"/>
    <w:rsid w:val="00D26C7D"/>
    <w:rsid w:val="00D272CE"/>
    <w:rsid w:val="00D27491"/>
    <w:rsid w:val="00D275E7"/>
    <w:rsid w:val="00D2794B"/>
    <w:rsid w:val="00D27EB2"/>
    <w:rsid w:val="00D27F4A"/>
    <w:rsid w:val="00D30147"/>
    <w:rsid w:val="00D307CE"/>
    <w:rsid w:val="00D3091A"/>
    <w:rsid w:val="00D30AA0"/>
    <w:rsid w:val="00D30D99"/>
    <w:rsid w:val="00D3149A"/>
    <w:rsid w:val="00D31A22"/>
    <w:rsid w:val="00D31C79"/>
    <w:rsid w:val="00D32072"/>
    <w:rsid w:val="00D326F3"/>
    <w:rsid w:val="00D33388"/>
    <w:rsid w:val="00D33F32"/>
    <w:rsid w:val="00D341F9"/>
    <w:rsid w:val="00D34BB0"/>
    <w:rsid w:val="00D357C1"/>
    <w:rsid w:val="00D35B77"/>
    <w:rsid w:val="00D36684"/>
    <w:rsid w:val="00D36795"/>
    <w:rsid w:val="00D37C17"/>
    <w:rsid w:val="00D4000A"/>
    <w:rsid w:val="00D403E4"/>
    <w:rsid w:val="00D406C2"/>
    <w:rsid w:val="00D40702"/>
    <w:rsid w:val="00D4093B"/>
    <w:rsid w:val="00D40961"/>
    <w:rsid w:val="00D4132E"/>
    <w:rsid w:val="00D41A8A"/>
    <w:rsid w:val="00D42722"/>
    <w:rsid w:val="00D42EDC"/>
    <w:rsid w:val="00D433BD"/>
    <w:rsid w:val="00D436DD"/>
    <w:rsid w:val="00D43A0E"/>
    <w:rsid w:val="00D44F6C"/>
    <w:rsid w:val="00D453D6"/>
    <w:rsid w:val="00D455A2"/>
    <w:rsid w:val="00D4582C"/>
    <w:rsid w:val="00D45D3F"/>
    <w:rsid w:val="00D45E25"/>
    <w:rsid w:val="00D467CF"/>
    <w:rsid w:val="00D4709D"/>
    <w:rsid w:val="00D4714D"/>
    <w:rsid w:val="00D47593"/>
    <w:rsid w:val="00D47CD6"/>
    <w:rsid w:val="00D504DF"/>
    <w:rsid w:val="00D507A4"/>
    <w:rsid w:val="00D50A92"/>
    <w:rsid w:val="00D50ABD"/>
    <w:rsid w:val="00D50B23"/>
    <w:rsid w:val="00D50F5E"/>
    <w:rsid w:val="00D528EF"/>
    <w:rsid w:val="00D5294E"/>
    <w:rsid w:val="00D52B78"/>
    <w:rsid w:val="00D52C5A"/>
    <w:rsid w:val="00D53125"/>
    <w:rsid w:val="00D53256"/>
    <w:rsid w:val="00D533D7"/>
    <w:rsid w:val="00D53A73"/>
    <w:rsid w:val="00D53B85"/>
    <w:rsid w:val="00D53C78"/>
    <w:rsid w:val="00D54053"/>
    <w:rsid w:val="00D550FB"/>
    <w:rsid w:val="00D55F41"/>
    <w:rsid w:val="00D5683D"/>
    <w:rsid w:val="00D56B96"/>
    <w:rsid w:val="00D5766C"/>
    <w:rsid w:val="00D578ED"/>
    <w:rsid w:val="00D60098"/>
    <w:rsid w:val="00D601D7"/>
    <w:rsid w:val="00D602C8"/>
    <w:rsid w:val="00D60828"/>
    <w:rsid w:val="00D60843"/>
    <w:rsid w:val="00D614E4"/>
    <w:rsid w:val="00D620F0"/>
    <w:rsid w:val="00D62877"/>
    <w:rsid w:val="00D62AE8"/>
    <w:rsid w:val="00D633EA"/>
    <w:rsid w:val="00D637D8"/>
    <w:rsid w:val="00D6390D"/>
    <w:rsid w:val="00D63BF4"/>
    <w:rsid w:val="00D641D2"/>
    <w:rsid w:val="00D64724"/>
    <w:rsid w:val="00D648BF"/>
    <w:rsid w:val="00D654EA"/>
    <w:rsid w:val="00D666B5"/>
    <w:rsid w:val="00D66D01"/>
    <w:rsid w:val="00D6727E"/>
    <w:rsid w:val="00D67383"/>
    <w:rsid w:val="00D67964"/>
    <w:rsid w:val="00D67B55"/>
    <w:rsid w:val="00D7047A"/>
    <w:rsid w:val="00D70501"/>
    <w:rsid w:val="00D707D1"/>
    <w:rsid w:val="00D711C4"/>
    <w:rsid w:val="00D71209"/>
    <w:rsid w:val="00D713B3"/>
    <w:rsid w:val="00D714EF"/>
    <w:rsid w:val="00D71D8D"/>
    <w:rsid w:val="00D7247D"/>
    <w:rsid w:val="00D724BE"/>
    <w:rsid w:val="00D729D5"/>
    <w:rsid w:val="00D72EDE"/>
    <w:rsid w:val="00D72FD4"/>
    <w:rsid w:val="00D74635"/>
    <w:rsid w:val="00D74E80"/>
    <w:rsid w:val="00D75218"/>
    <w:rsid w:val="00D75501"/>
    <w:rsid w:val="00D755C6"/>
    <w:rsid w:val="00D7589C"/>
    <w:rsid w:val="00D76909"/>
    <w:rsid w:val="00D77550"/>
    <w:rsid w:val="00D77723"/>
    <w:rsid w:val="00D77902"/>
    <w:rsid w:val="00D779C6"/>
    <w:rsid w:val="00D80698"/>
    <w:rsid w:val="00D80C9A"/>
    <w:rsid w:val="00D81BB2"/>
    <w:rsid w:val="00D82781"/>
    <w:rsid w:val="00D82A37"/>
    <w:rsid w:val="00D82FEA"/>
    <w:rsid w:val="00D83223"/>
    <w:rsid w:val="00D8323A"/>
    <w:rsid w:val="00D832D3"/>
    <w:rsid w:val="00D837E2"/>
    <w:rsid w:val="00D8412F"/>
    <w:rsid w:val="00D8465B"/>
    <w:rsid w:val="00D848D5"/>
    <w:rsid w:val="00D8494F"/>
    <w:rsid w:val="00D84C25"/>
    <w:rsid w:val="00D84F0C"/>
    <w:rsid w:val="00D85256"/>
    <w:rsid w:val="00D8569B"/>
    <w:rsid w:val="00D87071"/>
    <w:rsid w:val="00D9007C"/>
    <w:rsid w:val="00D91550"/>
    <w:rsid w:val="00D91B7A"/>
    <w:rsid w:val="00D91D92"/>
    <w:rsid w:val="00D91FE7"/>
    <w:rsid w:val="00D922FB"/>
    <w:rsid w:val="00D929BF"/>
    <w:rsid w:val="00D93166"/>
    <w:rsid w:val="00D93238"/>
    <w:rsid w:val="00D93982"/>
    <w:rsid w:val="00D93E89"/>
    <w:rsid w:val="00D93EFA"/>
    <w:rsid w:val="00D93F58"/>
    <w:rsid w:val="00D94BC4"/>
    <w:rsid w:val="00D94F0B"/>
    <w:rsid w:val="00D94F79"/>
    <w:rsid w:val="00D9546A"/>
    <w:rsid w:val="00D95571"/>
    <w:rsid w:val="00D95ACE"/>
    <w:rsid w:val="00D962EE"/>
    <w:rsid w:val="00D96814"/>
    <w:rsid w:val="00D96FA7"/>
    <w:rsid w:val="00D96FF9"/>
    <w:rsid w:val="00D97335"/>
    <w:rsid w:val="00D973A9"/>
    <w:rsid w:val="00D974E5"/>
    <w:rsid w:val="00D977B2"/>
    <w:rsid w:val="00D97BCA"/>
    <w:rsid w:val="00DA0FE1"/>
    <w:rsid w:val="00DA1939"/>
    <w:rsid w:val="00DA1A84"/>
    <w:rsid w:val="00DA1DE7"/>
    <w:rsid w:val="00DA28F5"/>
    <w:rsid w:val="00DA29C2"/>
    <w:rsid w:val="00DA3342"/>
    <w:rsid w:val="00DA371D"/>
    <w:rsid w:val="00DA45AC"/>
    <w:rsid w:val="00DA5AF3"/>
    <w:rsid w:val="00DA6349"/>
    <w:rsid w:val="00DA679D"/>
    <w:rsid w:val="00DA6F73"/>
    <w:rsid w:val="00DA76E3"/>
    <w:rsid w:val="00DA7809"/>
    <w:rsid w:val="00DA7B33"/>
    <w:rsid w:val="00DB0020"/>
    <w:rsid w:val="00DB0354"/>
    <w:rsid w:val="00DB0936"/>
    <w:rsid w:val="00DB0F5E"/>
    <w:rsid w:val="00DB126B"/>
    <w:rsid w:val="00DB15A0"/>
    <w:rsid w:val="00DB286C"/>
    <w:rsid w:val="00DB37F9"/>
    <w:rsid w:val="00DB53EA"/>
    <w:rsid w:val="00DB5FB2"/>
    <w:rsid w:val="00DB60D4"/>
    <w:rsid w:val="00DB69C0"/>
    <w:rsid w:val="00DB6B4E"/>
    <w:rsid w:val="00DB6DDA"/>
    <w:rsid w:val="00DB74EA"/>
    <w:rsid w:val="00DC0862"/>
    <w:rsid w:val="00DC1D56"/>
    <w:rsid w:val="00DC2624"/>
    <w:rsid w:val="00DC3565"/>
    <w:rsid w:val="00DC3CE3"/>
    <w:rsid w:val="00DC3E5B"/>
    <w:rsid w:val="00DC3EE1"/>
    <w:rsid w:val="00DC488A"/>
    <w:rsid w:val="00DC4E88"/>
    <w:rsid w:val="00DC5424"/>
    <w:rsid w:val="00DC5659"/>
    <w:rsid w:val="00DC6105"/>
    <w:rsid w:val="00DC6124"/>
    <w:rsid w:val="00DC616F"/>
    <w:rsid w:val="00DC6233"/>
    <w:rsid w:val="00DC645C"/>
    <w:rsid w:val="00DC64C6"/>
    <w:rsid w:val="00DC6EFA"/>
    <w:rsid w:val="00DC73C4"/>
    <w:rsid w:val="00DD0584"/>
    <w:rsid w:val="00DD093A"/>
    <w:rsid w:val="00DD149D"/>
    <w:rsid w:val="00DD1C9D"/>
    <w:rsid w:val="00DD1D70"/>
    <w:rsid w:val="00DD3558"/>
    <w:rsid w:val="00DD363B"/>
    <w:rsid w:val="00DD3974"/>
    <w:rsid w:val="00DD3F3B"/>
    <w:rsid w:val="00DD474B"/>
    <w:rsid w:val="00DD489B"/>
    <w:rsid w:val="00DD49E3"/>
    <w:rsid w:val="00DD4B5C"/>
    <w:rsid w:val="00DD4BC8"/>
    <w:rsid w:val="00DD5CE3"/>
    <w:rsid w:val="00DD650D"/>
    <w:rsid w:val="00DD6EDC"/>
    <w:rsid w:val="00DD7159"/>
    <w:rsid w:val="00DD75EB"/>
    <w:rsid w:val="00DD762A"/>
    <w:rsid w:val="00DD7AEC"/>
    <w:rsid w:val="00DD7AF0"/>
    <w:rsid w:val="00DE016C"/>
    <w:rsid w:val="00DE08C5"/>
    <w:rsid w:val="00DE0AC3"/>
    <w:rsid w:val="00DE1A12"/>
    <w:rsid w:val="00DE2122"/>
    <w:rsid w:val="00DE21FF"/>
    <w:rsid w:val="00DE2A12"/>
    <w:rsid w:val="00DE318C"/>
    <w:rsid w:val="00DE3501"/>
    <w:rsid w:val="00DE3556"/>
    <w:rsid w:val="00DE3B1B"/>
    <w:rsid w:val="00DE3D81"/>
    <w:rsid w:val="00DE4370"/>
    <w:rsid w:val="00DE4739"/>
    <w:rsid w:val="00DE4A07"/>
    <w:rsid w:val="00DE5DEB"/>
    <w:rsid w:val="00DE5F2C"/>
    <w:rsid w:val="00DE63ED"/>
    <w:rsid w:val="00DE666E"/>
    <w:rsid w:val="00DE66E2"/>
    <w:rsid w:val="00DE6D13"/>
    <w:rsid w:val="00DE7009"/>
    <w:rsid w:val="00DE74A3"/>
    <w:rsid w:val="00DE75FC"/>
    <w:rsid w:val="00DE788C"/>
    <w:rsid w:val="00DF045C"/>
    <w:rsid w:val="00DF04A6"/>
    <w:rsid w:val="00DF1328"/>
    <w:rsid w:val="00DF1B9B"/>
    <w:rsid w:val="00DF1CEE"/>
    <w:rsid w:val="00DF2024"/>
    <w:rsid w:val="00DF251B"/>
    <w:rsid w:val="00DF26BC"/>
    <w:rsid w:val="00DF2B68"/>
    <w:rsid w:val="00DF2BF2"/>
    <w:rsid w:val="00DF2E75"/>
    <w:rsid w:val="00DF31DF"/>
    <w:rsid w:val="00DF331B"/>
    <w:rsid w:val="00DF34C8"/>
    <w:rsid w:val="00DF3565"/>
    <w:rsid w:val="00DF379E"/>
    <w:rsid w:val="00DF3811"/>
    <w:rsid w:val="00DF38BD"/>
    <w:rsid w:val="00DF38D3"/>
    <w:rsid w:val="00DF3903"/>
    <w:rsid w:val="00DF3A95"/>
    <w:rsid w:val="00DF529F"/>
    <w:rsid w:val="00DF5926"/>
    <w:rsid w:val="00DF7212"/>
    <w:rsid w:val="00DF7308"/>
    <w:rsid w:val="00DF7DBE"/>
    <w:rsid w:val="00DF7F33"/>
    <w:rsid w:val="00E0020D"/>
    <w:rsid w:val="00E00A06"/>
    <w:rsid w:val="00E00DBA"/>
    <w:rsid w:val="00E010DE"/>
    <w:rsid w:val="00E018C5"/>
    <w:rsid w:val="00E01B44"/>
    <w:rsid w:val="00E01B74"/>
    <w:rsid w:val="00E0228F"/>
    <w:rsid w:val="00E02B44"/>
    <w:rsid w:val="00E02F55"/>
    <w:rsid w:val="00E03029"/>
    <w:rsid w:val="00E0305F"/>
    <w:rsid w:val="00E03250"/>
    <w:rsid w:val="00E03645"/>
    <w:rsid w:val="00E0425F"/>
    <w:rsid w:val="00E048B2"/>
    <w:rsid w:val="00E0514E"/>
    <w:rsid w:val="00E0611F"/>
    <w:rsid w:val="00E067F6"/>
    <w:rsid w:val="00E06BCC"/>
    <w:rsid w:val="00E07661"/>
    <w:rsid w:val="00E07689"/>
    <w:rsid w:val="00E07C33"/>
    <w:rsid w:val="00E10EF9"/>
    <w:rsid w:val="00E10FF9"/>
    <w:rsid w:val="00E1142F"/>
    <w:rsid w:val="00E120EA"/>
    <w:rsid w:val="00E12661"/>
    <w:rsid w:val="00E12682"/>
    <w:rsid w:val="00E12D19"/>
    <w:rsid w:val="00E12DBB"/>
    <w:rsid w:val="00E13759"/>
    <w:rsid w:val="00E147B7"/>
    <w:rsid w:val="00E14D68"/>
    <w:rsid w:val="00E14F2C"/>
    <w:rsid w:val="00E15532"/>
    <w:rsid w:val="00E15C45"/>
    <w:rsid w:val="00E16377"/>
    <w:rsid w:val="00E1668D"/>
    <w:rsid w:val="00E17300"/>
    <w:rsid w:val="00E203F6"/>
    <w:rsid w:val="00E204CC"/>
    <w:rsid w:val="00E204ED"/>
    <w:rsid w:val="00E205D3"/>
    <w:rsid w:val="00E20A65"/>
    <w:rsid w:val="00E219B2"/>
    <w:rsid w:val="00E221BD"/>
    <w:rsid w:val="00E225E6"/>
    <w:rsid w:val="00E22833"/>
    <w:rsid w:val="00E22C3A"/>
    <w:rsid w:val="00E22C3E"/>
    <w:rsid w:val="00E2311A"/>
    <w:rsid w:val="00E2362E"/>
    <w:rsid w:val="00E244A8"/>
    <w:rsid w:val="00E2470D"/>
    <w:rsid w:val="00E24850"/>
    <w:rsid w:val="00E24946"/>
    <w:rsid w:val="00E24BD9"/>
    <w:rsid w:val="00E24C34"/>
    <w:rsid w:val="00E24F0A"/>
    <w:rsid w:val="00E2551F"/>
    <w:rsid w:val="00E25B03"/>
    <w:rsid w:val="00E25C71"/>
    <w:rsid w:val="00E260F6"/>
    <w:rsid w:val="00E26908"/>
    <w:rsid w:val="00E26B45"/>
    <w:rsid w:val="00E26C07"/>
    <w:rsid w:val="00E2788D"/>
    <w:rsid w:val="00E279A5"/>
    <w:rsid w:val="00E300FC"/>
    <w:rsid w:val="00E3020C"/>
    <w:rsid w:val="00E30565"/>
    <w:rsid w:val="00E308DE"/>
    <w:rsid w:val="00E30DE7"/>
    <w:rsid w:val="00E322BF"/>
    <w:rsid w:val="00E3275C"/>
    <w:rsid w:val="00E33FE0"/>
    <w:rsid w:val="00E34D4B"/>
    <w:rsid w:val="00E35055"/>
    <w:rsid w:val="00E35153"/>
    <w:rsid w:val="00E35359"/>
    <w:rsid w:val="00E35933"/>
    <w:rsid w:val="00E35C61"/>
    <w:rsid w:val="00E373A9"/>
    <w:rsid w:val="00E3778E"/>
    <w:rsid w:val="00E37D7E"/>
    <w:rsid w:val="00E37E3F"/>
    <w:rsid w:val="00E40657"/>
    <w:rsid w:val="00E40F71"/>
    <w:rsid w:val="00E41425"/>
    <w:rsid w:val="00E415B3"/>
    <w:rsid w:val="00E41740"/>
    <w:rsid w:val="00E41C8A"/>
    <w:rsid w:val="00E41F05"/>
    <w:rsid w:val="00E425C0"/>
    <w:rsid w:val="00E4265E"/>
    <w:rsid w:val="00E43526"/>
    <w:rsid w:val="00E43544"/>
    <w:rsid w:val="00E43942"/>
    <w:rsid w:val="00E43A2D"/>
    <w:rsid w:val="00E44289"/>
    <w:rsid w:val="00E4433A"/>
    <w:rsid w:val="00E44CFE"/>
    <w:rsid w:val="00E45005"/>
    <w:rsid w:val="00E458C0"/>
    <w:rsid w:val="00E45AC1"/>
    <w:rsid w:val="00E45B2A"/>
    <w:rsid w:val="00E469F7"/>
    <w:rsid w:val="00E478AF"/>
    <w:rsid w:val="00E47AE3"/>
    <w:rsid w:val="00E47BC5"/>
    <w:rsid w:val="00E50271"/>
    <w:rsid w:val="00E505A1"/>
    <w:rsid w:val="00E50C0E"/>
    <w:rsid w:val="00E512B7"/>
    <w:rsid w:val="00E51853"/>
    <w:rsid w:val="00E51B33"/>
    <w:rsid w:val="00E520A3"/>
    <w:rsid w:val="00E52A5B"/>
    <w:rsid w:val="00E52E37"/>
    <w:rsid w:val="00E531DD"/>
    <w:rsid w:val="00E5353C"/>
    <w:rsid w:val="00E53A1E"/>
    <w:rsid w:val="00E53A8D"/>
    <w:rsid w:val="00E53C65"/>
    <w:rsid w:val="00E53E63"/>
    <w:rsid w:val="00E54D79"/>
    <w:rsid w:val="00E55C81"/>
    <w:rsid w:val="00E55F27"/>
    <w:rsid w:val="00E55F99"/>
    <w:rsid w:val="00E55FC4"/>
    <w:rsid w:val="00E5673D"/>
    <w:rsid w:val="00E56FFF"/>
    <w:rsid w:val="00E57439"/>
    <w:rsid w:val="00E57591"/>
    <w:rsid w:val="00E575D4"/>
    <w:rsid w:val="00E577F7"/>
    <w:rsid w:val="00E6028A"/>
    <w:rsid w:val="00E60462"/>
    <w:rsid w:val="00E604FF"/>
    <w:rsid w:val="00E60A83"/>
    <w:rsid w:val="00E60E55"/>
    <w:rsid w:val="00E6103A"/>
    <w:rsid w:val="00E614C8"/>
    <w:rsid w:val="00E628C7"/>
    <w:rsid w:val="00E6298A"/>
    <w:rsid w:val="00E631FE"/>
    <w:rsid w:val="00E632E4"/>
    <w:rsid w:val="00E63404"/>
    <w:rsid w:val="00E63A46"/>
    <w:rsid w:val="00E63D7E"/>
    <w:rsid w:val="00E6479A"/>
    <w:rsid w:val="00E64B70"/>
    <w:rsid w:val="00E64D50"/>
    <w:rsid w:val="00E65183"/>
    <w:rsid w:val="00E653EC"/>
    <w:rsid w:val="00E65713"/>
    <w:rsid w:val="00E657FB"/>
    <w:rsid w:val="00E6601A"/>
    <w:rsid w:val="00E66478"/>
    <w:rsid w:val="00E664E6"/>
    <w:rsid w:val="00E666F3"/>
    <w:rsid w:val="00E6693C"/>
    <w:rsid w:val="00E66985"/>
    <w:rsid w:val="00E66AFB"/>
    <w:rsid w:val="00E66CC8"/>
    <w:rsid w:val="00E675D7"/>
    <w:rsid w:val="00E6790E"/>
    <w:rsid w:val="00E67FBC"/>
    <w:rsid w:val="00E70264"/>
    <w:rsid w:val="00E7044F"/>
    <w:rsid w:val="00E707E4"/>
    <w:rsid w:val="00E70909"/>
    <w:rsid w:val="00E713BB"/>
    <w:rsid w:val="00E71D5D"/>
    <w:rsid w:val="00E71EA5"/>
    <w:rsid w:val="00E72932"/>
    <w:rsid w:val="00E72B25"/>
    <w:rsid w:val="00E72E1A"/>
    <w:rsid w:val="00E73B83"/>
    <w:rsid w:val="00E73F27"/>
    <w:rsid w:val="00E7443A"/>
    <w:rsid w:val="00E746E8"/>
    <w:rsid w:val="00E74DFB"/>
    <w:rsid w:val="00E764CC"/>
    <w:rsid w:val="00E7712F"/>
    <w:rsid w:val="00E772C1"/>
    <w:rsid w:val="00E77CE5"/>
    <w:rsid w:val="00E80750"/>
    <w:rsid w:val="00E81353"/>
    <w:rsid w:val="00E81DA5"/>
    <w:rsid w:val="00E81DFF"/>
    <w:rsid w:val="00E8232F"/>
    <w:rsid w:val="00E82615"/>
    <w:rsid w:val="00E82ABA"/>
    <w:rsid w:val="00E82C36"/>
    <w:rsid w:val="00E83094"/>
    <w:rsid w:val="00E835ED"/>
    <w:rsid w:val="00E83B75"/>
    <w:rsid w:val="00E85487"/>
    <w:rsid w:val="00E8585B"/>
    <w:rsid w:val="00E85898"/>
    <w:rsid w:val="00E863EF"/>
    <w:rsid w:val="00E86871"/>
    <w:rsid w:val="00E86975"/>
    <w:rsid w:val="00E86A6F"/>
    <w:rsid w:val="00E87129"/>
    <w:rsid w:val="00E87A3E"/>
    <w:rsid w:val="00E87AE8"/>
    <w:rsid w:val="00E87C2C"/>
    <w:rsid w:val="00E905BA"/>
    <w:rsid w:val="00E90821"/>
    <w:rsid w:val="00E90BA3"/>
    <w:rsid w:val="00E90F01"/>
    <w:rsid w:val="00E91F1C"/>
    <w:rsid w:val="00E91F1F"/>
    <w:rsid w:val="00E92783"/>
    <w:rsid w:val="00E92B91"/>
    <w:rsid w:val="00E92EEA"/>
    <w:rsid w:val="00E92F0B"/>
    <w:rsid w:val="00E93BE5"/>
    <w:rsid w:val="00E94854"/>
    <w:rsid w:val="00E9523A"/>
    <w:rsid w:val="00E9529B"/>
    <w:rsid w:val="00E958A0"/>
    <w:rsid w:val="00E95A4E"/>
    <w:rsid w:val="00E95CD9"/>
    <w:rsid w:val="00E96156"/>
    <w:rsid w:val="00E961FB"/>
    <w:rsid w:val="00E964C0"/>
    <w:rsid w:val="00E96676"/>
    <w:rsid w:val="00E96A6B"/>
    <w:rsid w:val="00E97042"/>
    <w:rsid w:val="00E9729E"/>
    <w:rsid w:val="00E972D8"/>
    <w:rsid w:val="00E973A2"/>
    <w:rsid w:val="00E97617"/>
    <w:rsid w:val="00E97858"/>
    <w:rsid w:val="00E978C6"/>
    <w:rsid w:val="00E97A3B"/>
    <w:rsid w:val="00E97E0A"/>
    <w:rsid w:val="00E97F16"/>
    <w:rsid w:val="00EA0F56"/>
    <w:rsid w:val="00EA167D"/>
    <w:rsid w:val="00EA174C"/>
    <w:rsid w:val="00EA1769"/>
    <w:rsid w:val="00EA1FE0"/>
    <w:rsid w:val="00EA247F"/>
    <w:rsid w:val="00EA2C43"/>
    <w:rsid w:val="00EA2C9B"/>
    <w:rsid w:val="00EA33AC"/>
    <w:rsid w:val="00EA37F7"/>
    <w:rsid w:val="00EA3BA2"/>
    <w:rsid w:val="00EA4308"/>
    <w:rsid w:val="00EA47B0"/>
    <w:rsid w:val="00EA4BA0"/>
    <w:rsid w:val="00EA507C"/>
    <w:rsid w:val="00EA55F1"/>
    <w:rsid w:val="00EA6739"/>
    <w:rsid w:val="00EA69CF"/>
    <w:rsid w:val="00EA6E72"/>
    <w:rsid w:val="00EA729B"/>
    <w:rsid w:val="00EA7904"/>
    <w:rsid w:val="00EB00BF"/>
    <w:rsid w:val="00EB08BB"/>
    <w:rsid w:val="00EB0A7F"/>
    <w:rsid w:val="00EB0FA0"/>
    <w:rsid w:val="00EB11A2"/>
    <w:rsid w:val="00EB1C96"/>
    <w:rsid w:val="00EB1CA3"/>
    <w:rsid w:val="00EB2175"/>
    <w:rsid w:val="00EB2494"/>
    <w:rsid w:val="00EB2551"/>
    <w:rsid w:val="00EB31A3"/>
    <w:rsid w:val="00EB3717"/>
    <w:rsid w:val="00EB3AB5"/>
    <w:rsid w:val="00EB454E"/>
    <w:rsid w:val="00EB4824"/>
    <w:rsid w:val="00EB4A1B"/>
    <w:rsid w:val="00EB5D79"/>
    <w:rsid w:val="00EB5EDB"/>
    <w:rsid w:val="00EB5EE4"/>
    <w:rsid w:val="00EB5F05"/>
    <w:rsid w:val="00EB6BE8"/>
    <w:rsid w:val="00EB730E"/>
    <w:rsid w:val="00EB7A41"/>
    <w:rsid w:val="00EB7A7C"/>
    <w:rsid w:val="00EB7D7A"/>
    <w:rsid w:val="00EB7D88"/>
    <w:rsid w:val="00EC017A"/>
    <w:rsid w:val="00EC0195"/>
    <w:rsid w:val="00EC04D6"/>
    <w:rsid w:val="00EC085B"/>
    <w:rsid w:val="00EC14D8"/>
    <w:rsid w:val="00EC1606"/>
    <w:rsid w:val="00EC17F8"/>
    <w:rsid w:val="00EC1867"/>
    <w:rsid w:val="00EC1D9D"/>
    <w:rsid w:val="00EC25B5"/>
    <w:rsid w:val="00EC3244"/>
    <w:rsid w:val="00EC33CA"/>
    <w:rsid w:val="00EC3F4C"/>
    <w:rsid w:val="00EC40AC"/>
    <w:rsid w:val="00EC4AC3"/>
    <w:rsid w:val="00EC5280"/>
    <w:rsid w:val="00EC5414"/>
    <w:rsid w:val="00EC5556"/>
    <w:rsid w:val="00EC5600"/>
    <w:rsid w:val="00EC566E"/>
    <w:rsid w:val="00EC63BF"/>
    <w:rsid w:val="00EC69D3"/>
    <w:rsid w:val="00EC700D"/>
    <w:rsid w:val="00EC722D"/>
    <w:rsid w:val="00EC77C4"/>
    <w:rsid w:val="00EC796C"/>
    <w:rsid w:val="00EC7C8C"/>
    <w:rsid w:val="00ED141B"/>
    <w:rsid w:val="00ED14B0"/>
    <w:rsid w:val="00ED16CD"/>
    <w:rsid w:val="00ED187D"/>
    <w:rsid w:val="00ED1BA0"/>
    <w:rsid w:val="00ED1DC0"/>
    <w:rsid w:val="00ED1EC0"/>
    <w:rsid w:val="00ED2287"/>
    <w:rsid w:val="00ED26AC"/>
    <w:rsid w:val="00ED294E"/>
    <w:rsid w:val="00ED2954"/>
    <w:rsid w:val="00ED2B05"/>
    <w:rsid w:val="00ED2B24"/>
    <w:rsid w:val="00ED3463"/>
    <w:rsid w:val="00ED368C"/>
    <w:rsid w:val="00ED3B4D"/>
    <w:rsid w:val="00ED3F01"/>
    <w:rsid w:val="00ED40F2"/>
    <w:rsid w:val="00ED4831"/>
    <w:rsid w:val="00ED4BD4"/>
    <w:rsid w:val="00ED52EF"/>
    <w:rsid w:val="00ED5566"/>
    <w:rsid w:val="00ED5D84"/>
    <w:rsid w:val="00ED5D91"/>
    <w:rsid w:val="00ED5E53"/>
    <w:rsid w:val="00ED6028"/>
    <w:rsid w:val="00ED62A0"/>
    <w:rsid w:val="00ED6771"/>
    <w:rsid w:val="00ED7279"/>
    <w:rsid w:val="00ED74FD"/>
    <w:rsid w:val="00EE029D"/>
    <w:rsid w:val="00EE07F1"/>
    <w:rsid w:val="00EE1004"/>
    <w:rsid w:val="00EE22FB"/>
    <w:rsid w:val="00EE2461"/>
    <w:rsid w:val="00EE2578"/>
    <w:rsid w:val="00EE2785"/>
    <w:rsid w:val="00EE27D8"/>
    <w:rsid w:val="00EE2BB2"/>
    <w:rsid w:val="00EE2BE7"/>
    <w:rsid w:val="00EE2F41"/>
    <w:rsid w:val="00EE332B"/>
    <w:rsid w:val="00EE34F9"/>
    <w:rsid w:val="00EE38BA"/>
    <w:rsid w:val="00EE39D4"/>
    <w:rsid w:val="00EE3BAE"/>
    <w:rsid w:val="00EE4C84"/>
    <w:rsid w:val="00EE5093"/>
    <w:rsid w:val="00EE5314"/>
    <w:rsid w:val="00EE5AD3"/>
    <w:rsid w:val="00EE5DF0"/>
    <w:rsid w:val="00EE63E7"/>
    <w:rsid w:val="00EE640D"/>
    <w:rsid w:val="00EE6DCD"/>
    <w:rsid w:val="00EE7649"/>
    <w:rsid w:val="00EE7834"/>
    <w:rsid w:val="00EE78E5"/>
    <w:rsid w:val="00EE7A14"/>
    <w:rsid w:val="00EE7EBB"/>
    <w:rsid w:val="00EF0609"/>
    <w:rsid w:val="00EF0A37"/>
    <w:rsid w:val="00EF0AF2"/>
    <w:rsid w:val="00EF0C56"/>
    <w:rsid w:val="00EF0D60"/>
    <w:rsid w:val="00EF0FFE"/>
    <w:rsid w:val="00EF120D"/>
    <w:rsid w:val="00EF138B"/>
    <w:rsid w:val="00EF192A"/>
    <w:rsid w:val="00EF1CB4"/>
    <w:rsid w:val="00EF1D94"/>
    <w:rsid w:val="00EF1F65"/>
    <w:rsid w:val="00EF2817"/>
    <w:rsid w:val="00EF396F"/>
    <w:rsid w:val="00EF3BDF"/>
    <w:rsid w:val="00EF50F5"/>
    <w:rsid w:val="00EF56B7"/>
    <w:rsid w:val="00EF5752"/>
    <w:rsid w:val="00EF5755"/>
    <w:rsid w:val="00EF582F"/>
    <w:rsid w:val="00EF5FA9"/>
    <w:rsid w:val="00EF74AA"/>
    <w:rsid w:val="00EF75CD"/>
    <w:rsid w:val="00EF7BF1"/>
    <w:rsid w:val="00F007E2"/>
    <w:rsid w:val="00F0094E"/>
    <w:rsid w:val="00F00D7C"/>
    <w:rsid w:val="00F013A9"/>
    <w:rsid w:val="00F01AA7"/>
    <w:rsid w:val="00F026FE"/>
    <w:rsid w:val="00F02879"/>
    <w:rsid w:val="00F02A2E"/>
    <w:rsid w:val="00F0345A"/>
    <w:rsid w:val="00F03F13"/>
    <w:rsid w:val="00F040FB"/>
    <w:rsid w:val="00F044CF"/>
    <w:rsid w:val="00F045E1"/>
    <w:rsid w:val="00F0475B"/>
    <w:rsid w:val="00F04AC6"/>
    <w:rsid w:val="00F058CF"/>
    <w:rsid w:val="00F05CAD"/>
    <w:rsid w:val="00F05E96"/>
    <w:rsid w:val="00F0629D"/>
    <w:rsid w:val="00F06668"/>
    <w:rsid w:val="00F06DA3"/>
    <w:rsid w:val="00F071B0"/>
    <w:rsid w:val="00F07683"/>
    <w:rsid w:val="00F1080F"/>
    <w:rsid w:val="00F10831"/>
    <w:rsid w:val="00F1149E"/>
    <w:rsid w:val="00F125C4"/>
    <w:rsid w:val="00F1262A"/>
    <w:rsid w:val="00F128F7"/>
    <w:rsid w:val="00F12C92"/>
    <w:rsid w:val="00F1334B"/>
    <w:rsid w:val="00F13829"/>
    <w:rsid w:val="00F1389F"/>
    <w:rsid w:val="00F13C9A"/>
    <w:rsid w:val="00F14827"/>
    <w:rsid w:val="00F14AB7"/>
    <w:rsid w:val="00F14FC9"/>
    <w:rsid w:val="00F1506F"/>
    <w:rsid w:val="00F1520C"/>
    <w:rsid w:val="00F15D4E"/>
    <w:rsid w:val="00F15D6F"/>
    <w:rsid w:val="00F16376"/>
    <w:rsid w:val="00F16E2E"/>
    <w:rsid w:val="00F16FDC"/>
    <w:rsid w:val="00F1709C"/>
    <w:rsid w:val="00F171D4"/>
    <w:rsid w:val="00F17B63"/>
    <w:rsid w:val="00F17FCD"/>
    <w:rsid w:val="00F20249"/>
    <w:rsid w:val="00F20B7E"/>
    <w:rsid w:val="00F20CEC"/>
    <w:rsid w:val="00F226FE"/>
    <w:rsid w:val="00F22C64"/>
    <w:rsid w:val="00F22EEF"/>
    <w:rsid w:val="00F22FD3"/>
    <w:rsid w:val="00F232BE"/>
    <w:rsid w:val="00F235BE"/>
    <w:rsid w:val="00F23DB9"/>
    <w:rsid w:val="00F23ED0"/>
    <w:rsid w:val="00F241EF"/>
    <w:rsid w:val="00F243AA"/>
    <w:rsid w:val="00F254FD"/>
    <w:rsid w:val="00F2581C"/>
    <w:rsid w:val="00F26611"/>
    <w:rsid w:val="00F26C5E"/>
    <w:rsid w:val="00F27D2A"/>
    <w:rsid w:val="00F30519"/>
    <w:rsid w:val="00F30B07"/>
    <w:rsid w:val="00F3272D"/>
    <w:rsid w:val="00F327BD"/>
    <w:rsid w:val="00F328BA"/>
    <w:rsid w:val="00F33BE2"/>
    <w:rsid w:val="00F35249"/>
    <w:rsid w:val="00F352CD"/>
    <w:rsid w:val="00F35380"/>
    <w:rsid w:val="00F3583B"/>
    <w:rsid w:val="00F35BD2"/>
    <w:rsid w:val="00F35DAD"/>
    <w:rsid w:val="00F35F5B"/>
    <w:rsid w:val="00F363E8"/>
    <w:rsid w:val="00F3673D"/>
    <w:rsid w:val="00F3684C"/>
    <w:rsid w:val="00F37247"/>
    <w:rsid w:val="00F37A4B"/>
    <w:rsid w:val="00F37AB3"/>
    <w:rsid w:val="00F37CE1"/>
    <w:rsid w:val="00F4041C"/>
    <w:rsid w:val="00F40957"/>
    <w:rsid w:val="00F40B97"/>
    <w:rsid w:val="00F41BE0"/>
    <w:rsid w:val="00F41C13"/>
    <w:rsid w:val="00F42DE5"/>
    <w:rsid w:val="00F42EED"/>
    <w:rsid w:val="00F42F63"/>
    <w:rsid w:val="00F42F96"/>
    <w:rsid w:val="00F432CE"/>
    <w:rsid w:val="00F435C0"/>
    <w:rsid w:val="00F43891"/>
    <w:rsid w:val="00F43DA8"/>
    <w:rsid w:val="00F43FE6"/>
    <w:rsid w:val="00F44AB1"/>
    <w:rsid w:val="00F4556E"/>
    <w:rsid w:val="00F460AC"/>
    <w:rsid w:val="00F46D64"/>
    <w:rsid w:val="00F510B1"/>
    <w:rsid w:val="00F51723"/>
    <w:rsid w:val="00F522E0"/>
    <w:rsid w:val="00F533FE"/>
    <w:rsid w:val="00F53F69"/>
    <w:rsid w:val="00F54487"/>
    <w:rsid w:val="00F54791"/>
    <w:rsid w:val="00F54AEC"/>
    <w:rsid w:val="00F54FF2"/>
    <w:rsid w:val="00F5582B"/>
    <w:rsid w:val="00F55CAF"/>
    <w:rsid w:val="00F561ED"/>
    <w:rsid w:val="00F5623F"/>
    <w:rsid w:val="00F57061"/>
    <w:rsid w:val="00F57107"/>
    <w:rsid w:val="00F607A5"/>
    <w:rsid w:val="00F60B4D"/>
    <w:rsid w:val="00F60CB2"/>
    <w:rsid w:val="00F61D8D"/>
    <w:rsid w:val="00F61DAF"/>
    <w:rsid w:val="00F6247B"/>
    <w:rsid w:val="00F625B1"/>
    <w:rsid w:val="00F626F2"/>
    <w:rsid w:val="00F62D9D"/>
    <w:rsid w:val="00F63599"/>
    <w:rsid w:val="00F63672"/>
    <w:rsid w:val="00F63AF6"/>
    <w:rsid w:val="00F63ECD"/>
    <w:rsid w:val="00F64921"/>
    <w:rsid w:val="00F64E87"/>
    <w:rsid w:val="00F654DA"/>
    <w:rsid w:val="00F65BD5"/>
    <w:rsid w:val="00F65C67"/>
    <w:rsid w:val="00F661BC"/>
    <w:rsid w:val="00F662D0"/>
    <w:rsid w:val="00F66722"/>
    <w:rsid w:val="00F66A61"/>
    <w:rsid w:val="00F66C74"/>
    <w:rsid w:val="00F66F8F"/>
    <w:rsid w:val="00F67A76"/>
    <w:rsid w:val="00F67E66"/>
    <w:rsid w:val="00F67E6F"/>
    <w:rsid w:val="00F70280"/>
    <w:rsid w:val="00F70574"/>
    <w:rsid w:val="00F70C44"/>
    <w:rsid w:val="00F7107F"/>
    <w:rsid w:val="00F71487"/>
    <w:rsid w:val="00F71C38"/>
    <w:rsid w:val="00F72844"/>
    <w:rsid w:val="00F7293A"/>
    <w:rsid w:val="00F7305E"/>
    <w:rsid w:val="00F73331"/>
    <w:rsid w:val="00F7345A"/>
    <w:rsid w:val="00F73F28"/>
    <w:rsid w:val="00F73F9E"/>
    <w:rsid w:val="00F744C0"/>
    <w:rsid w:val="00F745DF"/>
    <w:rsid w:val="00F7490F"/>
    <w:rsid w:val="00F74A9D"/>
    <w:rsid w:val="00F754E2"/>
    <w:rsid w:val="00F75720"/>
    <w:rsid w:val="00F75AF0"/>
    <w:rsid w:val="00F75B47"/>
    <w:rsid w:val="00F75BB9"/>
    <w:rsid w:val="00F75CC7"/>
    <w:rsid w:val="00F75E36"/>
    <w:rsid w:val="00F75E95"/>
    <w:rsid w:val="00F764BC"/>
    <w:rsid w:val="00F766CC"/>
    <w:rsid w:val="00F76740"/>
    <w:rsid w:val="00F7698A"/>
    <w:rsid w:val="00F77537"/>
    <w:rsid w:val="00F77944"/>
    <w:rsid w:val="00F77B26"/>
    <w:rsid w:val="00F77CA2"/>
    <w:rsid w:val="00F80553"/>
    <w:rsid w:val="00F80874"/>
    <w:rsid w:val="00F816C9"/>
    <w:rsid w:val="00F816D6"/>
    <w:rsid w:val="00F81C8F"/>
    <w:rsid w:val="00F81D55"/>
    <w:rsid w:val="00F8260C"/>
    <w:rsid w:val="00F8263E"/>
    <w:rsid w:val="00F82809"/>
    <w:rsid w:val="00F84233"/>
    <w:rsid w:val="00F84610"/>
    <w:rsid w:val="00F849AE"/>
    <w:rsid w:val="00F84C4A"/>
    <w:rsid w:val="00F84C9B"/>
    <w:rsid w:val="00F84CB2"/>
    <w:rsid w:val="00F85088"/>
    <w:rsid w:val="00F851E8"/>
    <w:rsid w:val="00F853C5"/>
    <w:rsid w:val="00F8541F"/>
    <w:rsid w:val="00F85C23"/>
    <w:rsid w:val="00F86A4C"/>
    <w:rsid w:val="00F86CDF"/>
    <w:rsid w:val="00F86F4D"/>
    <w:rsid w:val="00F8703E"/>
    <w:rsid w:val="00F87379"/>
    <w:rsid w:val="00F87530"/>
    <w:rsid w:val="00F903F3"/>
    <w:rsid w:val="00F90D61"/>
    <w:rsid w:val="00F9106F"/>
    <w:rsid w:val="00F91C2E"/>
    <w:rsid w:val="00F91D63"/>
    <w:rsid w:val="00F923D3"/>
    <w:rsid w:val="00F92712"/>
    <w:rsid w:val="00F92A54"/>
    <w:rsid w:val="00F93A4E"/>
    <w:rsid w:val="00F93C97"/>
    <w:rsid w:val="00F94C32"/>
    <w:rsid w:val="00F94C49"/>
    <w:rsid w:val="00F94F87"/>
    <w:rsid w:val="00F95832"/>
    <w:rsid w:val="00F9596E"/>
    <w:rsid w:val="00F968E9"/>
    <w:rsid w:val="00F96A1D"/>
    <w:rsid w:val="00FA075B"/>
    <w:rsid w:val="00FA0E8B"/>
    <w:rsid w:val="00FA0FA9"/>
    <w:rsid w:val="00FA134B"/>
    <w:rsid w:val="00FA17B0"/>
    <w:rsid w:val="00FA1C6C"/>
    <w:rsid w:val="00FA21EF"/>
    <w:rsid w:val="00FA2CD1"/>
    <w:rsid w:val="00FA2F33"/>
    <w:rsid w:val="00FA3291"/>
    <w:rsid w:val="00FA334E"/>
    <w:rsid w:val="00FA34AB"/>
    <w:rsid w:val="00FA34F9"/>
    <w:rsid w:val="00FA36D7"/>
    <w:rsid w:val="00FA3733"/>
    <w:rsid w:val="00FA3816"/>
    <w:rsid w:val="00FA42BC"/>
    <w:rsid w:val="00FA5D29"/>
    <w:rsid w:val="00FA656B"/>
    <w:rsid w:val="00FA68B6"/>
    <w:rsid w:val="00FA6F9B"/>
    <w:rsid w:val="00FA7082"/>
    <w:rsid w:val="00FA7D7F"/>
    <w:rsid w:val="00FA7EB3"/>
    <w:rsid w:val="00FA7EB8"/>
    <w:rsid w:val="00FA7EE5"/>
    <w:rsid w:val="00FB0866"/>
    <w:rsid w:val="00FB0EB8"/>
    <w:rsid w:val="00FB1A7F"/>
    <w:rsid w:val="00FB229F"/>
    <w:rsid w:val="00FB29A6"/>
    <w:rsid w:val="00FB3BE2"/>
    <w:rsid w:val="00FB3C72"/>
    <w:rsid w:val="00FB3CAE"/>
    <w:rsid w:val="00FB3CF2"/>
    <w:rsid w:val="00FB3DAC"/>
    <w:rsid w:val="00FB43FA"/>
    <w:rsid w:val="00FB49AB"/>
    <w:rsid w:val="00FB4D4E"/>
    <w:rsid w:val="00FB59B3"/>
    <w:rsid w:val="00FB5A96"/>
    <w:rsid w:val="00FB6FBE"/>
    <w:rsid w:val="00FB7629"/>
    <w:rsid w:val="00FB7FB8"/>
    <w:rsid w:val="00FC0135"/>
    <w:rsid w:val="00FC0486"/>
    <w:rsid w:val="00FC07A4"/>
    <w:rsid w:val="00FC0B11"/>
    <w:rsid w:val="00FC101E"/>
    <w:rsid w:val="00FC13B0"/>
    <w:rsid w:val="00FC1B5F"/>
    <w:rsid w:val="00FC1CF3"/>
    <w:rsid w:val="00FC1EF3"/>
    <w:rsid w:val="00FC22DE"/>
    <w:rsid w:val="00FC28E0"/>
    <w:rsid w:val="00FC314B"/>
    <w:rsid w:val="00FC49D8"/>
    <w:rsid w:val="00FC4BA8"/>
    <w:rsid w:val="00FC4F39"/>
    <w:rsid w:val="00FC52CE"/>
    <w:rsid w:val="00FC52DF"/>
    <w:rsid w:val="00FC556B"/>
    <w:rsid w:val="00FC5693"/>
    <w:rsid w:val="00FC5E36"/>
    <w:rsid w:val="00FC5F20"/>
    <w:rsid w:val="00FC6490"/>
    <w:rsid w:val="00FC7450"/>
    <w:rsid w:val="00FC787B"/>
    <w:rsid w:val="00FC7C99"/>
    <w:rsid w:val="00FC7DAB"/>
    <w:rsid w:val="00FC7DDB"/>
    <w:rsid w:val="00FD01C9"/>
    <w:rsid w:val="00FD04F5"/>
    <w:rsid w:val="00FD0E17"/>
    <w:rsid w:val="00FD0FE2"/>
    <w:rsid w:val="00FD1034"/>
    <w:rsid w:val="00FD11E4"/>
    <w:rsid w:val="00FD1933"/>
    <w:rsid w:val="00FD21FD"/>
    <w:rsid w:val="00FD24DE"/>
    <w:rsid w:val="00FD35FB"/>
    <w:rsid w:val="00FD4AA2"/>
    <w:rsid w:val="00FD55EA"/>
    <w:rsid w:val="00FD55FA"/>
    <w:rsid w:val="00FD5748"/>
    <w:rsid w:val="00FD60EC"/>
    <w:rsid w:val="00FD6226"/>
    <w:rsid w:val="00FD63A0"/>
    <w:rsid w:val="00FD6E23"/>
    <w:rsid w:val="00FD6E4A"/>
    <w:rsid w:val="00FD7169"/>
    <w:rsid w:val="00FD7262"/>
    <w:rsid w:val="00FD743C"/>
    <w:rsid w:val="00FD7719"/>
    <w:rsid w:val="00FD7BC3"/>
    <w:rsid w:val="00FD7C5A"/>
    <w:rsid w:val="00FD7EBD"/>
    <w:rsid w:val="00FE0321"/>
    <w:rsid w:val="00FE0A8A"/>
    <w:rsid w:val="00FE14B9"/>
    <w:rsid w:val="00FE1555"/>
    <w:rsid w:val="00FE1798"/>
    <w:rsid w:val="00FE197D"/>
    <w:rsid w:val="00FE1C58"/>
    <w:rsid w:val="00FE1DC0"/>
    <w:rsid w:val="00FE26AC"/>
    <w:rsid w:val="00FE30E4"/>
    <w:rsid w:val="00FE35B6"/>
    <w:rsid w:val="00FE3C61"/>
    <w:rsid w:val="00FE3FBA"/>
    <w:rsid w:val="00FE41E4"/>
    <w:rsid w:val="00FE46D9"/>
    <w:rsid w:val="00FE55D8"/>
    <w:rsid w:val="00FE5DE3"/>
    <w:rsid w:val="00FE63C1"/>
    <w:rsid w:val="00FE67AE"/>
    <w:rsid w:val="00FE6874"/>
    <w:rsid w:val="00FE6CC3"/>
    <w:rsid w:val="00FE7F23"/>
    <w:rsid w:val="00FF0340"/>
    <w:rsid w:val="00FF0CA7"/>
    <w:rsid w:val="00FF1EEC"/>
    <w:rsid w:val="00FF2B9F"/>
    <w:rsid w:val="00FF2D37"/>
    <w:rsid w:val="00FF3778"/>
    <w:rsid w:val="00FF3D30"/>
    <w:rsid w:val="00FF3F5C"/>
    <w:rsid w:val="00FF4E89"/>
    <w:rsid w:val="00FF4E91"/>
    <w:rsid w:val="00FF57D3"/>
    <w:rsid w:val="00FF5E29"/>
    <w:rsid w:val="00FF5E51"/>
    <w:rsid w:val="00FF604C"/>
    <w:rsid w:val="00FF6752"/>
    <w:rsid w:val="00FF6D1C"/>
    <w:rsid w:val="00FF7847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5B595"/>
  <w15:docId w15:val="{98CF55B1-7768-4311-A0FA-67F502087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iPriority="0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qFormat/>
    <w:rsid w:val="00CD289B"/>
    <w:pPr>
      <w:spacing w:line="240" w:lineRule="auto"/>
      <w:ind w:firstLine="709"/>
    </w:pPr>
    <w:rPr>
      <w:rFonts w:ascii="Times New Roman" w:eastAsia="Calibri" w:hAnsi="Times New Roman" w:cs="Times New Roman"/>
      <w:sz w:val="24"/>
    </w:rPr>
  </w:style>
  <w:style w:type="paragraph" w:styleId="12">
    <w:name w:val="heading 1"/>
    <w:aliases w:val="Заголовок параграфа (1.),Section,Section Heading,level2 hdg,111, Знак"/>
    <w:basedOn w:val="ab"/>
    <w:next w:val="ab"/>
    <w:link w:val="13"/>
    <w:qFormat/>
    <w:rsid w:val="00C86F78"/>
    <w:pPr>
      <w:keepNext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22">
    <w:name w:val="heading 2"/>
    <w:aliases w:val="h2,h21,Заголовок пункта (1.1),5,Reset numbering,222"/>
    <w:basedOn w:val="ab"/>
    <w:next w:val="ab"/>
    <w:link w:val="23"/>
    <w:qFormat/>
    <w:rsid w:val="00C86F78"/>
    <w:pPr>
      <w:keepNext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32">
    <w:name w:val="heading 3"/>
    <w:aliases w:val="H3,Заголовок подпукта (1.1.1),Level 1 - 1,Заголовок 3 Знак1,Заголовок 3 Знак Знак"/>
    <w:basedOn w:val="ab"/>
    <w:next w:val="ab"/>
    <w:link w:val="34"/>
    <w:qFormat/>
    <w:rsid w:val="00C86F78"/>
    <w:pPr>
      <w:keepNext/>
      <w:spacing w:before="240" w:after="60"/>
      <w:ind w:firstLine="0"/>
      <w:jc w:val="left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0">
    <w:name w:val="heading 4"/>
    <w:aliases w:val="H4,H41,Sub-Minor,Level 2 - a"/>
    <w:basedOn w:val="ab"/>
    <w:link w:val="41"/>
    <w:qFormat/>
    <w:rsid w:val="00C86F78"/>
    <w:pPr>
      <w:tabs>
        <w:tab w:val="num" w:pos="720"/>
      </w:tabs>
      <w:spacing w:before="120" w:after="120"/>
      <w:ind w:firstLine="0"/>
      <w:outlineLvl w:val="3"/>
    </w:pPr>
    <w:rPr>
      <w:rFonts w:eastAsia="Times New Roman"/>
      <w:sz w:val="22"/>
      <w:szCs w:val="20"/>
    </w:rPr>
  </w:style>
  <w:style w:type="paragraph" w:styleId="50">
    <w:name w:val="heading 5"/>
    <w:aliases w:val="h5,h51,H5,H51,h52,test,Block Label,Level 3 - i"/>
    <w:basedOn w:val="ab"/>
    <w:link w:val="51"/>
    <w:qFormat/>
    <w:rsid w:val="00C86F78"/>
    <w:pPr>
      <w:tabs>
        <w:tab w:val="num" w:pos="360"/>
      </w:tabs>
      <w:spacing w:before="120" w:after="120"/>
      <w:ind w:firstLine="0"/>
      <w:outlineLvl w:val="4"/>
    </w:pPr>
    <w:rPr>
      <w:rFonts w:eastAsia="Times New Roman"/>
      <w:sz w:val="22"/>
      <w:szCs w:val="20"/>
    </w:rPr>
  </w:style>
  <w:style w:type="paragraph" w:styleId="60">
    <w:name w:val="heading 6"/>
    <w:aliases w:val="Legal Level 1."/>
    <w:basedOn w:val="ab"/>
    <w:next w:val="50"/>
    <w:link w:val="61"/>
    <w:qFormat/>
    <w:rsid w:val="00C86F78"/>
    <w:pPr>
      <w:tabs>
        <w:tab w:val="num" w:pos="0"/>
      </w:tabs>
      <w:spacing w:before="120" w:after="120"/>
      <w:ind w:firstLine="0"/>
      <w:outlineLvl w:val="5"/>
    </w:pPr>
    <w:rPr>
      <w:rFonts w:eastAsia="Times New Roman"/>
      <w:sz w:val="22"/>
      <w:szCs w:val="20"/>
    </w:rPr>
  </w:style>
  <w:style w:type="paragraph" w:styleId="7">
    <w:name w:val="heading 7"/>
    <w:aliases w:val="Appendix Header,Legal Level 1.1."/>
    <w:basedOn w:val="ab"/>
    <w:next w:val="ab"/>
    <w:link w:val="70"/>
    <w:qFormat/>
    <w:rsid w:val="00C86F78"/>
    <w:pPr>
      <w:spacing w:before="240" w:after="60"/>
      <w:ind w:firstLine="0"/>
      <w:jc w:val="left"/>
      <w:outlineLvl w:val="6"/>
    </w:pPr>
    <w:rPr>
      <w:rFonts w:ascii="Calibri" w:eastAsia="Times New Roman" w:hAnsi="Calibri"/>
      <w:szCs w:val="24"/>
    </w:rPr>
  </w:style>
  <w:style w:type="paragraph" w:styleId="8">
    <w:name w:val="heading 8"/>
    <w:aliases w:val="Legal Level 1.1.1."/>
    <w:basedOn w:val="ab"/>
    <w:next w:val="ab"/>
    <w:link w:val="80"/>
    <w:qFormat/>
    <w:rsid w:val="00C86F78"/>
    <w:p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0"/>
      <w:lang w:val="en-GB"/>
    </w:rPr>
  </w:style>
  <w:style w:type="paragraph" w:styleId="9">
    <w:name w:val="heading 9"/>
    <w:aliases w:val="Legal Level 1.1.1.1."/>
    <w:basedOn w:val="ab"/>
    <w:next w:val="ab"/>
    <w:link w:val="90"/>
    <w:qFormat/>
    <w:rsid w:val="00C86F78"/>
    <w:pPr>
      <w:spacing w:before="240" w:after="60"/>
      <w:ind w:firstLine="0"/>
      <w:jc w:val="left"/>
      <w:outlineLvl w:val="8"/>
    </w:pPr>
    <w:rPr>
      <w:rFonts w:ascii="Arial" w:eastAsia="Times New Roman" w:hAnsi="Arial"/>
      <w:i/>
      <w:sz w:val="18"/>
      <w:szCs w:val="20"/>
      <w:lang w:val="en-GB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character" w:customStyle="1" w:styleId="13">
    <w:name w:val="Заголовок 1 Знак"/>
    <w:aliases w:val="Заголовок параграфа (1.) Знак,Section Знак,Section Heading Знак,level2 hdg Знак,111 Знак, Знак Знак1"/>
    <w:basedOn w:val="ac"/>
    <w:link w:val="12"/>
    <w:rsid w:val="00C86F78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customStyle="1" w:styleId="23">
    <w:name w:val="Заголовок 2 Знак"/>
    <w:aliases w:val="h2 Знак,h21 Знак,Заголовок пункта (1.1) Знак,5 Знак,Reset numbering Знак,222 Знак"/>
    <w:basedOn w:val="ac"/>
    <w:link w:val="22"/>
    <w:rsid w:val="00C86F7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4">
    <w:name w:val="Заголовок 3 Знак"/>
    <w:aliases w:val="H3 Знак,Заголовок подпукта (1.1.1) Знак,Level 1 - 1 Знак,Заголовок 3 Знак1 Знак,Заголовок 3 Знак Знак Знак"/>
    <w:basedOn w:val="ac"/>
    <w:link w:val="32"/>
    <w:rsid w:val="00C86F7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1">
    <w:name w:val="Заголовок 4 Знак"/>
    <w:aliases w:val="H4 Знак,H41 Знак,Sub-Minor Знак,Level 2 - a Знак"/>
    <w:basedOn w:val="ac"/>
    <w:link w:val="40"/>
    <w:rsid w:val="00C86F78"/>
    <w:rPr>
      <w:rFonts w:ascii="Times New Roman" w:eastAsia="Times New Roman" w:hAnsi="Times New Roman" w:cs="Times New Roman"/>
      <w:szCs w:val="20"/>
    </w:rPr>
  </w:style>
  <w:style w:type="character" w:customStyle="1" w:styleId="51">
    <w:name w:val="Заголовок 5 Знак"/>
    <w:aliases w:val="h5 Знак,h51 Знак,H5 Знак,H51 Знак,h52 Знак,test Знак,Block Label Знак,Level 3 - i Знак"/>
    <w:basedOn w:val="ac"/>
    <w:link w:val="50"/>
    <w:rsid w:val="00C86F78"/>
    <w:rPr>
      <w:rFonts w:ascii="Times New Roman" w:eastAsia="Times New Roman" w:hAnsi="Times New Roman" w:cs="Times New Roman"/>
      <w:szCs w:val="20"/>
    </w:rPr>
  </w:style>
  <w:style w:type="character" w:customStyle="1" w:styleId="61">
    <w:name w:val="Заголовок 6 Знак"/>
    <w:aliases w:val="Legal Level 1. Знак"/>
    <w:basedOn w:val="ac"/>
    <w:link w:val="60"/>
    <w:rsid w:val="00C86F78"/>
    <w:rPr>
      <w:rFonts w:ascii="Times New Roman" w:eastAsia="Times New Roman" w:hAnsi="Times New Roman" w:cs="Times New Roman"/>
      <w:szCs w:val="20"/>
    </w:rPr>
  </w:style>
  <w:style w:type="character" w:customStyle="1" w:styleId="70">
    <w:name w:val="Заголовок 7 Знак"/>
    <w:aliases w:val="Appendix Header Знак,Legal Level 1.1. Знак"/>
    <w:basedOn w:val="ac"/>
    <w:link w:val="7"/>
    <w:rsid w:val="00C86F78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aliases w:val="Legal Level 1.1.1. Знак"/>
    <w:basedOn w:val="ac"/>
    <w:link w:val="8"/>
    <w:rsid w:val="00C86F78"/>
    <w:rPr>
      <w:rFonts w:ascii="Arial" w:eastAsia="Times New Roman" w:hAnsi="Arial" w:cs="Times New Roman"/>
      <w:i/>
      <w:sz w:val="20"/>
      <w:szCs w:val="20"/>
      <w:lang w:val="en-GB"/>
    </w:rPr>
  </w:style>
  <w:style w:type="character" w:customStyle="1" w:styleId="90">
    <w:name w:val="Заголовок 9 Знак"/>
    <w:aliases w:val="Legal Level 1.1.1.1. Знак"/>
    <w:basedOn w:val="ac"/>
    <w:link w:val="9"/>
    <w:rsid w:val="00C86F78"/>
    <w:rPr>
      <w:rFonts w:ascii="Arial" w:eastAsia="Times New Roman" w:hAnsi="Arial" w:cs="Times New Roman"/>
      <w:i/>
      <w:sz w:val="18"/>
      <w:szCs w:val="20"/>
      <w:lang w:val="en-GB"/>
    </w:rPr>
  </w:style>
  <w:style w:type="table" w:styleId="af">
    <w:name w:val="Table Grid"/>
    <w:basedOn w:val="ad"/>
    <w:uiPriority w:val="39"/>
    <w:rsid w:val="00C86F78"/>
    <w:pPr>
      <w:spacing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b"/>
    <w:link w:val="af1"/>
    <w:uiPriority w:val="99"/>
    <w:unhideWhenUsed/>
    <w:rsid w:val="00C86F78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f1">
    <w:name w:val="Верхний колонтитул Знак"/>
    <w:basedOn w:val="ac"/>
    <w:link w:val="af0"/>
    <w:uiPriority w:val="99"/>
    <w:rsid w:val="00C86F78"/>
    <w:rPr>
      <w:rFonts w:ascii="Calibri" w:eastAsia="Calibri" w:hAnsi="Calibri" w:cs="Times New Roman"/>
    </w:rPr>
  </w:style>
  <w:style w:type="paragraph" w:styleId="af2">
    <w:name w:val="footer"/>
    <w:basedOn w:val="ab"/>
    <w:link w:val="af3"/>
    <w:uiPriority w:val="99"/>
    <w:unhideWhenUsed/>
    <w:rsid w:val="00C86F78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f3">
    <w:name w:val="Нижний колонтитул Знак"/>
    <w:basedOn w:val="ac"/>
    <w:link w:val="af2"/>
    <w:uiPriority w:val="99"/>
    <w:rsid w:val="00C86F78"/>
    <w:rPr>
      <w:rFonts w:ascii="Calibri" w:eastAsia="Calibri" w:hAnsi="Calibri" w:cs="Times New Roman"/>
    </w:rPr>
  </w:style>
  <w:style w:type="paragraph" w:styleId="af4">
    <w:name w:val="Balloon Text"/>
    <w:basedOn w:val="ab"/>
    <w:link w:val="af5"/>
    <w:uiPriority w:val="99"/>
    <w:semiHidden/>
    <w:unhideWhenUsed/>
    <w:rsid w:val="00C86F78"/>
    <w:rPr>
      <w:rFonts w:ascii="Tahoma" w:hAnsi="Tahoma"/>
      <w:sz w:val="16"/>
      <w:szCs w:val="16"/>
    </w:rPr>
  </w:style>
  <w:style w:type="character" w:customStyle="1" w:styleId="af5">
    <w:name w:val="Текст выноски Знак"/>
    <w:basedOn w:val="ac"/>
    <w:link w:val="af4"/>
    <w:uiPriority w:val="99"/>
    <w:semiHidden/>
    <w:rsid w:val="00C86F78"/>
    <w:rPr>
      <w:rFonts w:ascii="Tahoma" w:eastAsia="Calibri" w:hAnsi="Tahoma" w:cs="Times New Roman"/>
      <w:sz w:val="16"/>
      <w:szCs w:val="16"/>
    </w:rPr>
  </w:style>
  <w:style w:type="paragraph" w:customStyle="1" w:styleId="a6">
    <w:name w:val="Текст основной"/>
    <w:basedOn w:val="ab"/>
    <w:rsid w:val="00C86F78"/>
    <w:pPr>
      <w:numPr>
        <w:ilvl w:val="2"/>
        <w:numId w:val="1"/>
      </w:numPr>
      <w:tabs>
        <w:tab w:val="left" w:pos="1134"/>
      </w:tabs>
      <w:spacing w:after="120"/>
    </w:pPr>
    <w:rPr>
      <w:rFonts w:eastAsia="Times New Roman"/>
      <w:szCs w:val="20"/>
      <w:lang w:eastAsia="ru-RU"/>
    </w:rPr>
  </w:style>
  <w:style w:type="paragraph" w:customStyle="1" w:styleId="a4">
    <w:name w:val="Заголовок раздела"/>
    <w:basedOn w:val="ab"/>
    <w:rsid w:val="00C86F78"/>
    <w:pPr>
      <w:numPr>
        <w:numId w:val="1"/>
      </w:numPr>
      <w:spacing w:before="360" w:after="120"/>
      <w:jc w:val="left"/>
    </w:pPr>
    <w:rPr>
      <w:rFonts w:eastAsia="Times New Roman"/>
      <w:b/>
      <w:szCs w:val="20"/>
      <w:lang w:eastAsia="ru-RU"/>
    </w:rPr>
  </w:style>
  <w:style w:type="paragraph" w:customStyle="1" w:styleId="a5">
    <w:name w:val="Заголовок пункта"/>
    <w:basedOn w:val="a6"/>
    <w:rsid w:val="00C86F78"/>
    <w:pPr>
      <w:numPr>
        <w:ilvl w:val="1"/>
      </w:numPr>
      <w:tabs>
        <w:tab w:val="left" w:pos="714"/>
      </w:tabs>
      <w:spacing w:before="240"/>
      <w:jc w:val="left"/>
    </w:pPr>
    <w:rPr>
      <w:b/>
      <w:i/>
      <w:szCs w:val="24"/>
    </w:rPr>
  </w:style>
  <w:style w:type="numbering" w:customStyle="1" w:styleId="a3">
    <w:name w:val="Многоуровневая нумерация"/>
    <w:basedOn w:val="ae"/>
    <w:rsid w:val="00C86F78"/>
    <w:pPr>
      <w:numPr>
        <w:numId w:val="1"/>
      </w:numPr>
    </w:pPr>
  </w:style>
  <w:style w:type="paragraph" w:styleId="14">
    <w:name w:val="toc 1"/>
    <w:basedOn w:val="ab"/>
    <w:next w:val="ab"/>
    <w:autoRedefine/>
    <w:uiPriority w:val="39"/>
    <w:unhideWhenUsed/>
    <w:qFormat/>
    <w:rsid w:val="00C86F78"/>
  </w:style>
  <w:style w:type="paragraph" w:styleId="24">
    <w:name w:val="toc 2"/>
    <w:basedOn w:val="ab"/>
    <w:next w:val="ab"/>
    <w:autoRedefine/>
    <w:uiPriority w:val="39"/>
    <w:unhideWhenUsed/>
    <w:qFormat/>
    <w:rsid w:val="00C86F78"/>
    <w:pPr>
      <w:ind w:left="240"/>
    </w:pPr>
  </w:style>
  <w:style w:type="character" w:styleId="af6">
    <w:name w:val="Hyperlink"/>
    <w:uiPriority w:val="99"/>
    <w:unhideWhenUsed/>
    <w:rsid w:val="00C86F78"/>
    <w:rPr>
      <w:color w:val="0000FF"/>
      <w:u w:val="single"/>
    </w:rPr>
  </w:style>
  <w:style w:type="paragraph" w:customStyle="1" w:styleId="Inhaltsverzeichnisberschrift">
    <w:name w:val="Inhaltsverzeichnisüberschrift"/>
    <w:basedOn w:val="12"/>
    <w:next w:val="ab"/>
    <w:uiPriority w:val="39"/>
    <w:qFormat/>
    <w:rsid w:val="00C86F78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styleId="af7">
    <w:name w:val="annotation reference"/>
    <w:uiPriority w:val="99"/>
    <w:unhideWhenUsed/>
    <w:rsid w:val="00C86F78"/>
    <w:rPr>
      <w:sz w:val="16"/>
      <w:szCs w:val="16"/>
    </w:rPr>
  </w:style>
  <w:style w:type="paragraph" w:styleId="af8">
    <w:name w:val="annotation text"/>
    <w:basedOn w:val="ab"/>
    <w:link w:val="af9"/>
    <w:uiPriority w:val="99"/>
    <w:unhideWhenUsed/>
    <w:rsid w:val="00C86F78"/>
    <w:rPr>
      <w:sz w:val="20"/>
      <w:szCs w:val="20"/>
    </w:rPr>
  </w:style>
  <w:style w:type="character" w:customStyle="1" w:styleId="af9">
    <w:name w:val="Текст примечания Знак"/>
    <w:basedOn w:val="ac"/>
    <w:link w:val="af8"/>
    <w:uiPriority w:val="99"/>
    <w:rsid w:val="00C86F78"/>
    <w:rPr>
      <w:rFonts w:ascii="Times New Roman" w:eastAsia="Calibri" w:hAnsi="Times New Roman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unhideWhenUsed/>
    <w:rsid w:val="00C86F78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rsid w:val="00C86F78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Listenabsatz">
    <w:name w:val="Listenabsatz"/>
    <w:basedOn w:val="ab"/>
    <w:uiPriority w:val="34"/>
    <w:qFormat/>
    <w:rsid w:val="00C86F78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</w:rPr>
  </w:style>
  <w:style w:type="paragraph" w:customStyle="1" w:styleId="MainStyle">
    <w:name w:val="MainStyle"/>
    <w:basedOn w:val="ab"/>
    <w:rsid w:val="00C86F78"/>
    <w:pPr>
      <w:ind w:firstLine="851"/>
    </w:pPr>
    <w:rPr>
      <w:rFonts w:eastAsia="Times New Roman"/>
      <w:sz w:val="28"/>
      <w:szCs w:val="20"/>
      <w:lang w:eastAsia="ar-SA"/>
    </w:rPr>
  </w:style>
  <w:style w:type="paragraph" w:customStyle="1" w:styleId="Default">
    <w:name w:val="Default"/>
    <w:rsid w:val="00C86F78"/>
    <w:pPr>
      <w:autoSpaceDE w:val="0"/>
      <w:autoSpaceDN w:val="0"/>
      <w:adjustRightInd w:val="0"/>
      <w:spacing w:line="240" w:lineRule="auto"/>
    </w:pPr>
    <w:rPr>
      <w:rFonts w:ascii="Verdana" w:eastAsia="Times New Roman" w:hAnsi="Verdana" w:cs="Verdana"/>
      <w:color w:val="000000"/>
      <w:sz w:val="24"/>
      <w:szCs w:val="24"/>
      <w:lang w:eastAsia="ru-RU"/>
    </w:rPr>
  </w:style>
  <w:style w:type="paragraph" w:customStyle="1" w:styleId="afc">
    <w:name w:val="_....._............."/>
    <w:basedOn w:val="Default"/>
    <w:next w:val="Default"/>
    <w:rsid w:val="00C86F78"/>
    <w:rPr>
      <w:rFonts w:cs="Times New Roman"/>
      <w:color w:val="auto"/>
    </w:rPr>
  </w:style>
  <w:style w:type="paragraph" w:styleId="afd">
    <w:name w:val="Plain Text"/>
    <w:basedOn w:val="ab"/>
    <w:link w:val="afe"/>
    <w:uiPriority w:val="99"/>
    <w:rsid w:val="00C86F78"/>
    <w:pPr>
      <w:ind w:firstLine="0"/>
      <w:jc w:val="left"/>
    </w:pPr>
    <w:rPr>
      <w:rFonts w:ascii="Courier New" w:eastAsia="SimSun" w:hAnsi="Courier New"/>
      <w:sz w:val="20"/>
      <w:szCs w:val="20"/>
      <w:lang w:eastAsia="zh-CN"/>
    </w:rPr>
  </w:style>
  <w:style w:type="character" w:customStyle="1" w:styleId="afe">
    <w:name w:val="Текст Знак"/>
    <w:basedOn w:val="ac"/>
    <w:link w:val="afd"/>
    <w:uiPriority w:val="99"/>
    <w:rsid w:val="00C86F78"/>
    <w:rPr>
      <w:rFonts w:ascii="Courier New" w:eastAsia="SimSun" w:hAnsi="Courier New" w:cs="Times New Roman"/>
      <w:sz w:val="20"/>
      <w:szCs w:val="20"/>
      <w:lang w:eastAsia="zh-CN"/>
    </w:rPr>
  </w:style>
  <w:style w:type="paragraph" w:styleId="aff">
    <w:name w:val="Normal (Web)"/>
    <w:basedOn w:val="ab"/>
    <w:uiPriority w:val="99"/>
    <w:rsid w:val="00C86F78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f0">
    <w:name w:val="заг.таблицы"/>
    <w:basedOn w:val="ab"/>
    <w:rsid w:val="00C86F78"/>
    <w:pPr>
      <w:spacing w:before="120" w:after="120"/>
      <w:ind w:firstLine="0"/>
      <w:jc w:val="center"/>
    </w:pPr>
    <w:rPr>
      <w:rFonts w:eastAsia="Times New Roman"/>
      <w:b/>
      <w:szCs w:val="20"/>
      <w:lang w:eastAsia="ru-RU"/>
    </w:rPr>
  </w:style>
  <w:style w:type="numbering" w:customStyle="1" w:styleId="15">
    <w:name w:val="Нет списка1"/>
    <w:next w:val="ae"/>
    <w:uiPriority w:val="99"/>
    <w:semiHidden/>
    <w:rsid w:val="00C86F78"/>
  </w:style>
  <w:style w:type="paragraph" w:customStyle="1" w:styleId="aff1">
    <w:name w:val="Знак"/>
    <w:basedOn w:val="ab"/>
    <w:rsid w:val="00C86F78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2">
    <w:name w:val="Subtitle"/>
    <w:basedOn w:val="ab"/>
    <w:link w:val="aff3"/>
    <w:qFormat/>
    <w:rsid w:val="00C86F78"/>
    <w:pPr>
      <w:ind w:firstLine="0"/>
      <w:jc w:val="center"/>
    </w:pPr>
    <w:rPr>
      <w:rFonts w:ascii="Garamond" w:eastAsia="Times New Roman" w:hAnsi="Garamond"/>
      <w:caps/>
      <w:sz w:val="28"/>
      <w:szCs w:val="20"/>
    </w:rPr>
  </w:style>
  <w:style w:type="character" w:customStyle="1" w:styleId="aff3">
    <w:name w:val="Подзаголовок Знак"/>
    <w:basedOn w:val="ac"/>
    <w:link w:val="aff2"/>
    <w:rsid w:val="00C86F78"/>
    <w:rPr>
      <w:rFonts w:ascii="Garamond" w:eastAsia="Times New Roman" w:hAnsi="Garamond" w:cs="Times New Roman"/>
      <w:caps/>
      <w:sz w:val="28"/>
      <w:szCs w:val="20"/>
    </w:rPr>
  </w:style>
  <w:style w:type="paragraph" w:styleId="aff4">
    <w:name w:val="Body Text Indent"/>
    <w:aliases w:val=" Знак Знак"/>
    <w:basedOn w:val="ab"/>
    <w:link w:val="aff5"/>
    <w:rsid w:val="00C86F78"/>
    <w:pPr>
      <w:ind w:firstLine="567"/>
    </w:pPr>
    <w:rPr>
      <w:rFonts w:ascii="Garamond" w:eastAsia="Times New Roman" w:hAnsi="Garamond"/>
      <w:szCs w:val="20"/>
    </w:rPr>
  </w:style>
  <w:style w:type="character" w:customStyle="1" w:styleId="aff5">
    <w:name w:val="Основной текст с отступом Знак"/>
    <w:aliases w:val=" Знак Знак Знак"/>
    <w:basedOn w:val="ac"/>
    <w:link w:val="aff4"/>
    <w:rsid w:val="00C86F78"/>
    <w:rPr>
      <w:rFonts w:ascii="Garamond" w:eastAsia="Times New Roman" w:hAnsi="Garamond" w:cs="Times New Roman"/>
      <w:sz w:val="24"/>
      <w:szCs w:val="20"/>
    </w:rPr>
  </w:style>
  <w:style w:type="paragraph" w:styleId="25">
    <w:name w:val="Body Text 2"/>
    <w:basedOn w:val="ab"/>
    <w:link w:val="26"/>
    <w:rsid w:val="00C86F78"/>
    <w:pPr>
      <w:spacing w:after="120" w:line="480" w:lineRule="auto"/>
      <w:ind w:firstLine="0"/>
      <w:jc w:val="left"/>
    </w:pPr>
    <w:rPr>
      <w:rFonts w:ascii="Garamond" w:eastAsia="Times New Roman" w:hAnsi="Garamond"/>
      <w:sz w:val="22"/>
      <w:szCs w:val="20"/>
    </w:rPr>
  </w:style>
  <w:style w:type="character" w:customStyle="1" w:styleId="26">
    <w:name w:val="Основной текст 2 Знак"/>
    <w:basedOn w:val="ac"/>
    <w:link w:val="25"/>
    <w:rsid w:val="00C86F78"/>
    <w:rPr>
      <w:rFonts w:ascii="Garamond" w:eastAsia="Times New Roman" w:hAnsi="Garamond" w:cs="Times New Roman"/>
      <w:szCs w:val="20"/>
    </w:rPr>
  </w:style>
  <w:style w:type="paragraph" w:styleId="aff6">
    <w:name w:val="Title"/>
    <w:basedOn w:val="ab"/>
    <w:link w:val="aff7"/>
    <w:qFormat/>
    <w:rsid w:val="00C86F78"/>
    <w:pPr>
      <w:ind w:firstLine="0"/>
      <w:jc w:val="center"/>
    </w:pPr>
    <w:rPr>
      <w:rFonts w:ascii="Garamond" w:eastAsia="Times New Roman" w:hAnsi="Garamond"/>
      <w:b/>
      <w:smallCaps/>
      <w:sz w:val="28"/>
      <w:szCs w:val="20"/>
    </w:rPr>
  </w:style>
  <w:style w:type="character" w:customStyle="1" w:styleId="aff7">
    <w:name w:val="Название Знак"/>
    <w:basedOn w:val="ac"/>
    <w:link w:val="aff6"/>
    <w:rsid w:val="00C86F78"/>
    <w:rPr>
      <w:rFonts w:ascii="Garamond" w:eastAsia="Times New Roman" w:hAnsi="Garamond" w:cs="Times New Roman"/>
      <w:b/>
      <w:smallCaps/>
      <w:sz w:val="28"/>
      <w:szCs w:val="20"/>
    </w:rPr>
  </w:style>
  <w:style w:type="paragraph" w:styleId="aff8">
    <w:name w:val="Body Text"/>
    <w:aliases w:val="body text"/>
    <w:basedOn w:val="ab"/>
    <w:link w:val="aff9"/>
    <w:rsid w:val="00C86F78"/>
    <w:pPr>
      <w:spacing w:after="120"/>
      <w:ind w:firstLine="0"/>
      <w:jc w:val="left"/>
    </w:pPr>
    <w:rPr>
      <w:rFonts w:ascii="Garamond" w:eastAsia="Times New Roman" w:hAnsi="Garamond"/>
      <w:sz w:val="22"/>
      <w:szCs w:val="20"/>
    </w:rPr>
  </w:style>
  <w:style w:type="character" w:customStyle="1" w:styleId="aff9">
    <w:name w:val="Основной текст Знак"/>
    <w:aliases w:val="body text Знак"/>
    <w:basedOn w:val="ac"/>
    <w:link w:val="aff8"/>
    <w:rsid w:val="00C86F78"/>
    <w:rPr>
      <w:rFonts w:ascii="Garamond" w:eastAsia="Times New Roman" w:hAnsi="Garamond" w:cs="Times New Roman"/>
      <w:szCs w:val="20"/>
    </w:rPr>
  </w:style>
  <w:style w:type="paragraph" w:styleId="27">
    <w:name w:val="Body Text Indent 2"/>
    <w:basedOn w:val="ab"/>
    <w:link w:val="28"/>
    <w:rsid w:val="00C86F78"/>
    <w:pPr>
      <w:spacing w:after="120" w:line="480" w:lineRule="auto"/>
      <w:ind w:left="283" w:firstLine="0"/>
      <w:jc w:val="left"/>
    </w:pPr>
    <w:rPr>
      <w:rFonts w:ascii="Garamond" w:eastAsia="Times New Roman" w:hAnsi="Garamond"/>
      <w:sz w:val="22"/>
      <w:szCs w:val="20"/>
    </w:rPr>
  </w:style>
  <w:style w:type="character" w:customStyle="1" w:styleId="28">
    <w:name w:val="Основной текст с отступом 2 Знак"/>
    <w:basedOn w:val="ac"/>
    <w:link w:val="27"/>
    <w:rsid w:val="00C86F78"/>
    <w:rPr>
      <w:rFonts w:ascii="Garamond" w:eastAsia="Times New Roman" w:hAnsi="Garamond" w:cs="Times New Roman"/>
      <w:szCs w:val="20"/>
    </w:rPr>
  </w:style>
  <w:style w:type="character" w:styleId="affa">
    <w:name w:val="page number"/>
    <w:basedOn w:val="ac"/>
    <w:rsid w:val="00C86F78"/>
  </w:style>
  <w:style w:type="paragraph" w:styleId="35">
    <w:name w:val="Body Text 3"/>
    <w:basedOn w:val="ab"/>
    <w:link w:val="36"/>
    <w:rsid w:val="00C86F78"/>
    <w:pPr>
      <w:spacing w:before="120" w:line="360" w:lineRule="auto"/>
      <w:ind w:firstLine="0"/>
    </w:pPr>
    <w:rPr>
      <w:rFonts w:ascii="Garamond" w:eastAsia="Times New Roman" w:hAnsi="Garamond"/>
      <w:sz w:val="22"/>
      <w:szCs w:val="20"/>
    </w:rPr>
  </w:style>
  <w:style w:type="character" w:customStyle="1" w:styleId="36">
    <w:name w:val="Основной текст 3 Знак"/>
    <w:basedOn w:val="ac"/>
    <w:link w:val="35"/>
    <w:rsid w:val="00C86F78"/>
    <w:rPr>
      <w:rFonts w:ascii="Garamond" w:eastAsia="Times New Roman" w:hAnsi="Garamond" w:cs="Times New Roman"/>
      <w:szCs w:val="20"/>
    </w:rPr>
  </w:style>
  <w:style w:type="paragraph" w:styleId="affb">
    <w:name w:val="footnote text"/>
    <w:basedOn w:val="ab"/>
    <w:link w:val="affc"/>
    <w:rsid w:val="00C86F78"/>
    <w:pPr>
      <w:ind w:firstLine="0"/>
      <w:jc w:val="left"/>
    </w:pPr>
    <w:rPr>
      <w:rFonts w:ascii="Garamond" w:eastAsia="Times New Roman" w:hAnsi="Garamond"/>
      <w:sz w:val="22"/>
      <w:szCs w:val="20"/>
    </w:rPr>
  </w:style>
  <w:style w:type="character" w:customStyle="1" w:styleId="affc">
    <w:name w:val="Текст сноски Знак"/>
    <w:basedOn w:val="ac"/>
    <w:link w:val="affb"/>
    <w:rsid w:val="00C86F78"/>
    <w:rPr>
      <w:rFonts w:ascii="Garamond" w:eastAsia="Times New Roman" w:hAnsi="Garamond" w:cs="Times New Roman"/>
      <w:szCs w:val="20"/>
    </w:rPr>
  </w:style>
  <w:style w:type="character" w:styleId="affd">
    <w:name w:val="footnote reference"/>
    <w:rsid w:val="00C86F78"/>
    <w:rPr>
      <w:vertAlign w:val="superscript"/>
    </w:rPr>
  </w:style>
  <w:style w:type="paragraph" w:customStyle="1" w:styleId="xl23">
    <w:name w:val="xl23"/>
    <w:basedOn w:val="ab"/>
    <w:rsid w:val="00C86F78"/>
    <w:pPr>
      <w:spacing w:before="100" w:beforeAutospacing="1" w:after="100" w:afterAutospacing="1"/>
      <w:ind w:firstLine="0"/>
      <w:jc w:val="left"/>
      <w:textAlignment w:val="top"/>
    </w:pPr>
    <w:rPr>
      <w:rFonts w:ascii="Arial Unicode MS" w:eastAsia="Arial Unicode MS" w:hAnsi="Arial Unicode MS"/>
      <w:szCs w:val="24"/>
      <w:lang w:eastAsia="ru-RU"/>
    </w:rPr>
  </w:style>
  <w:style w:type="paragraph" w:customStyle="1" w:styleId="affe">
    <w:name w:val="Нумерация"/>
    <w:basedOn w:val="ab"/>
    <w:next w:val="ab"/>
    <w:rsid w:val="00C86F78"/>
    <w:pPr>
      <w:spacing w:before="120"/>
      <w:ind w:firstLine="0"/>
      <w:jc w:val="center"/>
    </w:pPr>
    <w:rPr>
      <w:rFonts w:ascii="Garamond" w:eastAsia="Times New Roman" w:hAnsi="Garamond"/>
      <w:sz w:val="22"/>
      <w:szCs w:val="20"/>
      <w:lang w:eastAsia="ru-RU"/>
    </w:rPr>
  </w:style>
  <w:style w:type="paragraph" w:customStyle="1" w:styleId="clauseindent">
    <w:name w:val="clauseindent"/>
    <w:basedOn w:val="ab"/>
    <w:rsid w:val="00C86F78"/>
    <w:pPr>
      <w:spacing w:before="120" w:after="120"/>
      <w:ind w:left="426" w:firstLine="0"/>
    </w:pPr>
    <w:rPr>
      <w:rFonts w:ascii="Garamond" w:eastAsia="Times New Roman" w:hAnsi="Garamond"/>
      <w:i/>
      <w:sz w:val="22"/>
      <w:szCs w:val="20"/>
    </w:rPr>
  </w:style>
  <w:style w:type="paragraph" w:styleId="21">
    <w:name w:val="List Number 2"/>
    <w:basedOn w:val="ab"/>
    <w:rsid w:val="00C86F78"/>
    <w:pPr>
      <w:keepNext/>
      <w:keepLines/>
      <w:numPr>
        <w:numId w:val="4"/>
      </w:numPr>
      <w:tabs>
        <w:tab w:val="clear" w:pos="1980"/>
        <w:tab w:val="num" w:pos="643"/>
        <w:tab w:val="left" w:pos="1260"/>
      </w:tabs>
      <w:spacing w:before="120"/>
      <w:ind w:left="643" w:hanging="360"/>
    </w:pPr>
    <w:rPr>
      <w:rFonts w:ascii="Garamond" w:eastAsia="Times New Roman" w:hAnsi="Garamond"/>
      <w:sz w:val="22"/>
      <w:szCs w:val="20"/>
    </w:rPr>
  </w:style>
  <w:style w:type="paragraph" w:customStyle="1" w:styleId="1">
    <w:name w:val="Нумерованный список 1"/>
    <w:basedOn w:val="ab"/>
    <w:autoRedefine/>
    <w:rsid w:val="00C86F78"/>
    <w:pPr>
      <w:numPr>
        <w:numId w:val="2"/>
      </w:numPr>
      <w:spacing w:before="120" w:after="120"/>
    </w:pPr>
    <w:rPr>
      <w:rFonts w:ascii="Arial" w:eastAsia="Times New Roman" w:hAnsi="Arial"/>
      <w:sz w:val="20"/>
      <w:szCs w:val="20"/>
      <w:lang w:eastAsia="ru-RU"/>
    </w:rPr>
  </w:style>
  <w:style w:type="paragraph" w:styleId="a0">
    <w:name w:val="Document Map"/>
    <w:basedOn w:val="ab"/>
    <w:link w:val="afff"/>
    <w:rsid w:val="00C86F78"/>
    <w:pPr>
      <w:numPr>
        <w:ilvl w:val="1"/>
        <w:numId w:val="5"/>
      </w:numPr>
      <w:shd w:val="clear" w:color="auto" w:fill="000080"/>
      <w:tabs>
        <w:tab w:val="clear" w:pos="720"/>
      </w:tabs>
      <w:ind w:left="0" w:firstLine="0"/>
      <w:jc w:val="left"/>
    </w:pPr>
    <w:rPr>
      <w:rFonts w:ascii="Tahoma" w:eastAsia="Times New Roman" w:hAnsi="Tahoma"/>
      <w:sz w:val="22"/>
      <w:szCs w:val="20"/>
    </w:rPr>
  </w:style>
  <w:style w:type="character" w:customStyle="1" w:styleId="afff">
    <w:name w:val="Схема документа Знак"/>
    <w:basedOn w:val="ac"/>
    <w:link w:val="a0"/>
    <w:rsid w:val="00C86F78"/>
    <w:rPr>
      <w:rFonts w:ascii="Tahoma" w:eastAsia="Times New Roman" w:hAnsi="Tahoma" w:cs="Times New Roman"/>
      <w:szCs w:val="20"/>
      <w:shd w:val="clear" w:color="auto" w:fill="000080"/>
    </w:rPr>
  </w:style>
  <w:style w:type="paragraph" w:customStyle="1" w:styleId="MTDisplayEquation">
    <w:name w:val="MTDisplayEquation"/>
    <w:basedOn w:val="ab"/>
    <w:rsid w:val="00C86F78"/>
    <w:pPr>
      <w:numPr>
        <w:ilvl w:val="1"/>
        <w:numId w:val="3"/>
      </w:numPr>
      <w:tabs>
        <w:tab w:val="center" w:pos="4720"/>
      </w:tabs>
      <w:spacing w:before="60" w:after="60"/>
      <w:ind w:left="540" w:hanging="540"/>
    </w:pPr>
    <w:rPr>
      <w:rFonts w:ascii="Garamond" w:eastAsia="Times New Roman" w:hAnsi="Garamond"/>
      <w:sz w:val="22"/>
      <w:lang w:eastAsia="ru-RU"/>
    </w:rPr>
  </w:style>
  <w:style w:type="paragraph" w:customStyle="1" w:styleId="xl24">
    <w:name w:val="xl24"/>
    <w:basedOn w:val="ab"/>
    <w:rsid w:val="00C86F7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Garamond" w:eastAsia="Arial Unicode MS" w:hAnsi="Garamond" w:cs="Arial Unicode MS"/>
      <w:sz w:val="17"/>
      <w:szCs w:val="17"/>
      <w:lang w:eastAsia="ru-RU"/>
    </w:rPr>
  </w:style>
  <w:style w:type="paragraph" w:customStyle="1" w:styleId="xl25">
    <w:name w:val="xl25"/>
    <w:basedOn w:val="ab"/>
    <w:rsid w:val="00C86F7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Arial Unicode MS"/>
      <w:b/>
      <w:bCs/>
      <w:sz w:val="18"/>
      <w:szCs w:val="18"/>
      <w:lang w:eastAsia="ru-RU"/>
    </w:rPr>
  </w:style>
  <w:style w:type="paragraph" w:styleId="37">
    <w:name w:val="Body Text Indent 3"/>
    <w:basedOn w:val="ab"/>
    <w:link w:val="38"/>
    <w:rsid w:val="00C86F78"/>
    <w:pPr>
      <w:spacing w:after="120"/>
      <w:ind w:left="283" w:firstLine="0"/>
      <w:jc w:val="left"/>
    </w:pPr>
    <w:rPr>
      <w:rFonts w:ascii="Garamond" w:eastAsia="Times New Roman" w:hAnsi="Garamond"/>
      <w:sz w:val="16"/>
      <w:szCs w:val="16"/>
    </w:rPr>
  </w:style>
  <w:style w:type="character" w:customStyle="1" w:styleId="38">
    <w:name w:val="Основной текст с отступом 3 Знак"/>
    <w:basedOn w:val="ac"/>
    <w:link w:val="37"/>
    <w:rsid w:val="00C86F78"/>
    <w:rPr>
      <w:rFonts w:ascii="Garamond" w:eastAsia="Times New Roman" w:hAnsi="Garamond" w:cs="Times New Roman"/>
      <w:sz w:val="16"/>
      <w:szCs w:val="16"/>
    </w:rPr>
  </w:style>
  <w:style w:type="paragraph" w:customStyle="1" w:styleId="CharChar">
    <w:name w:val="Char Char"/>
    <w:basedOn w:val="ab"/>
    <w:rsid w:val="00C86F78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andbuchtitel">
    <w:name w:val="Handbuchtitel"/>
    <w:basedOn w:val="ab"/>
    <w:rsid w:val="00C86F78"/>
    <w:pPr>
      <w:spacing w:before="120" w:after="200" w:line="270" w:lineRule="atLeast"/>
      <w:ind w:firstLine="0"/>
      <w:jc w:val="left"/>
    </w:pPr>
    <w:rPr>
      <w:rFonts w:ascii="NewsGoth Dm BT" w:eastAsia="Times New Roman" w:hAnsi="NewsGoth Dm BT"/>
      <w:sz w:val="20"/>
      <w:szCs w:val="20"/>
      <w:lang w:val="de-DE" w:eastAsia="ru-RU"/>
    </w:rPr>
  </w:style>
  <w:style w:type="paragraph" w:customStyle="1" w:styleId="CharChar1CharCharCharChar">
    <w:name w:val="Char Char1 Знак Знак Char Char Знак Знак Char Char"/>
    <w:basedOn w:val="ab"/>
    <w:rsid w:val="00C86F78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29">
    <w:name w:val="Нет списка2"/>
    <w:next w:val="ae"/>
    <w:semiHidden/>
    <w:rsid w:val="00C86F78"/>
  </w:style>
  <w:style w:type="numbering" w:customStyle="1" w:styleId="39">
    <w:name w:val="Нет списка3"/>
    <w:next w:val="ae"/>
    <w:semiHidden/>
    <w:rsid w:val="00C86F78"/>
  </w:style>
  <w:style w:type="paragraph" w:customStyle="1" w:styleId="aa">
    <w:name w:val="Список нумерованный ЕСКД"/>
    <w:basedOn w:val="ab"/>
    <w:rsid w:val="00C86F78"/>
    <w:pPr>
      <w:numPr>
        <w:numId w:val="6"/>
      </w:numPr>
      <w:spacing w:line="312" w:lineRule="auto"/>
    </w:pPr>
    <w:rPr>
      <w:b/>
      <w:bCs/>
      <w:szCs w:val="24"/>
      <w:lang w:eastAsia="ru-RU"/>
    </w:rPr>
  </w:style>
  <w:style w:type="paragraph" w:styleId="afff0">
    <w:name w:val="List Paragraph"/>
    <w:basedOn w:val="ab"/>
    <w:link w:val="afff1"/>
    <w:uiPriority w:val="34"/>
    <w:qFormat/>
    <w:rsid w:val="00C86F78"/>
    <w:pPr>
      <w:ind w:left="720"/>
      <w:contextualSpacing/>
    </w:pPr>
  </w:style>
  <w:style w:type="character" w:customStyle="1" w:styleId="42">
    <w:name w:val="КЭ Заголовок 4 Знак"/>
    <w:basedOn w:val="ac"/>
    <w:rsid w:val="00C86F78"/>
    <w:rPr>
      <w:color w:val="000000"/>
      <w:sz w:val="28"/>
    </w:rPr>
  </w:style>
  <w:style w:type="paragraph" w:customStyle="1" w:styleId="10">
    <w:name w:val="КЭ_Заголовок 1"/>
    <w:basedOn w:val="12"/>
    <w:qFormat/>
    <w:rsid w:val="00C86F78"/>
    <w:pPr>
      <w:keepLines/>
      <w:numPr>
        <w:numId w:val="7"/>
      </w:numPr>
      <w:overflowPunct w:val="0"/>
      <w:autoSpaceDE w:val="0"/>
      <w:autoSpaceDN w:val="0"/>
      <w:adjustRightInd w:val="0"/>
      <w:spacing w:before="240" w:after="60"/>
      <w:jc w:val="left"/>
      <w:textAlignment w:val="baseline"/>
    </w:pPr>
    <w:rPr>
      <w:bCs w:val="0"/>
      <w:color w:val="000000"/>
      <w:kern w:val="28"/>
      <w:sz w:val="28"/>
      <w:szCs w:val="20"/>
      <w:lang w:eastAsia="ru-RU"/>
    </w:rPr>
  </w:style>
  <w:style w:type="paragraph" w:customStyle="1" w:styleId="20">
    <w:name w:val="КЭ_Абзац 2"/>
    <w:basedOn w:val="22"/>
    <w:link w:val="2a"/>
    <w:qFormat/>
    <w:rsid w:val="00110033"/>
    <w:pPr>
      <w:keepNext w:val="0"/>
      <w:numPr>
        <w:ilvl w:val="1"/>
        <w:numId w:val="7"/>
      </w:numPr>
      <w:overflowPunct w:val="0"/>
      <w:autoSpaceDE w:val="0"/>
      <w:autoSpaceDN w:val="0"/>
      <w:adjustRightInd w:val="0"/>
      <w:spacing w:line="360" w:lineRule="auto"/>
      <w:textAlignment w:val="baseline"/>
    </w:pPr>
    <w:rPr>
      <w:b w:val="0"/>
      <w:bCs w:val="0"/>
      <w:i w:val="0"/>
      <w:iCs w:val="0"/>
      <w:color w:val="000000"/>
      <w:szCs w:val="20"/>
      <w:lang w:eastAsia="ru-RU"/>
    </w:rPr>
  </w:style>
  <w:style w:type="paragraph" w:customStyle="1" w:styleId="30">
    <w:name w:val="КЭ_Абзац 3"/>
    <w:basedOn w:val="20"/>
    <w:link w:val="3a"/>
    <w:qFormat/>
    <w:rsid w:val="00715D4A"/>
    <w:pPr>
      <w:numPr>
        <w:ilvl w:val="2"/>
      </w:numPr>
      <w:ind w:left="0"/>
      <w:outlineLvl w:val="2"/>
    </w:pPr>
  </w:style>
  <w:style w:type="paragraph" w:customStyle="1" w:styleId="4">
    <w:name w:val="КЭ_Абзац 4"/>
    <w:basedOn w:val="30"/>
    <w:link w:val="43"/>
    <w:qFormat/>
    <w:rsid w:val="006B64F4"/>
    <w:pPr>
      <w:numPr>
        <w:ilvl w:val="3"/>
      </w:numPr>
      <w:ind w:left="0"/>
      <w:outlineLvl w:val="3"/>
    </w:pPr>
  </w:style>
  <w:style w:type="paragraph" w:customStyle="1" w:styleId="5">
    <w:name w:val="КЭ_Абзац 5"/>
    <w:basedOn w:val="4"/>
    <w:qFormat/>
    <w:rsid w:val="00E30565"/>
    <w:pPr>
      <w:numPr>
        <w:ilvl w:val="4"/>
      </w:numPr>
      <w:jc w:val="left"/>
      <w:outlineLvl w:val="4"/>
    </w:pPr>
  </w:style>
  <w:style w:type="paragraph" w:customStyle="1" w:styleId="6">
    <w:name w:val="КЭ_Абзац 6"/>
    <w:basedOn w:val="5"/>
    <w:qFormat/>
    <w:rsid w:val="00C86F78"/>
    <w:pPr>
      <w:numPr>
        <w:ilvl w:val="5"/>
      </w:numPr>
      <w:outlineLvl w:val="5"/>
    </w:pPr>
  </w:style>
  <w:style w:type="paragraph" w:customStyle="1" w:styleId="afff2">
    <w:name w:val="КЭ_Обычный"/>
    <w:link w:val="afff3"/>
    <w:qFormat/>
    <w:rsid w:val="00DD3974"/>
    <w:pPr>
      <w:ind w:firstLine="709"/>
      <w:jc w:val="left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9">
    <w:name w:val="КЭ_Маркированный список"/>
    <w:basedOn w:val="afff2"/>
    <w:qFormat/>
    <w:rsid w:val="00BB3B8D"/>
    <w:pPr>
      <w:widowControl w:val="0"/>
      <w:numPr>
        <w:numId w:val="8"/>
      </w:numPr>
    </w:pPr>
  </w:style>
  <w:style w:type="paragraph" w:customStyle="1" w:styleId="afff4">
    <w:name w:val="КЭ_Таблица"/>
    <w:basedOn w:val="afff2"/>
    <w:link w:val="afff5"/>
    <w:qFormat/>
    <w:rsid w:val="00161287"/>
    <w:pPr>
      <w:spacing w:line="240" w:lineRule="auto"/>
      <w:ind w:firstLine="0"/>
    </w:pPr>
  </w:style>
  <w:style w:type="paragraph" w:customStyle="1" w:styleId="210">
    <w:name w:val="Основной текст 21"/>
    <w:basedOn w:val="ab"/>
    <w:rsid w:val="00C86F78"/>
    <w:pPr>
      <w:overflowPunct w:val="0"/>
      <w:autoSpaceDE w:val="0"/>
      <w:autoSpaceDN w:val="0"/>
      <w:adjustRightInd w:val="0"/>
      <w:spacing w:line="360" w:lineRule="auto"/>
      <w:ind w:left="720" w:firstLine="0"/>
      <w:textAlignment w:val="baseline"/>
    </w:pPr>
    <w:rPr>
      <w:rFonts w:eastAsia="Times New Roman"/>
      <w:sz w:val="28"/>
      <w:szCs w:val="24"/>
      <w:lang w:eastAsia="ru-RU"/>
    </w:rPr>
  </w:style>
  <w:style w:type="character" w:styleId="afff6">
    <w:name w:val="Strong"/>
    <w:basedOn w:val="ac"/>
    <w:qFormat/>
    <w:rsid w:val="00C86F78"/>
    <w:rPr>
      <w:b/>
      <w:bCs/>
    </w:rPr>
  </w:style>
  <w:style w:type="paragraph" w:styleId="afff7">
    <w:name w:val="Revision"/>
    <w:hidden/>
    <w:uiPriority w:val="99"/>
    <w:semiHidden/>
    <w:rsid w:val="00C86F78"/>
    <w:pPr>
      <w:spacing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3a">
    <w:name w:val="КЭ_Абзац 3 Знак"/>
    <w:basedOn w:val="ac"/>
    <w:link w:val="30"/>
    <w:rsid w:val="00715D4A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3">
    <w:name w:val="КЭ_Абзац 4 Знак"/>
    <w:basedOn w:val="3a"/>
    <w:link w:val="4"/>
    <w:rsid w:val="006B64F4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numbering" w:customStyle="1" w:styleId="a1">
    <w:name w:val="маркированный"/>
    <w:rsid w:val="00C86F78"/>
    <w:pPr>
      <w:numPr>
        <w:numId w:val="9"/>
      </w:numPr>
    </w:pPr>
  </w:style>
  <w:style w:type="paragraph" w:styleId="afff8">
    <w:name w:val="caption"/>
    <w:basedOn w:val="ab"/>
    <w:next w:val="ab"/>
    <w:link w:val="afff9"/>
    <w:qFormat/>
    <w:rsid w:val="00715D4A"/>
    <w:pPr>
      <w:spacing w:line="312" w:lineRule="auto"/>
      <w:ind w:firstLine="0"/>
      <w:jc w:val="center"/>
    </w:pPr>
    <w:rPr>
      <w:rFonts w:eastAsia="Times New Roman"/>
      <w:sz w:val="28"/>
      <w:szCs w:val="24"/>
      <w:lang w:eastAsia="ru-RU"/>
    </w:rPr>
  </w:style>
  <w:style w:type="character" w:customStyle="1" w:styleId="2a">
    <w:name w:val="КЭ_Абзац 2 Знак"/>
    <w:basedOn w:val="23"/>
    <w:link w:val="20"/>
    <w:rsid w:val="00110033"/>
    <w:rPr>
      <w:rFonts w:ascii="Times New Roman" w:eastAsia="Times New Roman" w:hAnsi="Times New Roman" w:cs="Times New Roman"/>
      <w:b w:val="0"/>
      <w:bCs w:val="0"/>
      <w:i w:val="0"/>
      <w:iCs w:val="0"/>
      <w:color w:val="000000"/>
      <w:sz w:val="28"/>
      <w:szCs w:val="20"/>
      <w:lang w:eastAsia="ru-RU"/>
    </w:rPr>
  </w:style>
  <w:style w:type="paragraph" w:customStyle="1" w:styleId="220">
    <w:name w:val="Основной текст 22"/>
    <w:basedOn w:val="ab"/>
    <w:rsid w:val="00C86F78"/>
    <w:pPr>
      <w:overflowPunct w:val="0"/>
      <w:autoSpaceDE w:val="0"/>
      <w:autoSpaceDN w:val="0"/>
      <w:adjustRightInd w:val="0"/>
      <w:spacing w:line="360" w:lineRule="auto"/>
      <w:ind w:left="720" w:firstLine="0"/>
      <w:textAlignment w:val="baseline"/>
    </w:pPr>
    <w:rPr>
      <w:rFonts w:eastAsia="Times New Roman"/>
      <w:sz w:val="28"/>
      <w:szCs w:val="24"/>
      <w:lang w:eastAsia="ru-RU"/>
    </w:rPr>
  </w:style>
  <w:style w:type="table" w:customStyle="1" w:styleId="112">
    <w:name w:val="Сетка таблицы11"/>
    <w:basedOn w:val="ad"/>
    <w:next w:val="af"/>
    <w:uiPriority w:val="59"/>
    <w:rsid w:val="00C86F78"/>
    <w:pPr>
      <w:spacing w:line="240" w:lineRule="auto"/>
    </w:pPr>
    <w:rPr>
      <w:rFonts w:ascii="Calibri" w:eastAsia="Calibri" w:hAnsi="Calibri" w:cs="Times New Roman"/>
      <w:lang w:val="be-B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a">
    <w:name w:val="No Spacing"/>
    <w:link w:val="afffb"/>
    <w:uiPriority w:val="1"/>
    <w:qFormat/>
    <w:rsid w:val="00C86F78"/>
    <w:pPr>
      <w:spacing w:line="240" w:lineRule="auto"/>
    </w:pPr>
    <w:rPr>
      <w:rFonts w:ascii="Calibri" w:eastAsia="Times New Roman" w:hAnsi="Calibri" w:cs="Times New Roman"/>
    </w:rPr>
  </w:style>
  <w:style w:type="character" w:customStyle="1" w:styleId="afffb">
    <w:name w:val="Без интервала Знак"/>
    <w:basedOn w:val="ac"/>
    <w:link w:val="afffa"/>
    <w:uiPriority w:val="1"/>
    <w:rsid w:val="00C86F78"/>
    <w:rPr>
      <w:rFonts w:ascii="Calibri" w:eastAsia="Times New Roman" w:hAnsi="Calibri" w:cs="Times New Roman"/>
    </w:rPr>
  </w:style>
  <w:style w:type="paragraph" w:customStyle="1" w:styleId="2b">
    <w:name w:val="Стиль Заголовок 2 + Междустр.интервал:  одинарный"/>
    <w:basedOn w:val="22"/>
    <w:rsid w:val="00C86F78"/>
    <w:pPr>
      <w:keepNext w:val="0"/>
      <w:numPr>
        <w:ilvl w:val="1"/>
      </w:numPr>
      <w:tabs>
        <w:tab w:val="left" w:pos="0"/>
        <w:tab w:val="left" w:pos="539"/>
      </w:tabs>
      <w:ind w:left="-113" w:firstLine="539"/>
    </w:pPr>
    <w:rPr>
      <w:b w:val="0"/>
      <w:bCs w:val="0"/>
      <w:i w:val="0"/>
      <w:iCs w:val="0"/>
      <w:sz w:val="22"/>
      <w:szCs w:val="22"/>
      <w:lang w:eastAsia="ru-RU"/>
    </w:rPr>
  </w:style>
  <w:style w:type="paragraph" w:customStyle="1" w:styleId="BodyText22">
    <w:name w:val="Body Text 22"/>
    <w:basedOn w:val="ab"/>
    <w:rsid w:val="00C86F78"/>
    <w:rPr>
      <w:rFonts w:eastAsia="Times New Roman"/>
      <w:sz w:val="28"/>
      <w:szCs w:val="20"/>
      <w:lang w:eastAsia="ru-RU"/>
    </w:rPr>
  </w:style>
  <w:style w:type="paragraph" w:customStyle="1" w:styleId="16">
    <w:name w:val="Схема документа1"/>
    <w:basedOn w:val="ab"/>
    <w:rsid w:val="00C86F78"/>
    <w:pPr>
      <w:shd w:val="clear" w:color="auto" w:fill="000080"/>
      <w:ind w:firstLine="0"/>
      <w:jc w:val="left"/>
    </w:pPr>
    <w:rPr>
      <w:rFonts w:ascii="Tahoma" w:eastAsia="Times New Roman" w:hAnsi="Tahoma"/>
      <w:sz w:val="20"/>
      <w:szCs w:val="20"/>
      <w:lang w:eastAsia="ru-RU"/>
    </w:rPr>
  </w:style>
  <w:style w:type="paragraph" w:customStyle="1" w:styleId="BodyText21">
    <w:name w:val="Body Text 21"/>
    <w:basedOn w:val="ab"/>
    <w:rsid w:val="00C86F78"/>
    <w:pPr>
      <w:ind w:firstLine="0"/>
      <w:jc w:val="left"/>
    </w:pPr>
    <w:rPr>
      <w:rFonts w:eastAsia="Times New Roman"/>
      <w:sz w:val="28"/>
      <w:szCs w:val="20"/>
      <w:lang w:eastAsia="ru-RU"/>
    </w:rPr>
  </w:style>
  <w:style w:type="paragraph" w:customStyle="1" w:styleId="17">
    <w:name w:val="Текст выноски1"/>
    <w:basedOn w:val="ab"/>
    <w:rsid w:val="00C86F78"/>
    <w:pPr>
      <w:ind w:firstLine="0"/>
      <w:jc w:val="left"/>
    </w:pPr>
    <w:rPr>
      <w:rFonts w:ascii="Tahoma" w:eastAsia="Times New Roman" w:hAnsi="Tahoma"/>
      <w:sz w:val="16"/>
      <w:szCs w:val="20"/>
      <w:lang w:eastAsia="ru-RU"/>
    </w:rPr>
  </w:style>
  <w:style w:type="paragraph" w:customStyle="1" w:styleId="18">
    <w:name w:val="Стиль1"/>
    <w:basedOn w:val="ab"/>
    <w:link w:val="19"/>
    <w:qFormat/>
    <w:rsid w:val="00C86F78"/>
    <w:pPr>
      <w:ind w:firstLine="0"/>
      <w:jc w:val="center"/>
    </w:pPr>
    <w:rPr>
      <w:rFonts w:eastAsia="Times New Roman"/>
      <w:caps/>
      <w:sz w:val="28"/>
      <w:szCs w:val="20"/>
      <w:lang w:eastAsia="ru-RU"/>
    </w:rPr>
  </w:style>
  <w:style w:type="paragraph" w:customStyle="1" w:styleId="310">
    <w:name w:val="Основной текст с отступом 31"/>
    <w:basedOn w:val="ab"/>
    <w:rsid w:val="00C86F78"/>
    <w:pPr>
      <w:overflowPunct w:val="0"/>
      <w:autoSpaceDE w:val="0"/>
      <w:autoSpaceDN w:val="0"/>
      <w:adjustRightInd w:val="0"/>
      <w:spacing w:line="360" w:lineRule="auto"/>
      <w:ind w:firstLine="720"/>
      <w:textAlignment w:val="baseline"/>
    </w:pPr>
    <w:rPr>
      <w:rFonts w:eastAsia="Times New Roman"/>
      <w:sz w:val="28"/>
      <w:szCs w:val="20"/>
      <w:lang w:eastAsia="ru-RU"/>
    </w:rPr>
  </w:style>
  <w:style w:type="table" w:customStyle="1" w:styleId="1a">
    <w:name w:val="Сетка таблицы1"/>
    <w:basedOn w:val="ad"/>
    <w:next w:val="af"/>
    <w:uiPriority w:val="59"/>
    <w:rsid w:val="00C86F78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c">
    <w:name w:val="FollowedHyperlink"/>
    <w:rsid w:val="00C86F78"/>
    <w:rPr>
      <w:rFonts w:cs="Times New Roman"/>
      <w:color w:val="800080"/>
      <w:u w:val="single"/>
    </w:rPr>
  </w:style>
  <w:style w:type="character" w:customStyle="1" w:styleId="rvts6">
    <w:name w:val="rvts6"/>
    <w:rsid w:val="00C86F78"/>
    <w:rPr>
      <w:rFonts w:ascii="Tahoma" w:hAnsi="Tahoma" w:cs="Tahoma"/>
      <w:sz w:val="22"/>
      <w:szCs w:val="22"/>
    </w:rPr>
  </w:style>
  <w:style w:type="character" w:customStyle="1" w:styleId="3b">
    <w:name w:val="Знак Знак3"/>
    <w:locked/>
    <w:rsid w:val="00C86F78"/>
    <w:rPr>
      <w:rFonts w:cs="Times New Roman"/>
      <w:sz w:val="24"/>
      <w:szCs w:val="24"/>
      <w:lang w:val="ru-RU" w:eastAsia="ru-RU" w:bidi="ar-SA"/>
    </w:rPr>
  </w:style>
  <w:style w:type="paragraph" w:customStyle="1" w:styleId="230">
    <w:name w:val="Основной текст 23"/>
    <w:basedOn w:val="ab"/>
    <w:rsid w:val="00C86F78"/>
    <w:pPr>
      <w:ind w:firstLine="0"/>
    </w:pPr>
    <w:rPr>
      <w:rFonts w:eastAsia="Times New Roman"/>
      <w:szCs w:val="20"/>
      <w:lang w:eastAsia="ru-RU"/>
    </w:rPr>
  </w:style>
  <w:style w:type="paragraph" w:customStyle="1" w:styleId="1b">
    <w:name w:val="Абзац списка1"/>
    <w:basedOn w:val="ab"/>
    <w:rsid w:val="00C86F78"/>
    <w:pPr>
      <w:ind w:left="720" w:firstLine="0"/>
      <w:contextualSpacing/>
      <w:jc w:val="left"/>
    </w:pPr>
    <w:rPr>
      <w:rFonts w:eastAsia="Times New Roman"/>
      <w:sz w:val="20"/>
      <w:szCs w:val="20"/>
      <w:lang w:eastAsia="ru-RU"/>
    </w:rPr>
  </w:style>
  <w:style w:type="paragraph" w:customStyle="1" w:styleId="2c">
    <w:name w:val="Абзац списка2"/>
    <w:basedOn w:val="ab"/>
    <w:rsid w:val="00C86F78"/>
    <w:pPr>
      <w:ind w:left="720" w:firstLine="0"/>
      <w:contextualSpacing/>
      <w:jc w:val="left"/>
    </w:pPr>
    <w:rPr>
      <w:rFonts w:eastAsia="Times New Roman"/>
      <w:sz w:val="20"/>
      <w:szCs w:val="20"/>
      <w:lang w:eastAsia="ru-RU"/>
    </w:rPr>
  </w:style>
  <w:style w:type="numbering" w:customStyle="1" w:styleId="113">
    <w:name w:val="Нет списка11"/>
    <w:next w:val="ae"/>
    <w:uiPriority w:val="99"/>
    <w:semiHidden/>
    <w:unhideWhenUsed/>
    <w:rsid w:val="00C86F78"/>
  </w:style>
  <w:style w:type="paragraph" w:customStyle="1" w:styleId="1c">
    <w:name w:val="Текст1"/>
    <w:basedOn w:val="ab"/>
    <w:next w:val="afd"/>
    <w:uiPriority w:val="99"/>
    <w:unhideWhenUsed/>
    <w:rsid w:val="00C86F78"/>
    <w:pPr>
      <w:ind w:firstLine="0"/>
      <w:jc w:val="left"/>
    </w:pPr>
    <w:rPr>
      <w:rFonts w:ascii="Consolas" w:hAnsi="Consolas"/>
      <w:sz w:val="21"/>
      <w:szCs w:val="21"/>
    </w:rPr>
  </w:style>
  <w:style w:type="table" w:customStyle="1" w:styleId="1110">
    <w:name w:val="Сетка таблицы111"/>
    <w:basedOn w:val="ad"/>
    <w:next w:val="af"/>
    <w:uiPriority w:val="59"/>
    <w:rsid w:val="00C86F78"/>
    <w:pPr>
      <w:spacing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Сетка таблицы2"/>
    <w:basedOn w:val="ad"/>
    <w:next w:val="af"/>
    <w:uiPriority w:val="59"/>
    <w:rsid w:val="00C86F78"/>
    <w:pPr>
      <w:spacing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d">
    <w:name w:val="Текст Знак1"/>
    <w:basedOn w:val="ac"/>
    <w:uiPriority w:val="99"/>
    <w:semiHidden/>
    <w:rsid w:val="00C86F78"/>
    <w:rPr>
      <w:rFonts w:ascii="Consolas" w:hAnsi="Consolas" w:cs="Consolas"/>
      <w:sz w:val="21"/>
      <w:szCs w:val="21"/>
    </w:rPr>
  </w:style>
  <w:style w:type="table" w:customStyle="1" w:styleId="120">
    <w:name w:val="Сетка таблицы12"/>
    <w:basedOn w:val="ad"/>
    <w:next w:val="af"/>
    <w:uiPriority w:val="59"/>
    <w:rsid w:val="00C86F78"/>
    <w:pPr>
      <w:spacing w:line="240" w:lineRule="auto"/>
    </w:pPr>
    <w:rPr>
      <w:rFonts w:ascii="Calibri" w:eastAsia="Calibri" w:hAnsi="Calibri" w:cs="Times New Roman"/>
      <w:lang w:val="be-B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rsid w:val="00C86F78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FontStyle34">
    <w:name w:val="Font Style34"/>
    <w:basedOn w:val="ac"/>
    <w:rsid w:val="00280538"/>
    <w:rPr>
      <w:rFonts w:ascii="Arial" w:hAnsi="Arial" w:cs="Arial"/>
      <w:sz w:val="18"/>
      <w:szCs w:val="18"/>
    </w:rPr>
  </w:style>
  <w:style w:type="character" w:styleId="afffd">
    <w:name w:val="Placeholder Text"/>
    <w:basedOn w:val="ac"/>
    <w:uiPriority w:val="99"/>
    <w:semiHidden/>
    <w:rsid w:val="006F1F46"/>
    <w:rPr>
      <w:color w:val="808080"/>
    </w:rPr>
  </w:style>
  <w:style w:type="paragraph" w:customStyle="1" w:styleId="160">
    <w:name w:val="Стиль Стиль Заголовок 1 + По левому краю После:  6 пт + Перед:  0 пт"/>
    <w:basedOn w:val="ab"/>
    <w:rsid w:val="00E225E6"/>
    <w:pPr>
      <w:keepNext/>
      <w:keepLines/>
      <w:numPr>
        <w:numId w:val="10"/>
      </w:numPr>
      <w:tabs>
        <w:tab w:val="left" w:pos="0"/>
        <w:tab w:val="left" w:pos="539"/>
      </w:tabs>
      <w:spacing w:before="120" w:after="120"/>
      <w:jc w:val="left"/>
      <w:outlineLvl w:val="0"/>
    </w:pPr>
    <w:rPr>
      <w:rFonts w:eastAsia="Times New Roman"/>
      <w:b/>
      <w:bCs/>
      <w:caps/>
      <w:sz w:val="22"/>
      <w:szCs w:val="20"/>
      <w:lang w:eastAsia="ru-RU"/>
    </w:rPr>
  </w:style>
  <w:style w:type="paragraph" w:customStyle="1" w:styleId="afffe">
    <w:name w:val="КЭ Содержание таблицы"/>
    <w:basedOn w:val="ab"/>
    <w:qFormat/>
    <w:rsid w:val="00E225E6"/>
    <w:pPr>
      <w:tabs>
        <w:tab w:val="left" w:pos="539"/>
      </w:tabs>
      <w:ind w:firstLine="0"/>
      <w:jc w:val="left"/>
    </w:pPr>
    <w:rPr>
      <w:rFonts w:eastAsia="Times New Roman"/>
      <w:lang w:eastAsia="ru-RU"/>
    </w:rPr>
  </w:style>
  <w:style w:type="paragraph" w:customStyle="1" w:styleId="2e">
    <w:name w:val="КЭ_Заголовок 2"/>
    <w:basedOn w:val="20"/>
    <w:link w:val="2f"/>
    <w:qFormat/>
    <w:rsid w:val="005364D1"/>
    <w:rPr>
      <w:b/>
    </w:rPr>
  </w:style>
  <w:style w:type="character" w:customStyle="1" w:styleId="2f">
    <w:name w:val="КЭ_Заголовок 2 Знак"/>
    <w:basedOn w:val="2a"/>
    <w:link w:val="2e"/>
    <w:rsid w:val="005364D1"/>
    <w:rPr>
      <w:rFonts w:ascii="Times New Roman" w:eastAsia="Times New Roman" w:hAnsi="Times New Roman" w:cs="Times New Roman"/>
      <w:b/>
      <w:bCs w:val="0"/>
      <w:i w:val="0"/>
      <w:iCs w:val="0"/>
      <w:color w:val="000000"/>
      <w:sz w:val="28"/>
      <w:szCs w:val="20"/>
      <w:lang w:eastAsia="ru-RU"/>
    </w:rPr>
  </w:style>
  <w:style w:type="paragraph" w:customStyle="1" w:styleId="3c">
    <w:name w:val="КЭ_Заголовок 3"/>
    <w:basedOn w:val="30"/>
    <w:link w:val="3d"/>
    <w:qFormat/>
    <w:rsid w:val="005364D1"/>
    <w:rPr>
      <w:b/>
      <w:i/>
    </w:rPr>
  </w:style>
  <w:style w:type="character" w:customStyle="1" w:styleId="3d">
    <w:name w:val="КЭ_Заголовок 3 Знак"/>
    <w:basedOn w:val="3a"/>
    <w:link w:val="3c"/>
    <w:rsid w:val="005364D1"/>
    <w:rPr>
      <w:rFonts w:ascii="Times New Roman" w:eastAsia="Times New Roman" w:hAnsi="Times New Roman" w:cs="Times New Roman"/>
      <w:b/>
      <w:i/>
      <w:color w:val="000000"/>
      <w:sz w:val="28"/>
      <w:szCs w:val="20"/>
      <w:lang w:eastAsia="ru-RU"/>
    </w:rPr>
  </w:style>
  <w:style w:type="paragraph" w:customStyle="1" w:styleId="44">
    <w:name w:val="КЭ_Заголовок 4"/>
    <w:basedOn w:val="4"/>
    <w:link w:val="45"/>
    <w:qFormat/>
    <w:rsid w:val="00BB3B8D"/>
    <w:pPr>
      <w:keepNext/>
      <w:widowControl w:val="0"/>
    </w:pPr>
    <w:rPr>
      <w:i/>
    </w:rPr>
  </w:style>
  <w:style w:type="character" w:customStyle="1" w:styleId="45">
    <w:name w:val="КЭ_Заголовок 4 Знак"/>
    <w:basedOn w:val="43"/>
    <w:link w:val="44"/>
    <w:rsid w:val="00BB3B8D"/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52">
    <w:name w:val="КЭ_Заголовок 5"/>
    <w:basedOn w:val="5"/>
    <w:link w:val="53"/>
    <w:qFormat/>
    <w:rsid w:val="00CD289B"/>
    <w:rPr>
      <w:u w:val="single"/>
    </w:rPr>
  </w:style>
  <w:style w:type="paragraph" w:customStyle="1" w:styleId="62">
    <w:name w:val="КЭ_Заголовок 6"/>
    <w:basedOn w:val="52"/>
    <w:link w:val="63"/>
    <w:qFormat/>
    <w:rsid w:val="002D31AB"/>
    <w:pPr>
      <w:numPr>
        <w:ilvl w:val="0"/>
        <w:numId w:val="0"/>
      </w:numPr>
      <w:tabs>
        <w:tab w:val="left" w:pos="539"/>
      </w:tabs>
      <w:spacing w:line="240" w:lineRule="auto"/>
      <w:ind w:left="-142" w:firstLine="851"/>
      <w:jc w:val="both"/>
      <w:outlineLvl w:val="5"/>
    </w:pPr>
    <w:rPr>
      <w:rFonts w:ascii="Arial" w:hAnsi="Arial"/>
      <w:sz w:val="24"/>
      <w:szCs w:val="22"/>
      <w:u w:val="none"/>
    </w:rPr>
  </w:style>
  <w:style w:type="character" w:customStyle="1" w:styleId="afff5">
    <w:name w:val="КЭ_Таблица Знак"/>
    <w:basedOn w:val="ac"/>
    <w:link w:val="afff4"/>
    <w:rsid w:val="002D31AB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63">
    <w:name w:val="КЭ_Заголовок 6 Знак"/>
    <w:basedOn w:val="ac"/>
    <w:link w:val="62"/>
    <w:rsid w:val="005A253A"/>
    <w:rPr>
      <w:rFonts w:ascii="Arial" w:eastAsia="Times New Roman" w:hAnsi="Arial" w:cs="Times New Roman"/>
      <w:color w:val="000000"/>
      <w:sz w:val="24"/>
      <w:lang w:eastAsia="ru-RU"/>
    </w:rPr>
  </w:style>
  <w:style w:type="paragraph" w:customStyle="1" w:styleId="affff">
    <w:name w:val="КЭ Рисунок"/>
    <w:basedOn w:val="ab"/>
    <w:link w:val="affff0"/>
    <w:qFormat/>
    <w:rsid w:val="005A253A"/>
    <w:pPr>
      <w:spacing w:before="120" w:after="120" w:line="480" w:lineRule="auto"/>
      <w:ind w:firstLine="170"/>
      <w:jc w:val="center"/>
    </w:pPr>
    <w:rPr>
      <w:rFonts w:ascii="Arial" w:eastAsia="Times New Roman" w:hAnsi="Arial"/>
      <w:noProof/>
      <w:color w:val="000000"/>
      <w:szCs w:val="24"/>
      <w:lang w:eastAsia="ru-RU"/>
    </w:rPr>
  </w:style>
  <w:style w:type="character" w:customStyle="1" w:styleId="afff3">
    <w:name w:val="КЭ_Обычный Знак"/>
    <w:basedOn w:val="ac"/>
    <w:link w:val="afff2"/>
    <w:rsid w:val="00DD3974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61">
    <w:name w:val="Стиль Заголовок 1 + По левому краю После:  6 пт"/>
    <w:basedOn w:val="12"/>
    <w:link w:val="162"/>
    <w:rsid w:val="006F0EB8"/>
    <w:pPr>
      <w:keepLines/>
      <w:tabs>
        <w:tab w:val="left" w:pos="0"/>
        <w:tab w:val="left" w:pos="539"/>
      </w:tabs>
      <w:spacing w:before="120" w:after="120"/>
      <w:ind w:left="180" w:firstLine="539"/>
      <w:jc w:val="left"/>
    </w:pPr>
    <w:rPr>
      <w:caps/>
      <w:kern w:val="0"/>
      <w:sz w:val="22"/>
      <w:szCs w:val="22"/>
      <w:lang w:eastAsia="ru-RU"/>
    </w:rPr>
  </w:style>
  <w:style w:type="character" w:customStyle="1" w:styleId="162">
    <w:name w:val="Стиль Заголовок 1 + По левому краю После:  6 пт Знак"/>
    <w:basedOn w:val="ac"/>
    <w:link w:val="161"/>
    <w:locked/>
    <w:rsid w:val="006F0EB8"/>
    <w:rPr>
      <w:rFonts w:ascii="Times New Roman" w:eastAsia="Times New Roman" w:hAnsi="Times New Roman" w:cs="Times New Roman"/>
      <w:b/>
      <w:bCs/>
      <w:caps/>
      <w:lang w:eastAsia="ru-RU"/>
    </w:rPr>
  </w:style>
  <w:style w:type="paragraph" w:customStyle="1" w:styleId="54">
    <w:name w:val="çàãîëîâîê 5"/>
    <w:basedOn w:val="ab"/>
    <w:next w:val="ab"/>
    <w:rsid w:val="006F0EB8"/>
    <w:pPr>
      <w:spacing w:before="240" w:after="60"/>
      <w:ind w:firstLine="510"/>
      <w:jc w:val="left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19">
    <w:name w:val="Стиль1 Знак"/>
    <w:basedOn w:val="afffb"/>
    <w:link w:val="18"/>
    <w:rsid w:val="000E6E77"/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paragraph" w:customStyle="1" w:styleId="affff1">
    <w:name w:val="КЭ Внимание"/>
    <w:basedOn w:val="afff2"/>
    <w:qFormat/>
    <w:rsid w:val="00615A55"/>
    <w:pPr>
      <w:keepNext/>
      <w:ind w:firstLine="737"/>
    </w:pPr>
    <w:rPr>
      <w:rFonts w:eastAsia="Calibri"/>
      <w:b/>
      <w:color w:val="auto"/>
      <w:sz w:val="24"/>
      <w:szCs w:val="22"/>
      <w:lang w:eastAsia="en-US"/>
    </w:rPr>
  </w:style>
  <w:style w:type="paragraph" w:customStyle="1" w:styleId="31">
    <w:name w:val="Стиль3"/>
    <w:basedOn w:val="afffa"/>
    <w:link w:val="3e"/>
    <w:qFormat/>
    <w:rsid w:val="00F07683"/>
    <w:pPr>
      <w:numPr>
        <w:numId w:val="11"/>
      </w:numPr>
      <w:tabs>
        <w:tab w:val="left" w:pos="709"/>
      </w:tabs>
      <w:ind w:left="0" w:firstLine="426"/>
      <w:jc w:val="left"/>
    </w:pPr>
    <w:rPr>
      <w:rFonts w:ascii="Arial" w:eastAsia="Calibri" w:hAnsi="Arial" w:cs="Arial"/>
      <w:sz w:val="14"/>
      <w:szCs w:val="14"/>
    </w:rPr>
  </w:style>
  <w:style w:type="character" w:customStyle="1" w:styleId="3e">
    <w:name w:val="Стиль3 Знак"/>
    <w:basedOn w:val="afffb"/>
    <w:link w:val="31"/>
    <w:rsid w:val="00F07683"/>
    <w:rPr>
      <w:rFonts w:ascii="Arial" w:eastAsia="Calibri" w:hAnsi="Arial" w:cs="Arial"/>
      <w:sz w:val="14"/>
      <w:szCs w:val="14"/>
    </w:rPr>
  </w:style>
  <w:style w:type="paragraph" w:customStyle="1" w:styleId="affff2">
    <w:name w:val="КЭ Примечание"/>
    <w:basedOn w:val="ab"/>
    <w:qFormat/>
    <w:rsid w:val="0099365F"/>
    <w:pPr>
      <w:tabs>
        <w:tab w:val="left" w:pos="539"/>
      </w:tabs>
      <w:ind w:firstLine="0"/>
    </w:pPr>
    <w:rPr>
      <w:rFonts w:eastAsia="Times New Roman"/>
      <w:lang w:eastAsia="ru-RU"/>
    </w:rPr>
  </w:style>
  <w:style w:type="character" w:customStyle="1" w:styleId="53">
    <w:name w:val="КЭ_Заголовок 5 Знак"/>
    <w:basedOn w:val="45"/>
    <w:link w:val="52"/>
    <w:rsid w:val="00E35055"/>
    <w:rPr>
      <w:rFonts w:ascii="Times New Roman" w:eastAsia="Times New Roman" w:hAnsi="Times New Roman" w:cs="Times New Roman"/>
      <w:i w:val="0"/>
      <w:color w:val="000000"/>
      <w:sz w:val="28"/>
      <w:szCs w:val="20"/>
      <w:u w:val="single"/>
      <w:lang w:eastAsia="ru-RU"/>
    </w:rPr>
  </w:style>
  <w:style w:type="character" w:customStyle="1" w:styleId="affff3">
    <w:name w:val="КЭ Заголовок"/>
    <w:basedOn w:val="ac"/>
    <w:rsid w:val="008028CF"/>
    <w:rPr>
      <w:rFonts w:ascii="Arial" w:hAnsi="Arial"/>
      <w:b/>
      <w:color w:val="000000"/>
      <w:sz w:val="24"/>
    </w:rPr>
  </w:style>
  <w:style w:type="paragraph" w:customStyle="1" w:styleId="3f">
    <w:name w:val="Стиль Заголовок 3 + полужирный"/>
    <w:basedOn w:val="32"/>
    <w:link w:val="3f0"/>
    <w:rsid w:val="008028CF"/>
    <w:pPr>
      <w:keepNext w:val="0"/>
      <w:tabs>
        <w:tab w:val="left" w:pos="0"/>
        <w:tab w:val="left" w:pos="539"/>
      </w:tabs>
      <w:spacing w:before="0" w:after="0"/>
      <w:ind w:left="-180" w:firstLine="539"/>
      <w:jc w:val="both"/>
    </w:pPr>
    <w:rPr>
      <w:rFonts w:ascii="Times New Roman" w:hAnsi="Times New Roman"/>
      <w:sz w:val="22"/>
      <w:szCs w:val="22"/>
      <w:lang w:eastAsia="ru-RU"/>
    </w:rPr>
  </w:style>
  <w:style w:type="paragraph" w:customStyle="1" w:styleId="2f0">
    <w:name w:val="Стиль Заголовок 2 + полужирный Междустр.интервал:  одинарный"/>
    <w:basedOn w:val="22"/>
    <w:rsid w:val="008028CF"/>
    <w:pPr>
      <w:keepNext w:val="0"/>
      <w:tabs>
        <w:tab w:val="left" w:pos="0"/>
        <w:tab w:val="left" w:pos="539"/>
      </w:tabs>
      <w:ind w:left="-181" w:firstLine="720"/>
    </w:pPr>
    <w:rPr>
      <w:i w:val="0"/>
      <w:iCs w:val="0"/>
      <w:sz w:val="22"/>
      <w:szCs w:val="22"/>
      <w:lang w:eastAsia="ru-RU"/>
    </w:rPr>
  </w:style>
  <w:style w:type="paragraph" w:customStyle="1" w:styleId="ConsPlusTitle">
    <w:name w:val="ConsPlusTitle"/>
    <w:rsid w:val="008028CF"/>
    <w:pPr>
      <w:widowControl w:val="0"/>
      <w:autoSpaceDE w:val="0"/>
      <w:autoSpaceDN w:val="0"/>
      <w:adjustRightInd w:val="0"/>
      <w:spacing w:line="240" w:lineRule="auto"/>
      <w:ind w:left="170" w:firstLine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fff4">
    <w:name w:val="КЭ формула"/>
    <w:basedOn w:val="ab"/>
    <w:qFormat/>
    <w:rsid w:val="008028CF"/>
    <w:rPr>
      <w:rFonts w:ascii="Arial" w:eastAsia="Times New Roman" w:hAnsi="Arial"/>
      <w:color w:val="000000"/>
      <w:position w:val="-12"/>
      <w:szCs w:val="20"/>
      <w:lang w:eastAsia="ru-RU"/>
    </w:rPr>
  </w:style>
  <w:style w:type="paragraph" w:styleId="46">
    <w:name w:val="toc 4"/>
    <w:basedOn w:val="24"/>
    <w:next w:val="ab"/>
    <w:autoRedefine/>
    <w:uiPriority w:val="39"/>
    <w:unhideWhenUsed/>
    <w:rsid w:val="008028CF"/>
    <w:pPr>
      <w:keepNext/>
      <w:spacing w:line="360" w:lineRule="auto"/>
      <w:ind w:left="0" w:firstLine="284"/>
    </w:pPr>
    <w:rPr>
      <w:lang w:val="en-US"/>
    </w:rPr>
  </w:style>
  <w:style w:type="paragraph" w:styleId="3f1">
    <w:name w:val="toc 3"/>
    <w:basedOn w:val="46"/>
    <w:next w:val="ab"/>
    <w:autoRedefine/>
    <w:uiPriority w:val="39"/>
    <w:unhideWhenUsed/>
    <w:qFormat/>
    <w:rsid w:val="008028CF"/>
  </w:style>
  <w:style w:type="paragraph" w:styleId="a">
    <w:name w:val="TOC Heading"/>
    <w:basedOn w:val="12"/>
    <w:next w:val="ab"/>
    <w:uiPriority w:val="39"/>
    <w:semiHidden/>
    <w:unhideWhenUsed/>
    <w:qFormat/>
    <w:rsid w:val="008028CF"/>
    <w:pPr>
      <w:keepLines/>
      <w:numPr>
        <w:numId w:val="3"/>
      </w:numPr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fff5">
    <w:name w:val="toa heading"/>
    <w:basedOn w:val="ab"/>
    <w:next w:val="ab"/>
    <w:uiPriority w:val="99"/>
    <w:semiHidden/>
    <w:unhideWhenUsed/>
    <w:rsid w:val="008028CF"/>
    <w:pPr>
      <w:spacing w:before="120" w:after="200" w:line="276" w:lineRule="auto"/>
      <w:ind w:firstLine="0"/>
      <w:jc w:val="left"/>
    </w:pPr>
    <w:rPr>
      <w:rFonts w:ascii="Cambria" w:eastAsia="Times New Roman" w:hAnsi="Cambria"/>
      <w:b/>
      <w:bCs/>
      <w:sz w:val="22"/>
      <w:szCs w:val="24"/>
    </w:rPr>
  </w:style>
  <w:style w:type="paragraph" w:styleId="affff6">
    <w:name w:val="table of authorities"/>
    <w:basedOn w:val="ab"/>
    <w:next w:val="ab"/>
    <w:uiPriority w:val="99"/>
    <w:semiHidden/>
    <w:unhideWhenUsed/>
    <w:rsid w:val="008028CF"/>
    <w:pPr>
      <w:spacing w:line="276" w:lineRule="auto"/>
      <w:ind w:left="220" w:hanging="220"/>
      <w:jc w:val="left"/>
    </w:pPr>
    <w:rPr>
      <w:rFonts w:ascii="Calibri" w:hAnsi="Calibri"/>
      <w:sz w:val="22"/>
    </w:rPr>
  </w:style>
  <w:style w:type="paragraph" w:customStyle="1" w:styleId="-">
    <w:name w:val="Текст - рисунки"/>
    <w:basedOn w:val="ab"/>
    <w:link w:val="-0"/>
    <w:qFormat/>
    <w:rsid w:val="008028CF"/>
    <w:pPr>
      <w:spacing w:line="360" w:lineRule="auto"/>
      <w:ind w:firstLine="0"/>
      <w:jc w:val="center"/>
    </w:pPr>
    <w:rPr>
      <w:noProof/>
      <w:sz w:val="28"/>
      <w:szCs w:val="28"/>
      <w:lang w:eastAsia="ru-RU"/>
    </w:rPr>
  </w:style>
  <w:style w:type="paragraph" w:customStyle="1" w:styleId="-1">
    <w:name w:val="Текст - текст"/>
    <w:basedOn w:val="ab"/>
    <w:link w:val="-2"/>
    <w:qFormat/>
    <w:rsid w:val="008028CF"/>
    <w:pPr>
      <w:spacing w:line="360" w:lineRule="auto"/>
    </w:pPr>
    <w:rPr>
      <w:sz w:val="28"/>
      <w:szCs w:val="28"/>
    </w:rPr>
  </w:style>
  <w:style w:type="character" w:customStyle="1" w:styleId="-0">
    <w:name w:val="Текст - рисунки Знак"/>
    <w:basedOn w:val="ac"/>
    <w:link w:val="-"/>
    <w:rsid w:val="008028CF"/>
    <w:rPr>
      <w:rFonts w:ascii="Times New Roman" w:eastAsia="Calibri" w:hAnsi="Times New Roman" w:cs="Times New Roman"/>
      <w:noProof/>
      <w:sz w:val="28"/>
      <w:szCs w:val="28"/>
      <w:lang w:eastAsia="ru-RU"/>
    </w:rPr>
  </w:style>
  <w:style w:type="character" w:customStyle="1" w:styleId="-2">
    <w:name w:val="Текст - текст Знак"/>
    <w:basedOn w:val="ac"/>
    <w:link w:val="-1"/>
    <w:rsid w:val="008028CF"/>
    <w:rPr>
      <w:rFonts w:ascii="Times New Roman" w:eastAsia="Calibri" w:hAnsi="Times New Roman" w:cs="Times New Roman"/>
      <w:sz w:val="28"/>
      <w:szCs w:val="28"/>
    </w:rPr>
  </w:style>
  <w:style w:type="paragraph" w:customStyle="1" w:styleId="-3">
    <w:name w:val="Текст-текст"/>
    <w:basedOn w:val="ab"/>
    <w:link w:val="-4"/>
    <w:autoRedefine/>
    <w:qFormat/>
    <w:rsid w:val="008028CF"/>
    <w:pPr>
      <w:spacing w:line="360" w:lineRule="auto"/>
      <w:ind w:left="18" w:firstLine="691"/>
    </w:pPr>
    <w:rPr>
      <w:sz w:val="28"/>
      <w:szCs w:val="24"/>
    </w:rPr>
  </w:style>
  <w:style w:type="paragraph" w:customStyle="1" w:styleId="-5">
    <w:name w:val="Текст-рисунки"/>
    <w:basedOn w:val="-3"/>
    <w:link w:val="-6"/>
    <w:qFormat/>
    <w:rsid w:val="008028CF"/>
    <w:pPr>
      <w:ind w:firstLine="0"/>
      <w:jc w:val="center"/>
    </w:pPr>
    <w:rPr>
      <w:noProof/>
    </w:rPr>
  </w:style>
  <w:style w:type="character" w:customStyle="1" w:styleId="-4">
    <w:name w:val="Текст-текст Знак"/>
    <w:basedOn w:val="ac"/>
    <w:link w:val="-3"/>
    <w:rsid w:val="008028CF"/>
    <w:rPr>
      <w:rFonts w:ascii="Times New Roman" w:eastAsia="Calibri" w:hAnsi="Times New Roman" w:cs="Times New Roman"/>
      <w:sz w:val="28"/>
      <w:szCs w:val="24"/>
    </w:rPr>
  </w:style>
  <w:style w:type="character" w:customStyle="1" w:styleId="-6">
    <w:name w:val="Текст-рисунки Знак"/>
    <w:basedOn w:val="-4"/>
    <w:link w:val="-5"/>
    <w:rsid w:val="008028CF"/>
    <w:rPr>
      <w:rFonts w:ascii="Times New Roman" w:eastAsia="Calibri" w:hAnsi="Times New Roman" w:cs="Times New Roman"/>
      <w:noProof/>
      <w:sz w:val="28"/>
      <w:szCs w:val="24"/>
    </w:rPr>
  </w:style>
  <w:style w:type="paragraph" w:customStyle="1" w:styleId="affff7">
    <w:name w:val="КЭ Шапка таблицы"/>
    <w:basedOn w:val="ab"/>
    <w:qFormat/>
    <w:rsid w:val="008028CF"/>
    <w:pPr>
      <w:ind w:firstLine="0"/>
      <w:jc w:val="center"/>
    </w:pPr>
    <w:rPr>
      <w:rFonts w:eastAsia="Times New Roman"/>
      <w:b/>
      <w:szCs w:val="20"/>
      <w:lang w:eastAsia="ru-RU"/>
    </w:rPr>
  </w:style>
  <w:style w:type="paragraph" w:styleId="55">
    <w:name w:val="toc 5"/>
    <w:basedOn w:val="ab"/>
    <w:next w:val="ab"/>
    <w:autoRedefine/>
    <w:uiPriority w:val="39"/>
    <w:unhideWhenUsed/>
    <w:rsid w:val="008028CF"/>
    <w:pPr>
      <w:spacing w:after="100" w:line="276" w:lineRule="auto"/>
      <w:ind w:left="88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4">
    <w:name w:val="toc 6"/>
    <w:basedOn w:val="ab"/>
    <w:next w:val="ab"/>
    <w:autoRedefine/>
    <w:uiPriority w:val="39"/>
    <w:unhideWhenUsed/>
    <w:rsid w:val="008028CF"/>
    <w:pPr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1">
    <w:name w:val="toc 7"/>
    <w:basedOn w:val="ab"/>
    <w:next w:val="ab"/>
    <w:autoRedefine/>
    <w:uiPriority w:val="39"/>
    <w:unhideWhenUsed/>
    <w:rsid w:val="008028CF"/>
    <w:pPr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1">
    <w:name w:val="toc 8"/>
    <w:basedOn w:val="ab"/>
    <w:next w:val="ab"/>
    <w:autoRedefine/>
    <w:uiPriority w:val="39"/>
    <w:unhideWhenUsed/>
    <w:rsid w:val="008028CF"/>
    <w:pPr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1">
    <w:name w:val="toc 9"/>
    <w:basedOn w:val="ab"/>
    <w:next w:val="ab"/>
    <w:autoRedefine/>
    <w:uiPriority w:val="39"/>
    <w:unhideWhenUsed/>
    <w:rsid w:val="008028CF"/>
    <w:pPr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a7">
    <w:name w:val="List Bullet"/>
    <w:basedOn w:val="ab"/>
    <w:link w:val="affff8"/>
    <w:autoRedefine/>
    <w:rsid w:val="008028CF"/>
    <w:pPr>
      <w:numPr>
        <w:numId w:val="17"/>
      </w:numPr>
      <w:tabs>
        <w:tab w:val="left" w:pos="539"/>
      </w:tabs>
      <w:outlineLvl w:val="1"/>
    </w:pPr>
    <w:rPr>
      <w:rFonts w:eastAsia="Times New Roman"/>
      <w:spacing w:val="-4"/>
      <w:sz w:val="22"/>
      <w:lang w:eastAsia="ru-RU"/>
    </w:rPr>
  </w:style>
  <w:style w:type="paragraph" w:styleId="3f2">
    <w:name w:val="List 3"/>
    <w:basedOn w:val="ab"/>
    <w:rsid w:val="008028CF"/>
    <w:pPr>
      <w:tabs>
        <w:tab w:val="left" w:pos="539"/>
      </w:tabs>
      <w:spacing w:line="360" w:lineRule="auto"/>
      <w:ind w:firstLine="0"/>
    </w:pPr>
    <w:rPr>
      <w:rFonts w:eastAsia="Times New Roman"/>
      <w:sz w:val="28"/>
      <w:szCs w:val="20"/>
      <w:lang w:eastAsia="ru-RU"/>
    </w:rPr>
  </w:style>
  <w:style w:type="paragraph" w:customStyle="1" w:styleId="affff9">
    <w:name w:val="Адресат"/>
    <w:basedOn w:val="ab"/>
    <w:rsid w:val="008028CF"/>
    <w:pPr>
      <w:tabs>
        <w:tab w:val="left" w:pos="539"/>
      </w:tabs>
      <w:spacing w:line="360" w:lineRule="auto"/>
      <w:ind w:firstLine="0"/>
    </w:pPr>
    <w:rPr>
      <w:rFonts w:eastAsia="Times New Roman"/>
      <w:sz w:val="28"/>
      <w:szCs w:val="20"/>
      <w:lang w:eastAsia="ru-RU"/>
    </w:rPr>
  </w:style>
  <w:style w:type="paragraph" w:customStyle="1" w:styleId="2f1">
    <w:name w:val="Стиль2"/>
    <w:basedOn w:val="18"/>
    <w:autoRedefine/>
    <w:rsid w:val="008028CF"/>
    <w:pPr>
      <w:tabs>
        <w:tab w:val="left" w:pos="539"/>
        <w:tab w:val="num" w:pos="780"/>
      </w:tabs>
      <w:spacing w:before="120" w:after="120"/>
      <w:ind w:firstLine="720"/>
      <w:jc w:val="left"/>
    </w:pPr>
    <w:rPr>
      <w:caps w:val="0"/>
      <w:sz w:val="24"/>
      <w:szCs w:val="24"/>
    </w:rPr>
  </w:style>
  <w:style w:type="paragraph" w:customStyle="1" w:styleId="1e">
    <w:name w:val="Стиль Заголовок 1 + не полужирный"/>
    <w:basedOn w:val="12"/>
    <w:rsid w:val="008028CF"/>
    <w:pPr>
      <w:keepLines/>
      <w:tabs>
        <w:tab w:val="left" w:pos="0"/>
        <w:tab w:val="left" w:pos="539"/>
        <w:tab w:val="num" w:pos="926"/>
      </w:tabs>
      <w:spacing w:before="120" w:after="120"/>
      <w:ind w:left="926" w:hanging="360"/>
      <w:jc w:val="left"/>
    </w:pPr>
    <w:rPr>
      <w:b w:val="0"/>
      <w:bCs w:val="0"/>
      <w:kern w:val="0"/>
      <w:sz w:val="24"/>
      <w:szCs w:val="22"/>
      <w:lang w:eastAsia="ru-RU"/>
    </w:rPr>
  </w:style>
  <w:style w:type="paragraph" w:styleId="affffa">
    <w:name w:val="List"/>
    <w:basedOn w:val="ab"/>
    <w:rsid w:val="008028CF"/>
    <w:pPr>
      <w:tabs>
        <w:tab w:val="left" w:pos="539"/>
      </w:tabs>
      <w:ind w:left="283" w:hanging="283"/>
    </w:pPr>
    <w:rPr>
      <w:rFonts w:eastAsia="Times New Roman"/>
      <w:sz w:val="22"/>
      <w:lang w:eastAsia="ru-RU"/>
    </w:rPr>
  </w:style>
  <w:style w:type="paragraph" w:customStyle="1" w:styleId="Iauiue">
    <w:name w:val="Iau.iue"/>
    <w:basedOn w:val="ab"/>
    <w:next w:val="ab"/>
    <w:rsid w:val="008028CF"/>
    <w:pPr>
      <w:tabs>
        <w:tab w:val="left" w:pos="539"/>
      </w:tabs>
      <w:autoSpaceDE w:val="0"/>
      <w:autoSpaceDN w:val="0"/>
      <w:adjustRightInd w:val="0"/>
      <w:ind w:firstLine="0"/>
    </w:pPr>
    <w:rPr>
      <w:rFonts w:ascii="Arial" w:eastAsia="Times New Roman" w:hAnsi="Arial"/>
      <w:sz w:val="22"/>
      <w:lang w:eastAsia="ru-RU"/>
    </w:rPr>
  </w:style>
  <w:style w:type="paragraph" w:customStyle="1" w:styleId="Caaieiaie3">
    <w:name w:val="Caaieiaie 3"/>
    <w:basedOn w:val="Default"/>
    <w:next w:val="Default"/>
    <w:rsid w:val="008028CF"/>
    <w:pPr>
      <w:spacing w:before="160" w:after="80"/>
      <w:ind w:firstLine="0"/>
      <w:jc w:val="left"/>
    </w:pPr>
    <w:rPr>
      <w:rFonts w:ascii="Arial" w:hAnsi="Arial" w:cs="Times New Roman"/>
      <w:color w:val="auto"/>
    </w:rPr>
  </w:style>
  <w:style w:type="paragraph" w:customStyle="1" w:styleId="Iniiaiieoaeno">
    <w:name w:val="Iniiaiie oaeno"/>
    <w:basedOn w:val="Default"/>
    <w:next w:val="Default"/>
    <w:rsid w:val="008028CF"/>
    <w:pPr>
      <w:spacing w:before="40" w:after="40"/>
      <w:ind w:firstLine="0"/>
      <w:jc w:val="left"/>
    </w:pPr>
    <w:rPr>
      <w:rFonts w:ascii="Arial" w:hAnsi="Arial" w:cs="Times New Roman"/>
      <w:color w:val="auto"/>
    </w:rPr>
  </w:style>
  <w:style w:type="paragraph" w:customStyle="1" w:styleId="Caaieiaie4">
    <w:name w:val="Caaieiaie 4"/>
    <w:basedOn w:val="Default"/>
    <w:next w:val="Default"/>
    <w:rsid w:val="008028CF"/>
    <w:pPr>
      <w:spacing w:before="80" w:after="40"/>
      <w:ind w:firstLine="0"/>
      <w:jc w:val="left"/>
    </w:pPr>
    <w:rPr>
      <w:rFonts w:ascii="Arial" w:hAnsi="Arial" w:cs="Times New Roman"/>
      <w:color w:val="auto"/>
    </w:rPr>
  </w:style>
  <w:style w:type="paragraph" w:customStyle="1" w:styleId="Iaeeiaaiiuenienie">
    <w:name w:val="Ia.ee.iaaiiue nienie"/>
    <w:basedOn w:val="Default"/>
    <w:next w:val="Default"/>
    <w:rsid w:val="008028CF"/>
    <w:pPr>
      <w:ind w:firstLine="0"/>
      <w:jc w:val="left"/>
    </w:pPr>
    <w:rPr>
      <w:rFonts w:ascii="Arial" w:hAnsi="Arial" w:cs="Times New Roman"/>
      <w:color w:val="auto"/>
    </w:rPr>
  </w:style>
  <w:style w:type="paragraph" w:customStyle="1" w:styleId="TableText">
    <w:name w:val="Table Text"/>
    <w:basedOn w:val="Default"/>
    <w:next w:val="Default"/>
    <w:rsid w:val="008028CF"/>
    <w:pPr>
      <w:spacing w:before="40"/>
      <w:ind w:firstLine="0"/>
      <w:jc w:val="left"/>
    </w:pPr>
    <w:rPr>
      <w:rFonts w:ascii="Arial" w:hAnsi="Arial" w:cs="Times New Roman"/>
      <w:color w:val="auto"/>
    </w:rPr>
  </w:style>
  <w:style w:type="paragraph" w:customStyle="1" w:styleId="Caaieiaie2">
    <w:name w:val="Caaieiaie 2"/>
    <w:basedOn w:val="Default"/>
    <w:next w:val="Default"/>
    <w:rsid w:val="008028CF"/>
    <w:pPr>
      <w:spacing w:before="160" w:after="80"/>
      <w:ind w:firstLine="0"/>
      <w:jc w:val="left"/>
    </w:pPr>
    <w:rPr>
      <w:rFonts w:ascii="Arial" w:hAnsi="Arial" w:cs="Times New Roman"/>
      <w:color w:val="auto"/>
    </w:rPr>
  </w:style>
  <w:style w:type="paragraph" w:customStyle="1" w:styleId="Oaenoniinee">
    <w:name w:val="Oaeno niinee"/>
    <w:basedOn w:val="Default"/>
    <w:next w:val="Default"/>
    <w:rsid w:val="008028CF"/>
    <w:pPr>
      <w:ind w:firstLine="0"/>
      <w:jc w:val="left"/>
    </w:pPr>
    <w:rPr>
      <w:rFonts w:ascii="Arial" w:hAnsi="Arial" w:cs="Times New Roman"/>
      <w:color w:val="auto"/>
    </w:rPr>
  </w:style>
  <w:style w:type="character" w:customStyle="1" w:styleId="affff8">
    <w:name w:val="Маркированный список Знак"/>
    <w:basedOn w:val="ac"/>
    <w:link w:val="a7"/>
    <w:locked/>
    <w:rsid w:val="008028CF"/>
    <w:rPr>
      <w:rFonts w:ascii="Times New Roman" w:eastAsia="Times New Roman" w:hAnsi="Times New Roman" w:cs="Times New Roman"/>
      <w:spacing w:val="-4"/>
      <w:lang w:eastAsia="ru-RU"/>
    </w:rPr>
  </w:style>
  <w:style w:type="paragraph" w:customStyle="1" w:styleId="110">
    <w:name w:val="Стиль 11 пт По ширине"/>
    <w:basedOn w:val="ab"/>
    <w:rsid w:val="008028CF"/>
    <w:pPr>
      <w:numPr>
        <w:numId w:val="12"/>
      </w:numPr>
      <w:tabs>
        <w:tab w:val="left" w:pos="539"/>
      </w:tabs>
    </w:pPr>
    <w:rPr>
      <w:rFonts w:eastAsia="Times New Roman"/>
      <w:sz w:val="22"/>
      <w:szCs w:val="20"/>
      <w:lang w:eastAsia="ru-RU"/>
    </w:rPr>
  </w:style>
  <w:style w:type="character" w:customStyle="1" w:styleId="3f0">
    <w:name w:val="Стиль Заголовок 3 + полужирный Знак"/>
    <w:basedOn w:val="34"/>
    <w:link w:val="3f"/>
    <w:locked/>
    <w:rsid w:val="008028CF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111">
    <w:name w:val="Стиль 11 пт Черный По ширине"/>
    <w:basedOn w:val="ab"/>
    <w:rsid w:val="008028CF"/>
    <w:pPr>
      <w:numPr>
        <w:numId w:val="13"/>
      </w:numPr>
      <w:tabs>
        <w:tab w:val="left" w:pos="539"/>
      </w:tabs>
    </w:pPr>
    <w:rPr>
      <w:rFonts w:eastAsia="Times New Roman"/>
      <w:color w:val="000000"/>
      <w:sz w:val="22"/>
      <w:szCs w:val="20"/>
      <w:lang w:eastAsia="ru-RU"/>
    </w:rPr>
  </w:style>
  <w:style w:type="paragraph" w:customStyle="1" w:styleId="a2">
    <w:name w:val="аркированный"/>
    <w:basedOn w:val="ab"/>
    <w:next w:val="2"/>
    <w:rsid w:val="008028CF"/>
    <w:pPr>
      <w:numPr>
        <w:numId w:val="19"/>
      </w:numPr>
      <w:tabs>
        <w:tab w:val="left" w:pos="539"/>
      </w:tabs>
      <w:ind w:right="284"/>
    </w:pPr>
    <w:rPr>
      <w:rFonts w:eastAsia="Times New Roman"/>
      <w:color w:val="000000"/>
      <w:sz w:val="22"/>
      <w:szCs w:val="20"/>
      <w:lang w:eastAsia="ru-RU"/>
    </w:rPr>
  </w:style>
  <w:style w:type="paragraph" w:styleId="2">
    <w:name w:val="List Bullet 2"/>
    <w:basedOn w:val="ab"/>
    <w:rsid w:val="008028CF"/>
    <w:pPr>
      <w:numPr>
        <w:numId w:val="16"/>
      </w:numPr>
      <w:tabs>
        <w:tab w:val="left" w:pos="539"/>
      </w:tabs>
    </w:pPr>
    <w:rPr>
      <w:rFonts w:eastAsia="Times New Roman"/>
      <w:sz w:val="22"/>
      <w:lang w:eastAsia="ru-RU"/>
    </w:rPr>
  </w:style>
  <w:style w:type="paragraph" w:styleId="2f2">
    <w:name w:val="List 2"/>
    <w:basedOn w:val="ab"/>
    <w:rsid w:val="008028CF"/>
    <w:pPr>
      <w:spacing w:line="360" w:lineRule="auto"/>
      <w:ind w:left="566" w:hanging="283"/>
      <w:jc w:val="left"/>
    </w:pPr>
    <w:rPr>
      <w:rFonts w:eastAsia="Times New Roman"/>
      <w:sz w:val="28"/>
      <w:szCs w:val="20"/>
      <w:lang w:eastAsia="ru-RU"/>
    </w:rPr>
  </w:style>
  <w:style w:type="paragraph" w:styleId="affffb">
    <w:name w:val="Block Text"/>
    <w:basedOn w:val="ab"/>
    <w:rsid w:val="008028CF"/>
    <w:pPr>
      <w:overflowPunct w:val="0"/>
      <w:autoSpaceDE w:val="0"/>
      <w:autoSpaceDN w:val="0"/>
      <w:adjustRightInd w:val="0"/>
      <w:spacing w:line="360" w:lineRule="auto"/>
      <w:ind w:left="-170" w:right="57" w:firstLine="720"/>
      <w:textAlignment w:val="baseline"/>
    </w:pPr>
    <w:rPr>
      <w:rFonts w:eastAsia="Times New Roman"/>
      <w:sz w:val="28"/>
      <w:szCs w:val="20"/>
      <w:lang w:eastAsia="ru-RU"/>
    </w:rPr>
  </w:style>
  <w:style w:type="paragraph" w:styleId="47">
    <w:name w:val="index 4"/>
    <w:basedOn w:val="ab"/>
    <w:next w:val="ab"/>
    <w:autoRedefine/>
    <w:rsid w:val="008028CF"/>
    <w:pPr>
      <w:overflowPunct w:val="0"/>
      <w:autoSpaceDE w:val="0"/>
      <w:autoSpaceDN w:val="0"/>
      <w:adjustRightInd w:val="0"/>
      <w:spacing w:line="360" w:lineRule="auto"/>
      <w:ind w:left="1120" w:hanging="280"/>
      <w:jc w:val="left"/>
      <w:textAlignment w:val="baseline"/>
    </w:pPr>
    <w:rPr>
      <w:rFonts w:eastAsia="Times New Roman"/>
      <w:sz w:val="28"/>
      <w:szCs w:val="20"/>
      <w:lang w:eastAsia="ru-RU"/>
    </w:rPr>
  </w:style>
  <w:style w:type="paragraph" w:styleId="3">
    <w:name w:val="List Number 3"/>
    <w:basedOn w:val="ab"/>
    <w:rsid w:val="008028CF"/>
    <w:pPr>
      <w:numPr>
        <w:numId w:val="18"/>
      </w:numPr>
      <w:spacing w:line="360" w:lineRule="auto"/>
      <w:jc w:val="left"/>
    </w:pPr>
    <w:rPr>
      <w:rFonts w:eastAsia="Times New Roman"/>
      <w:sz w:val="28"/>
      <w:szCs w:val="20"/>
      <w:lang w:eastAsia="ru-RU"/>
    </w:rPr>
  </w:style>
  <w:style w:type="paragraph" w:styleId="1f">
    <w:name w:val="index 1"/>
    <w:basedOn w:val="ab"/>
    <w:next w:val="ab"/>
    <w:autoRedefine/>
    <w:rsid w:val="008028CF"/>
    <w:pPr>
      <w:overflowPunct w:val="0"/>
      <w:autoSpaceDE w:val="0"/>
      <w:autoSpaceDN w:val="0"/>
      <w:adjustRightInd w:val="0"/>
      <w:spacing w:line="360" w:lineRule="auto"/>
      <w:ind w:left="280" w:hanging="280"/>
      <w:jc w:val="left"/>
      <w:textAlignment w:val="baseline"/>
    </w:pPr>
    <w:rPr>
      <w:rFonts w:eastAsia="Times New Roman"/>
      <w:sz w:val="28"/>
      <w:szCs w:val="20"/>
      <w:lang w:eastAsia="ru-RU"/>
    </w:rPr>
  </w:style>
  <w:style w:type="paragraph" w:styleId="affffc">
    <w:name w:val="index heading"/>
    <w:basedOn w:val="ab"/>
    <w:next w:val="1f"/>
    <w:rsid w:val="008028CF"/>
    <w:pPr>
      <w:overflowPunct w:val="0"/>
      <w:autoSpaceDE w:val="0"/>
      <w:autoSpaceDN w:val="0"/>
      <w:adjustRightInd w:val="0"/>
      <w:spacing w:line="360" w:lineRule="auto"/>
      <w:ind w:firstLine="0"/>
      <w:jc w:val="left"/>
      <w:textAlignment w:val="baseline"/>
    </w:pPr>
    <w:rPr>
      <w:rFonts w:eastAsia="Times New Roman"/>
      <w:sz w:val="28"/>
      <w:szCs w:val="20"/>
      <w:lang w:eastAsia="ru-RU"/>
    </w:rPr>
  </w:style>
  <w:style w:type="paragraph" w:customStyle="1" w:styleId="rvps2">
    <w:name w:val="rvps2"/>
    <w:basedOn w:val="ab"/>
    <w:rsid w:val="008028CF"/>
    <w:pPr>
      <w:ind w:firstLine="0"/>
    </w:pPr>
    <w:rPr>
      <w:rFonts w:eastAsia="Times New Roman"/>
      <w:szCs w:val="24"/>
      <w:lang w:eastAsia="ru-RU"/>
    </w:rPr>
  </w:style>
  <w:style w:type="character" w:customStyle="1" w:styleId="Heading3Char">
    <w:name w:val="Heading 3 Char"/>
    <w:basedOn w:val="ac"/>
    <w:locked/>
    <w:rsid w:val="008028CF"/>
    <w:rPr>
      <w:rFonts w:cs="Times New Roman"/>
      <w:sz w:val="22"/>
      <w:lang w:val="ru-RU" w:eastAsia="ru-RU" w:bidi="ar-SA"/>
    </w:rPr>
  </w:style>
  <w:style w:type="character" w:customStyle="1" w:styleId="1f0">
    <w:name w:val="Замещающий текст1"/>
    <w:basedOn w:val="ac"/>
    <w:semiHidden/>
    <w:rsid w:val="008028CF"/>
    <w:rPr>
      <w:rFonts w:cs="Times New Roman"/>
      <w:color w:val="808080"/>
    </w:rPr>
  </w:style>
  <w:style w:type="numbering" w:customStyle="1" w:styleId="11">
    <w:name w:val="Стиль маркированный1"/>
    <w:rsid w:val="008028CF"/>
    <w:pPr>
      <w:numPr>
        <w:numId w:val="15"/>
      </w:numPr>
    </w:pPr>
  </w:style>
  <w:style w:type="numbering" w:customStyle="1" w:styleId="a8">
    <w:name w:val="Стиль маркированный"/>
    <w:rsid w:val="008028CF"/>
    <w:pPr>
      <w:numPr>
        <w:numId w:val="14"/>
      </w:numPr>
    </w:pPr>
  </w:style>
  <w:style w:type="paragraph" w:styleId="affffd">
    <w:name w:val="endnote text"/>
    <w:basedOn w:val="ab"/>
    <w:link w:val="affffe"/>
    <w:rsid w:val="008028CF"/>
    <w:pPr>
      <w:tabs>
        <w:tab w:val="left" w:pos="539"/>
      </w:tabs>
      <w:ind w:firstLine="0"/>
    </w:pPr>
    <w:rPr>
      <w:rFonts w:eastAsia="Times New Roman"/>
      <w:sz w:val="20"/>
      <w:szCs w:val="20"/>
      <w:lang w:eastAsia="ru-RU"/>
    </w:rPr>
  </w:style>
  <w:style w:type="character" w:customStyle="1" w:styleId="affffe">
    <w:name w:val="Текст концевой сноски Знак"/>
    <w:basedOn w:val="ac"/>
    <w:link w:val="affffd"/>
    <w:rsid w:val="008028C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">
    <w:name w:val="endnote reference"/>
    <w:basedOn w:val="ac"/>
    <w:rsid w:val="008028CF"/>
    <w:rPr>
      <w:vertAlign w:val="superscript"/>
    </w:rPr>
  </w:style>
  <w:style w:type="character" w:customStyle="1" w:styleId="Heading3Char1">
    <w:name w:val="Heading 3 Char1"/>
    <w:basedOn w:val="ac"/>
    <w:locked/>
    <w:rsid w:val="008028CF"/>
    <w:rPr>
      <w:sz w:val="22"/>
      <w:lang w:val="ru-RU" w:eastAsia="ru-RU" w:bidi="ar-SA"/>
    </w:rPr>
  </w:style>
  <w:style w:type="paragraph" w:customStyle="1" w:styleId="afffff0">
    <w:name w:val="КЭ_Обычный_жирный"/>
    <w:basedOn w:val="afff2"/>
    <w:qFormat/>
    <w:rsid w:val="008028CF"/>
    <w:pPr>
      <w:keepNext/>
      <w:ind w:firstLine="737"/>
    </w:pPr>
    <w:rPr>
      <w:rFonts w:eastAsia="Calibri"/>
      <w:b/>
      <w:color w:val="auto"/>
      <w:sz w:val="24"/>
      <w:szCs w:val="14"/>
      <w:lang w:eastAsia="en-US"/>
    </w:rPr>
  </w:style>
  <w:style w:type="character" w:customStyle="1" w:styleId="afff1">
    <w:name w:val="Абзац списка Знак"/>
    <w:basedOn w:val="ac"/>
    <w:link w:val="afff0"/>
    <w:uiPriority w:val="34"/>
    <w:rsid w:val="008028CF"/>
    <w:rPr>
      <w:rFonts w:ascii="Times New Roman" w:eastAsia="Calibri" w:hAnsi="Times New Roman" w:cs="Times New Roman"/>
      <w:sz w:val="24"/>
    </w:rPr>
  </w:style>
  <w:style w:type="paragraph" w:customStyle="1" w:styleId="33">
    <w:name w:val="Стиль Заголовок 3 + После:  3 пт"/>
    <w:basedOn w:val="32"/>
    <w:rsid w:val="008028CF"/>
    <w:pPr>
      <w:keepNext w:val="0"/>
      <w:numPr>
        <w:ilvl w:val="2"/>
        <w:numId w:val="20"/>
      </w:numPr>
      <w:overflowPunct w:val="0"/>
      <w:autoSpaceDE w:val="0"/>
      <w:autoSpaceDN w:val="0"/>
      <w:adjustRightInd w:val="0"/>
      <w:spacing w:before="0" w:line="360" w:lineRule="auto"/>
      <w:ind w:firstLine="720"/>
      <w:textAlignment w:val="baseline"/>
    </w:pPr>
    <w:rPr>
      <w:rFonts w:ascii="Times New Roman" w:hAnsi="Times New Roman"/>
      <w:b w:val="0"/>
      <w:bCs w:val="0"/>
      <w:sz w:val="28"/>
      <w:szCs w:val="20"/>
      <w:lang w:eastAsia="ru-RU"/>
    </w:rPr>
  </w:style>
  <w:style w:type="paragraph" w:customStyle="1" w:styleId="3123">
    <w:name w:val="Стиль Заголовок 3 + Перед:  12 пт После:  3 пт"/>
    <w:basedOn w:val="32"/>
    <w:rsid w:val="008028CF"/>
    <w:pPr>
      <w:keepNext w:val="0"/>
      <w:tabs>
        <w:tab w:val="num" w:pos="2160"/>
      </w:tabs>
      <w:overflowPunct w:val="0"/>
      <w:autoSpaceDE w:val="0"/>
      <w:autoSpaceDN w:val="0"/>
      <w:adjustRightInd w:val="0"/>
      <w:spacing w:before="0" w:after="0" w:line="360" w:lineRule="auto"/>
      <w:ind w:left="2160" w:firstLine="720"/>
      <w:textAlignment w:val="baseline"/>
    </w:pPr>
    <w:rPr>
      <w:rFonts w:ascii="Times New Roman" w:hAnsi="Times New Roman"/>
      <w:b w:val="0"/>
      <w:bCs w:val="0"/>
      <w:sz w:val="28"/>
      <w:szCs w:val="20"/>
      <w:lang w:eastAsia="ru-RU"/>
    </w:rPr>
  </w:style>
  <w:style w:type="paragraph" w:customStyle="1" w:styleId="31231">
    <w:name w:val="Стиль Заголовок 3 + Перед:  12 пт После:  3 пт1"/>
    <w:basedOn w:val="32"/>
    <w:rsid w:val="008028CF"/>
    <w:pPr>
      <w:keepNext w:val="0"/>
      <w:tabs>
        <w:tab w:val="num" w:pos="2160"/>
      </w:tabs>
      <w:overflowPunct w:val="0"/>
      <w:autoSpaceDE w:val="0"/>
      <w:autoSpaceDN w:val="0"/>
      <w:adjustRightInd w:val="0"/>
      <w:spacing w:before="0" w:after="0" w:line="360" w:lineRule="auto"/>
      <w:ind w:left="2160" w:firstLine="720"/>
      <w:textAlignment w:val="baseline"/>
    </w:pPr>
    <w:rPr>
      <w:rFonts w:ascii="Times New Roman" w:hAnsi="Times New Roman"/>
      <w:b w:val="0"/>
      <w:bCs w:val="0"/>
      <w:spacing w:val="-2"/>
      <w:sz w:val="28"/>
      <w:szCs w:val="20"/>
      <w:lang w:eastAsia="ru-RU"/>
    </w:rPr>
  </w:style>
  <w:style w:type="paragraph" w:customStyle="1" w:styleId="2123">
    <w:name w:val="Стиль Заголовок 2 + Перед:  12 пт После:  3 пт"/>
    <w:basedOn w:val="22"/>
    <w:rsid w:val="008028CF"/>
    <w:pPr>
      <w:keepNext w:val="0"/>
      <w:numPr>
        <w:ilvl w:val="1"/>
        <w:numId w:val="20"/>
      </w:numPr>
      <w:tabs>
        <w:tab w:val="left" w:pos="0"/>
        <w:tab w:val="left" w:pos="539"/>
      </w:tabs>
      <w:ind w:left="6663"/>
    </w:pPr>
    <w:rPr>
      <w:bCs w:val="0"/>
      <w:i w:val="0"/>
      <w:iCs w:val="0"/>
      <w:sz w:val="24"/>
      <w:szCs w:val="24"/>
      <w:lang w:eastAsia="ru-RU"/>
    </w:rPr>
  </w:style>
  <w:style w:type="paragraph" w:customStyle="1" w:styleId="31230">
    <w:name w:val="Стиль Заголовок 3 + Перед:  12 пт После:  3 пт между : (одинарная..."/>
    <w:basedOn w:val="32"/>
    <w:rsid w:val="008028CF"/>
    <w:pPr>
      <w:keepNext w:val="0"/>
      <w:pBdr>
        <w:between w:val="single" w:sz="6" w:space="1" w:color="auto"/>
      </w:pBdr>
      <w:tabs>
        <w:tab w:val="num" w:pos="2160"/>
      </w:tabs>
      <w:overflowPunct w:val="0"/>
      <w:autoSpaceDE w:val="0"/>
      <w:autoSpaceDN w:val="0"/>
      <w:adjustRightInd w:val="0"/>
      <w:spacing w:before="0" w:after="0" w:line="360" w:lineRule="auto"/>
      <w:ind w:left="2160" w:firstLine="720"/>
      <w:textAlignment w:val="baseline"/>
    </w:pPr>
    <w:rPr>
      <w:rFonts w:ascii="Times New Roman" w:hAnsi="Times New Roman"/>
      <w:b w:val="0"/>
      <w:bCs w:val="0"/>
      <w:sz w:val="28"/>
      <w:szCs w:val="20"/>
      <w:lang w:eastAsia="ru-RU"/>
    </w:rPr>
  </w:style>
  <w:style w:type="paragraph" w:customStyle="1" w:styleId="afffff1">
    <w:name w:val="КЭ_Приложение"/>
    <w:basedOn w:val="2e"/>
    <w:next w:val="afff2"/>
    <w:qFormat/>
    <w:rsid w:val="00E60A83"/>
    <w:pPr>
      <w:keepNext/>
      <w:numPr>
        <w:ilvl w:val="0"/>
        <w:numId w:val="0"/>
      </w:numPr>
      <w:tabs>
        <w:tab w:val="left" w:pos="539"/>
      </w:tabs>
      <w:jc w:val="center"/>
      <w:outlineLvl w:val="0"/>
    </w:pPr>
    <w:rPr>
      <w:b w:val="0"/>
      <w:caps/>
      <w:color w:val="auto"/>
      <w:sz w:val="24"/>
      <w:szCs w:val="22"/>
    </w:rPr>
  </w:style>
  <w:style w:type="character" w:customStyle="1" w:styleId="A20">
    <w:name w:val="A2"/>
    <w:uiPriority w:val="99"/>
    <w:rsid w:val="008028CF"/>
    <w:rPr>
      <w:rFonts w:cs="FreeSetC"/>
      <w:color w:val="000000"/>
      <w:sz w:val="14"/>
      <w:szCs w:val="14"/>
    </w:rPr>
  </w:style>
  <w:style w:type="character" w:customStyle="1" w:styleId="afff9">
    <w:name w:val="Название объекта Знак"/>
    <w:basedOn w:val="ac"/>
    <w:link w:val="afff8"/>
    <w:rsid w:val="0016298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ff0">
    <w:name w:val="КЭ Рисунок Знак"/>
    <w:basedOn w:val="afff9"/>
    <w:link w:val="affff"/>
    <w:rsid w:val="00162983"/>
    <w:rPr>
      <w:rFonts w:ascii="Arial" w:eastAsia="Times New Roman" w:hAnsi="Arial" w:cs="Times New Roman"/>
      <w:noProof/>
      <w:color w:val="000000"/>
      <w:sz w:val="24"/>
      <w:szCs w:val="24"/>
      <w:lang w:eastAsia="ru-RU"/>
    </w:rPr>
  </w:style>
  <w:style w:type="character" w:customStyle="1" w:styleId="A30">
    <w:name w:val="A3"/>
    <w:uiPriority w:val="99"/>
    <w:rsid w:val="002F7249"/>
    <w:rPr>
      <w:rFonts w:cs="FreeSetC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webSettings" Target="webSettings.xm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header" Target="header1.xml"/><Relationship Id="rId7" Type="http://schemas.openxmlformats.org/officeDocument/2006/relationships/customXml" Target="../customXml/item7.xml"/><Relationship Id="rId12" Type="http://schemas.openxmlformats.org/officeDocument/2006/relationships/settings" Target="settings.xml"/><Relationship Id="rId17" Type="http://schemas.openxmlformats.org/officeDocument/2006/relationships/image" Target="media/image2.jpeg"/><Relationship Id="rId25" Type="http://schemas.openxmlformats.org/officeDocument/2006/relationships/oleObject" Target="embeddings/oleObject1.bin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tyles" Target="styles.xm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endnotes" Target="endnotes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numbering" Target="numbering.xml"/><Relationship Id="rId19" Type="http://schemas.openxmlformats.org/officeDocument/2006/relationships/image" Target="media/image4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footnotes" Target="footnotes.xml"/><Relationship Id="rId22" Type="http://schemas.openxmlformats.org/officeDocument/2006/relationships/hyperlink" Target="http://www.wch-ic.com/downloads/CH341SER_EXE.html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5DC2A4-3AF2-4691-8DCA-FC5AEA60FF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D6AA17-E5AB-479E-823A-6221A0F85A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563655-6DEC-4D44-970C-BEE5E4D6AC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29C5504-55E2-4CB2-8A9C-8F79C15C119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35F6E20-5AB0-4AE6-AE12-90BA83F69144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D3CE01FB-1DE1-44C3-8BD9-D91ED2A5BF38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CF08D729-03A4-4C8B-9ACE-0C4EFB6D81DD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43E2D37A-FAAE-419E-83EA-7CBAAAA785A7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10ED3AFB-3435-48E4-90CA-9453A184C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4701</Words>
  <Characters>26802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</dc:creator>
  <cp:lastModifiedBy>Трофимук Юлия Анатольевна</cp:lastModifiedBy>
  <cp:revision>63</cp:revision>
  <cp:lastPrinted>2015-12-15T08:18:00Z</cp:lastPrinted>
  <dcterms:created xsi:type="dcterms:W3CDTF">2022-07-01T11:07:00Z</dcterms:created>
  <dcterms:modified xsi:type="dcterms:W3CDTF">2023-06-19T08:11:00Z</dcterms:modified>
</cp:coreProperties>
</file>