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Y="1"/>
        <w:tblOverlap w:val="never"/>
        <w:tblW w:w="1105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6520"/>
        <w:gridCol w:w="34"/>
      </w:tblGrid>
      <w:tr w:rsidR="00924908" w:rsidRPr="00845354" w:rsidTr="009F7FDB">
        <w:trPr>
          <w:gridAfter w:val="1"/>
          <w:wAfter w:w="34" w:type="dxa"/>
          <w:trHeight w:val="2179"/>
        </w:trPr>
        <w:tc>
          <w:tcPr>
            <w:tcW w:w="11023" w:type="dxa"/>
            <w:gridSpan w:val="2"/>
            <w:vAlign w:val="center"/>
          </w:tcPr>
          <w:p w:rsidR="00924908" w:rsidRPr="00924908" w:rsidRDefault="00924908" w:rsidP="0092490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5354">
              <w:rPr>
                <w:rFonts w:ascii="Times New Roman" w:hAnsi="Times New Roman"/>
                <w:b/>
                <w:sz w:val="28"/>
                <w:szCs w:val="28"/>
              </w:rPr>
              <w:t>Конфигурирование  GSM/GPRS интерфейс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а в</w:t>
            </w:r>
            <w:r w:rsidRPr="00845354">
              <w:rPr>
                <w:rFonts w:ascii="Times New Roman" w:hAnsi="Times New Roman"/>
                <w:b/>
                <w:sz w:val="28"/>
                <w:szCs w:val="28"/>
              </w:rPr>
              <w:t xml:space="preserve"> УСПД СЕ805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F524E3" w:rsidRPr="00845354" w:rsidTr="006E4288">
        <w:trPr>
          <w:gridAfter w:val="1"/>
          <w:wAfter w:w="34" w:type="dxa"/>
        </w:trPr>
        <w:tc>
          <w:tcPr>
            <w:tcW w:w="4503" w:type="dxa"/>
          </w:tcPr>
          <w:p w:rsidR="00F524E3" w:rsidRPr="00845354" w:rsidRDefault="00F524E3" w:rsidP="00F524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45354">
              <w:rPr>
                <w:rFonts w:ascii="Times New Roman" w:hAnsi="Times New Roman"/>
                <w:b/>
                <w:sz w:val="24"/>
                <w:szCs w:val="24"/>
              </w:rPr>
              <w:t>Логика действий</w:t>
            </w:r>
          </w:p>
        </w:tc>
        <w:tc>
          <w:tcPr>
            <w:tcW w:w="6520" w:type="dxa"/>
          </w:tcPr>
          <w:p w:rsidR="00F524E3" w:rsidRPr="00845354" w:rsidRDefault="00F524E3" w:rsidP="00F524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5354">
              <w:rPr>
                <w:rFonts w:ascii="Times New Roman" w:hAnsi="Times New Roman"/>
                <w:b/>
                <w:sz w:val="24"/>
                <w:szCs w:val="24"/>
              </w:rPr>
              <w:t xml:space="preserve">Иллюстрации и схематические пояснения </w:t>
            </w:r>
          </w:p>
        </w:tc>
      </w:tr>
      <w:tr w:rsidR="00F16703" w:rsidRPr="00845354" w:rsidTr="006E4288">
        <w:tc>
          <w:tcPr>
            <w:tcW w:w="4503" w:type="dxa"/>
          </w:tcPr>
          <w:p w:rsidR="00F16703" w:rsidRPr="00845354" w:rsidRDefault="00F16703" w:rsidP="00B8100E">
            <w:pPr>
              <w:pStyle w:val="Default"/>
              <w:rPr>
                <w:rFonts w:ascii="Times New Roman" w:hAnsi="Times New Roman" w:cs="Times New Roman"/>
                <w:b/>
              </w:rPr>
            </w:pPr>
            <w:r w:rsidRPr="00845354">
              <w:rPr>
                <w:rFonts w:ascii="Times New Roman" w:hAnsi="Times New Roman" w:cs="Times New Roman"/>
                <w:b/>
              </w:rPr>
              <w:t xml:space="preserve">Запустить Технологическое ПО </w:t>
            </w:r>
            <w:proofErr w:type="spellStart"/>
            <w:r w:rsidRPr="00845354">
              <w:rPr>
                <w:rFonts w:ascii="Times New Roman" w:hAnsi="Times New Roman" w:cs="Times New Roman"/>
                <w:b/>
              </w:rPr>
              <w:t>AdminTools</w:t>
            </w:r>
            <w:proofErr w:type="spellEnd"/>
          </w:p>
          <w:p w:rsidR="00F16703" w:rsidRPr="00845354" w:rsidRDefault="00F16703" w:rsidP="00B8100E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F16703" w:rsidRPr="00845354" w:rsidRDefault="00F16703" w:rsidP="00B8100E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54" w:type="dxa"/>
            <w:gridSpan w:val="2"/>
          </w:tcPr>
          <w:p w:rsidR="00F16703" w:rsidRPr="00845354" w:rsidRDefault="00F16703" w:rsidP="00B8100E">
            <w:pPr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  <w:r w:rsidRPr="00845354">
              <w:rPr>
                <w:rFonts w:ascii="Times New Roman" w:hAnsi="Times New Roman"/>
                <w:b/>
                <w:noProof/>
                <w:sz w:val="32"/>
                <w:szCs w:val="32"/>
              </w:rPr>
              <w:t xml:space="preserve">1. </w:t>
            </w:r>
            <w:r w:rsidRPr="00845354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D53C857" wp14:editId="22399EDA">
                  <wp:extent cx="923925" cy="304800"/>
                  <wp:effectExtent l="19050" t="0" r="9525" b="0"/>
                  <wp:docPr id="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6703" w:rsidRPr="00845354" w:rsidRDefault="00F16703" w:rsidP="00B8100E">
            <w:pPr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  <w:r w:rsidRPr="00845354">
              <w:rPr>
                <w:rFonts w:ascii="Times New Roman" w:hAnsi="Times New Roman"/>
                <w:b/>
                <w:noProof/>
                <w:sz w:val="32"/>
                <w:szCs w:val="32"/>
              </w:rPr>
              <w:t xml:space="preserve">2. </w:t>
            </w:r>
            <w:r w:rsidRPr="00845354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78FE498" wp14:editId="06415511">
                  <wp:extent cx="1209675" cy="257175"/>
                  <wp:effectExtent l="19050" t="0" r="9525" b="0"/>
                  <wp:docPr id="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6703" w:rsidRPr="00845354" w:rsidRDefault="00F16703" w:rsidP="006906D7">
            <w:pPr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  <w:r w:rsidRPr="00845354">
              <w:rPr>
                <w:rFonts w:ascii="Times New Roman" w:hAnsi="Times New Roman"/>
                <w:b/>
                <w:noProof/>
                <w:sz w:val="32"/>
                <w:szCs w:val="32"/>
              </w:rPr>
              <w:t xml:space="preserve">3. </w:t>
            </w:r>
            <w:r w:rsidR="006906D7">
              <w:object w:dxaOrig="1575" w:dyaOrig="3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8pt;height:15.6pt" o:ole="">
                  <v:imagedata r:id="rId14" o:title=""/>
                </v:shape>
                <o:OLEObject Type="Embed" ProgID="PBrush" ShapeID="_x0000_i1025" DrawAspect="Content" ObjectID="_1629618106" r:id="rId15"/>
              </w:object>
            </w:r>
          </w:p>
        </w:tc>
      </w:tr>
      <w:tr w:rsidR="00F16703" w:rsidRPr="00845354" w:rsidTr="006E4288">
        <w:tc>
          <w:tcPr>
            <w:tcW w:w="4503" w:type="dxa"/>
          </w:tcPr>
          <w:p w:rsidR="00F16703" w:rsidRPr="00845354" w:rsidRDefault="00F16703" w:rsidP="00B8100E">
            <w:pPr>
              <w:pStyle w:val="Default"/>
              <w:rPr>
                <w:rFonts w:ascii="Times New Roman" w:hAnsi="Times New Roman" w:cs="Times New Roman"/>
                <w:b/>
              </w:rPr>
            </w:pPr>
            <w:r w:rsidRPr="00845354">
              <w:rPr>
                <w:rFonts w:ascii="Times New Roman" w:hAnsi="Times New Roman" w:cs="Times New Roman"/>
                <w:b/>
              </w:rPr>
              <w:t xml:space="preserve">В окне авторизации ввести имя пользователя «ADMINISTRATOR» и нажать кнопку </w:t>
            </w:r>
            <w:r w:rsidRPr="00845354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73DF35DE" wp14:editId="55227F42">
                  <wp:extent cx="714375" cy="200025"/>
                  <wp:effectExtent l="19050" t="0" r="9525" b="0"/>
                  <wp:docPr id="1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6703" w:rsidRPr="00845354" w:rsidRDefault="00F16703" w:rsidP="00B8100E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F16703" w:rsidRPr="00845354" w:rsidRDefault="00F16703" w:rsidP="00B8100E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F16703" w:rsidRPr="00845354" w:rsidRDefault="00F16703" w:rsidP="00B8100E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54" w:type="dxa"/>
            <w:gridSpan w:val="2"/>
          </w:tcPr>
          <w:p w:rsidR="00F16703" w:rsidRPr="00845354" w:rsidRDefault="00F16703" w:rsidP="00B8100E">
            <w:pPr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</w:p>
          <w:p w:rsidR="00F16703" w:rsidRPr="00845354" w:rsidRDefault="00C532F0" w:rsidP="00B8100E">
            <w:pPr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margin-left:143.55pt;margin-top:36.4pt;width:39.8pt;height:.05pt;flip:x;z-index:251658240;mso-position-horizontal-relative:text;mso-position-vertical-relative:text" o:connectortype="straight" strokecolor="red">
                  <v:stroke endarrow="block"/>
                </v:shape>
              </w:pict>
            </w:r>
            <w:r w:rsidR="00F16703" w:rsidRPr="00845354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778D953" wp14:editId="62361087">
                  <wp:extent cx="1952625" cy="1133475"/>
                  <wp:effectExtent l="19050" t="0" r="9525" b="0"/>
                  <wp:docPr id="12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6703" w:rsidRPr="00845354" w:rsidRDefault="00F16703" w:rsidP="00B8100E">
            <w:pPr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</w:p>
        </w:tc>
      </w:tr>
      <w:tr w:rsidR="00F16703" w:rsidRPr="00845354" w:rsidTr="006E4288">
        <w:tc>
          <w:tcPr>
            <w:tcW w:w="4503" w:type="dxa"/>
          </w:tcPr>
          <w:p w:rsidR="006906D7" w:rsidRPr="00EF5CF6" w:rsidRDefault="006906D7" w:rsidP="006906D7">
            <w:pPr>
              <w:pStyle w:val="a9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b/>
              </w:rPr>
            </w:pPr>
            <w:r w:rsidRPr="00EF5CF6">
              <w:rPr>
                <w:rFonts w:ascii="Times New Roman" w:hAnsi="Times New Roman"/>
                <w:b/>
              </w:rPr>
              <w:t xml:space="preserve">В дереве устройств либо в правом окне программы выбрать </w:t>
            </w:r>
            <w:r>
              <w:object w:dxaOrig="1245" w:dyaOrig="270">
                <v:shape id="_x0000_i1026" type="#_x0000_t75" style="width:62.5pt;height:13.6pt" o:ole="">
                  <v:imagedata r:id="rId18" o:title=""/>
                </v:shape>
                <o:OLEObject Type="Embed" ProgID="PBrush" ShapeID="_x0000_i1026" DrawAspect="Content" ObjectID="_1629618107" r:id="rId19"/>
              </w:object>
            </w:r>
          </w:p>
          <w:p w:rsidR="00F16703" w:rsidRPr="006906D7" w:rsidRDefault="006906D7" w:rsidP="006906D7">
            <w:pPr>
              <w:rPr>
                <w:rFonts w:ascii="Times New Roman" w:hAnsi="Times New Roman"/>
                <w:lang w:eastAsia="ru-RU"/>
              </w:rPr>
            </w:pPr>
            <w:r>
              <w:object w:dxaOrig="2790" w:dyaOrig="1680">
                <v:shape id="_x0000_i1027" type="#_x0000_t75" style="width:139.25pt;height:84.25pt" o:ole="">
                  <v:imagedata r:id="rId20" o:title=""/>
                </v:shape>
                <o:OLEObject Type="Embed" ProgID="PBrush" ShapeID="_x0000_i1027" DrawAspect="Content" ObjectID="_1629618108" r:id="rId21"/>
              </w:object>
            </w:r>
          </w:p>
        </w:tc>
        <w:tc>
          <w:tcPr>
            <w:tcW w:w="6554" w:type="dxa"/>
            <w:gridSpan w:val="2"/>
          </w:tcPr>
          <w:p w:rsidR="00F16703" w:rsidRPr="00845354" w:rsidRDefault="00F16703" w:rsidP="00B8100E">
            <w:pPr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</w:p>
          <w:p w:rsidR="00F16703" w:rsidRPr="00845354" w:rsidRDefault="00C532F0" w:rsidP="00B8100E">
            <w:pPr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shape id="_x0000_s1029" type="#_x0000_t32" style="position:absolute;margin-left:224.6pt;margin-top:74.75pt;width:22.45pt;height:29.15pt;z-index:251659264;mso-position-horizontal-relative:text;mso-position-vertical-relative:text" o:connectortype="straight" strokecolor="red">
                  <v:stroke endarrow="block"/>
                </v:shape>
              </w:pict>
            </w: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shape id="_x0000_s1030" type="#_x0000_t32" style="position:absolute;margin-left:46.05pt;margin-top:85.1pt;width:39.8pt;height:0;flip:x;z-index:251660288;mso-position-horizontal-relative:text;mso-position-vertical-relative:text" o:connectortype="straight" strokecolor="red">
                  <v:stroke endarrow="block"/>
                </v:shape>
              </w:pict>
            </w:r>
            <w:r w:rsidR="006906D7">
              <w:object w:dxaOrig="14040" w:dyaOrig="5505">
                <v:shape id="_x0000_i1028" type="#_x0000_t75" style="width:316.55pt;height:154.2pt" o:ole="">
                  <v:imagedata r:id="rId22" o:title=""/>
                </v:shape>
                <o:OLEObject Type="Embed" ProgID="PBrush" ShapeID="_x0000_i1028" DrawAspect="Content" ObjectID="_1629618109" r:id="rId23"/>
              </w:object>
            </w:r>
          </w:p>
          <w:p w:rsidR="00F16703" w:rsidRPr="00845354" w:rsidRDefault="00F16703" w:rsidP="00B8100E">
            <w:pPr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</w:p>
        </w:tc>
      </w:tr>
      <w:tr w:rsidR="00F16703" w:rsidRPr="00845354" w:rsidTr="006E4288">
        <w:tc>
          <w:tcPr>
            <w:tcW w:w="4503" w:type="dxa"/>
          </w:tcPr>
          <w:p w:rsidR="006906D7" w:rsidRPr="00EF5CF6" w:rsidRDefault="006906D7" w:rsidP="006906D7">
            <w:pPr>
              <w:pStyle w:val="a9"/>
              <w:spacing w:after="0" w:line="240" w:lineRule="auto"/>
              <w:ind w:left="1288"/>
              <w:rPr>
                <w:rFonts w:ascii="Times New Roman" w:hAnsi="Times New Roman"/>
                <w:b/>
              </w:rPr>
            </w:pPr>
            <w:r w:rsidRPr="00EF5CF6">
              <w:rPr>
                <w:rFonts w:ascii="Times New Roman" w:hAnsi="Times New Roman"/>
                <w:b/>
              </w:rPr>
              <w:lastRenderedPageBreak/>
              <w:t>Открыть настройки канала связи, нажав кнопку на панели инструментов</w:t>
            </w:r>
            <w:r>
              <w:rPr>
                <w:noProof/>
                <w:lang w:eastAsia="ru-RU"/>
              </w:rPr>
              <w:drawing>
                <wp:inline distT="0" distB="0" distL="0" distR="0" wp14:anchorId="236832C0" wp14:editId="6F6FBD13">
                  <wp:extent cx="438150" cy="2952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5CF6">
              <w:rPr>
                <w:rFonts w:ascii="Times New Roman" w:hAnsi="Times New Roman"/>
                <w:b/>
              </w:rPr>
              <w:t xml:space="preserve">. </w:t>
            </w:r>
          </w:p>
          <w:p w:rsidR="006906D7" w:rsidRPr="009600C7" w:rsidRDefault="006906D7" w:rsidP="006906D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600C7">
              <w:rPr>
                <w:rFonts w:ascii="Times New Roman" w:hAnsi="Times New Roman"/>
                <w:b/>
              </w:rPr>
              <w:t>В списке предложенных каналов связи выбрать</w:t>
            </w:r>
            <w:r>
              <w:object w:dxaOrig="3000" w:dyaOrig="600">
                <v:shape id="_x0000_i1029" type="#_x0000_t75" style="width:150.1pt;height:29.9pt" o:ole="">
                  <v:imagedata r:id="rId25" o:title=""/>
                </v:shape>
                <o:OLEObject Type="Embed" ProgID="PBrush" ShapeID="_x0000_i1029" DrawAspect="Content" ObjectID="_1629618110" r:id="rId26"/>
              </w:object>
            </w:r>
            <w:r w:rsidRPr="009600C7">
              <w:rPr>
                <w:rFonts w:ascii="Times New Roman" w:hAnsi="Times New Roman"/>
                <w:b/>
              </w:rPr>
              <w:t xml:space="preserve">. </w:t>
            </w:r>
          </w:p>
          <w:p w:rsidR="006906D7" w:rsidRPr="009600C7" w:rsidRDefault="006906D7" w:rsidP="006906D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600C7">
              <w:rPr>
                <w:rFonts w:ascii="Times New Roman" w:hAnsi="Times New Roman"/>
                <w:b/>
              </w:rPr>
              <w:t xml:space="preserve">Двойным щелчком левой кнопки мыши открыть настройки </w:t>
            </w:r>
            <w:r w:rsidRPr="009600C7">
              <w:rPr>
                <w:rFonts w:ascii="Times New Roman" w:hAnsi="Times New Roman"/>
                <w:b/>
                <w:lang w:val="en-US"/>
              </w:rPr>
              <w:t>com</w:t>
            </w:r>
            <w:r w:rsidRPr="009600C7">
              <w:rPr>
                <w:rFonts w:ascii="Times New Roman" w:hAnsi="Times New Roman"/>
                <w:b/>
              </w:rPr>
              <w:t xml:space="preserve"> порта.</w:t>
            </w:r>
          </w:p>
          <w:p w:rsidR="006906D7" w:rsidRPr="009600C7" w:rsidRDefault="006906D7" w:rsidP="006906D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600C7">
              <w:rPr>
                <w:rFonts w:ascii="Times New Roman" w:hAnsi="Times New Roman"/>
                <w:b/>
              </w:rPr>
              <w:t xml:space="preserve">В появившемся окне, выбрать сом </w:t>
            </w:r>
            <w:proofErr w:type="gramStart"/>
            <w:r w:rsidRPr="009600C7">
              <w:rPr>
                <w:rFonts w:ascii="Times New Roman" w:hAnsi="Times New Roman"/>
                <w:b/>
              </w:rPr>
              <w:t>порт</w:t>
            </w:r>
            <w:proofErr w:type="gramEnd"/>
            <w:r w:rsidRPr="009600C7">
              <w:rPr>
                <w:rFonts w:ascii="Times New Roman" w:hAnsi="Times New Roman"/>
                <w:b/>
              </w:rPr>
              <w:t xml:space="preserve"> к которому подключено УСПД.</w:t>
            </w:r>
          </w:p>
          <w:p w:rsidR="006906D7" w:rsidRPr="009600C7" w:rsidRDefault="006906D7" w:rsidP="006906D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600C7">
              <w:rPr>
                <w:rFonts w:ascii="Times New Roman" w:hAnsi="Times New Roman"/>
                <w:b/>
              </w:rPr>
              <w:t>Выставить скорость работы - по умолчанию скорость УСПД 115200 бит/</w:t>
            </w:r>
            <w:proofErr w:type="gramStart"/>
            <w:r w:rsidRPr="009600C7">
              <w:rPr>
                <w:rFonts w:ascii="Times New Roman" w:hAnsi="Times New Roman"/>
                <w:b/>
              </w:rPr>
              <w:t>с</w:t>
            </w:r>
            <w:proofErr w:type="gramEnd"/>
          </w:p>
          <w:p w:rsidR="006906D7" w:rsidRPr="009600C7" w:rsidRDefault="006906D7" w:rsidP="006906D7">
            <w:pPr>
              <w:spacing w:after="0" w:line="240" w:lineRule="auto"/>
              <w:rPr>
                <w:rFonts w:ascii="Times New Roman" w:hAnsi="Times New Roman"/>
                <w:b/>
                <w:noProof/>
                <w:lang w:eastAsia="ru-RU"/>
              </w:rPr>
            </w:pPr>
            <w:r w:rsidRPr="009600C7">
              <w:rPr>
                <w:rFonts w:ascii="Times New Roman" w:hAnsi="Times New Roman"/>
                <w:b/>
              </w:rPr>
              <w:t xml:space="preserve">После изменения настроек нажать кнопку </w:t>
            </w: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 wp14:anchorId="2CB56D20" wp14:editId="47283BC4">
                  <wp:extent cx="714375" cy="2190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00C7">
              <w:rPr>
                <w:rFonts w:ascii="Times New Roman" w:hAnsi="Times New Roman"/>
                <w:b/>
              </w:rPr>
              <w:t xml:space="preserve"> и кнопку </w:t>
            </w: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 wp14:anchorId="6D89B18E" wp14:editId="566D8F3E">
                  <wp:extent cx="714375" cy="2190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6703" w:rsidRPr="00845354" w:rsidRDefault="00F16703" w:rsidP="00B8100E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54" w:type="dxa"/>
            <w:gridSpan w:val="2"/>
          </w:tcPr>
          <w:p w:rsidR="00F16703" w:rsidRPr="00845354" w:rsidRDefault="00C532F0" w:rsidP="00B8100E">
            <w:pPr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>
                <v:shape id="_x0000_s1031" type="#_x0000_t32" style="position:absolute;margin-left:175.6pt;margin-top:51.25pt;width:35.25pt;height:0;flip:x;z-index:251661312;mso-position-horizontal-relative:text;mso-position-vertical-relative:text" o:connectortype="straight" strokecolor="red">
                  <v:stroke endarrow="block"/>
                </v:shape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shape id="_x0000_s1032" type="#_x0000_t32" style="position:absolute;margin-left:175.6pt;margin-top:39.25pt;width:35.25pt;height:0;flip:x;z-index:251662336;mso-position-horizontal-relative:text;mso-position-vertical-relative:text" o:connectortype="straight" strokecolor="red">
                  <v:stroke endarrow="block"/>
                </v:shape>
              </w:pict>
            </w:r>
            <w:r w:rsidR="006906D7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41D24B3" wp14:editId="2D15C570">
                  <wp:extent cx="2182495" cy="2501900"/>
                  <wp:effectExtent l="0" t="0" r="0" b="0"/>
                  <wp:docPr id="13" name="Рисунок 13" descr="\\S01-cl10\..\VASILY~1\AppData\Local\Temp\SNAGHTML6e9a8f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\\S01-cl10\..\VASILY~1\AppData\Local\Temp\SNAGHTML6e9a8f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95" cy="250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6703" w:rsidRPr="00845354" w:rsidRDefault="00F16703" w:rsidP="00B8100E">
            <w:pPr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</w:p>
          <w:p w:rsidR="00F16703" w:rsidRPr="00845354" w:rsidRDefault="00F16703" w:rsidP="00B8100E">
            <w:pPr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</w:p>
        </w:tc>
      </w:tr>
      <w:tr w:rsidR="00F16703" w:rsidRPr="00845354" w:rsidTr="006E4288">
        <w:tc>
          <w:tcPr>
            <w:tcW w:w="4503" w:type="dxa"/>
          </w:tcPr>
          <w:p w:rsidR="00F16703" w:rsidRPr="00845354" w:rsidRDefault="00F16703" w:rsidP="00B8100E">
            <w:pPr>
              <w:pStyle w:val="Default"/>
              <w:rPr>
                <w:rFonts w:ascii="Times New Roman" w:hAnsi="Times New Roman" w:cs="Times New Roman"/>
                <w:b/>
              </w:rPr>
            </w:pPr>
            <w:r w:rsidRPr="00845354">
              <w:rPr>
                <w:rFonts w:ascii="Times New Roman" w:hAnsi="Times New Roman" w:cs="Times New Roman"/>
                <w:b/>
              </w:rPr>
              <w:t>В правой части окна программы в поле «адрес устройства» установить значение 254(адрес УСПД по умолчанию)</w:t>
            </w:r>
          </w:p>
          <w:p w:rsidR="00F16703" w:rsidRPr="00845354" w:rsidRDefault="00F16703" w:rsidP="00B8100E">
            <w:pPr>
              <w:pStyle w:val="Default"/>
              <w:rPr>
                <w:rFonts w:ascii="Times New Roman" w:hAnsi="Times New Roman" w:cs="Times New Roman"/>
                <w:b/>
              </w:rPr>
            </w:pPr>
            <w:r w:rsidRPr="00845354">
              <w:rPr>
                <w:rFonts w:ascii="Times New Roman" w:hAnsi="Times New Roman" w:cs="Times New Roman"/>
                <w:b/>
              </w:rPr>
              <w:t>В поле «время до закрытия сеанса» при первоначальном конфигурировании УСПД установить значение 10000.</w:t>
            </w:r>
          </w:p>
          <w:p w:rsidR="00F16703" w:rsidRPr="00845354" w:rsidRDefault="00F16703" w:rsidP="00B8100E">
            <w:pPr>
              <w:pStyle w:val="Default"/>
              <w:rPr>
                <w:rFonts w:ascii="Times New Roman" w:hAnsi="Times New Roman" w:cs="Times New Roman"/>
                <w:b/>
              </w:rPr>
            </w:pPr>
            <w:r w:rsidRPr="00845354">
              <w:rPr>
                <w:rFonts w:ascii="Times New Roman" w:hAnsi="Times New Roman" w:cs="Times New Roman"/>
                <w:b/>
              </w:rPr>
              <w:t xml:space="preserve">Нажать кнопку </w:t>
            </w:r>
            <w:r w:rsidRPr="00845354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0DAE5545" wp14:editId="7409EDCA">
                  <wp:extent cx="933450" cy="200025"/>
                  <wp:effectExtent l="19050" t="0" r="0" b="0"/>
                  <wp:docPr id="13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6703" w:rsidRPr="00845354" w:rsidRDefault="00F16703" w:rsidP="00B8100E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F16703" w:rsidRPr="00845354" w:rsidRDefault="00F16703" w:rsidP="00B8100E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54" w:type="dxa"/>
            <w:gridSpan w:val="2"/>
          </w:tcPr>
          <w:p w:rsidR="00F16703" w:rsidRPr="00845354" w:rsidRDefault="00F16703" w:rsidP="00B8100E">
            <w:pPr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</w:p>
          <w:p w:rsidR="00F16703" w:rsidRPr="00845354" w:rsidRDefault="00F16703" w:rsidP="00B8100E">
            <w:pPr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  <w:r w:rsidRPr="00845354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BF4414A" wp14:editId="247984BC">
                  <wp:extent cx="2790825" cy="2023679"/>
                  <wp:effectExtent l="19050" t="0" r="9525" b="0"/>
                  <wp:docPr id="139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23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6703" w:rsidRPr="00845354" w:rsidRDefault="00F16703" w:rsidP="00B8100E">
            <w:pPr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</w:p>
        </w:tc>
      </w:tr>
      <w:tr w:rsidR="00F16703" w:rsidRPr="00845354" w:rsidTr="006E4288">
        <w:tc>
          <w:tcPr>
            <w:tcW w:w="4503" w:type="dxa"/>
          </w:tcPr>
          <w:p w:rsidR="00F16703" w:rsidRPr="00845354" w:rsidRDefault="00F16703" w:rsidP="00B8100E">
            <w:pPr>
              <w:pStyle w:val="Default"/>
              <w:rPr>
                <w:rFonts w:ascii="Times New Roman" w:hAnsi="Times New Roman" w:cs="Times New Roman"/>
                <w:b/>
              </w:rPr>
            </w:pPr>
            <w:r w:rsidRPr="00845354">
              <w:rPr>
                <w:rFonts w:ascii="Times New Roman" w:hAnsi="Times New Roman" w:cs="Times New Roman"/>
                <w:b/>
              </w:rPr>
              <w:t xml:space="preserve">В случае успешной авторизации в правой части программы появится надпись «выполнено успешно» а значок </w:t>
            </w:r>
            <w:r w:rsidRPr="00845354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73EA5E53" wp14:editId="013190E4">
                  <wp:extent cx="161925" cy="142875"/>
                  <wp:effectExtent l="19050" t="0" r="9525" b="0"/>
                  <wp:docPr id="14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5354">
              <w:rPr>
                <w:rFonts w:ascii="Times New Roman" w:hAnsi="Times New Roman" w:cs="Times New Roman"/>
                <w:b/>
              </w:rPr>
              <w:t xml:space="preserve"> перед надписью СЕ 805</w:t>
            </w:r>
            <w:r w:rsidR="00CF2C6B">
              <w:rPr>
                <w:rFonts w:ascii="Times New Roman" w:hAnsi="Times New Roman" w:cs="Times New Roman"/>
                <w:b/>
              </w:rPr>
              <w:t>М</w:t>
            </w:r>
            <w:r w:rsidRPr="00845354">
              <w:rPr>
                <w:rFonts w:ascii="Times New Roman" w:hAnsi="Times New Roman" w:cs="Times New Roman"/>
                <w:b/>
              </w:rPr>
              <w:t xml:space="preserve"> поменяется на </w:t>
            </w:r>
            <w:r w:rsidRPr="00845354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65901C52" wp14:editId="649B570C">
                  <wp:extent cx="171450" cy="161925"/>
                  <wp:effectExtent l="19050" t="0" r="0" b="0"/>
                  <wp:docPr id="141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5354">
              <w:rPr>
                <w:rFonts w:ascii="Times New Roman" w:hAnsi="Times New Roman" w:cs="Times New Roman"/>
                <w:b/>
              </w:rPr>
              <w:t xml:space="preserve">. После авторизации в левой нижней части программы появится дерево устройства - </w:t>
            </w:r>
          </w:p>
          <w:p w:rsidR="00F16703" w:rsidRPr="00845354" w:rsidRDefault="00F16703" w:rsidP="00B8100E">
            <w:pPr>
              <w:pStyle w:val="Default"/>
              <w:rPr>
                <w:rFonts w:ascii="Times New Roman" w:hAnsi="Times New Roman" w:cs="Times New Roman"/>
                <w:b/>
              </w:rPr>
            </w:pPr>
            <w:r w:rsidRPr="00845354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F16703" w:rsidRPr="00845354" w:rsidRDefault="00F16703" w:rsidP="00B8100E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F16703" w:rsidRPr="00845354" w:rsidRDefault="00F16703" w:rsidP="00B8100E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54" w:type="dxa"/>
            <w:gridSpan w:val="2"/>
          </w:tcPr>
          <w:p w:rsidR="00F16703" w:rsidRPr="00845354" w:rsidRDefault="00F16703" w:rsidP="00B8100E">
            <w:pPr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</w:p>
          <w:p w:rsidR="00F16703" w:rsidRPr="00845354" w:rsidRDefault="00CF2C6B" w:rsidP="00B8100E">
            <w:pPr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  <w:r>
              <w:object w:dxaOrig="2490" w:dyaOrig="2310">
                <v:shape id="_x0000_i1030" type="#_x0000_t75" style="width:177.95pt;height:136.55pt" o:ole="">
                  <v:imagedata r:id="rId34" o:title=""/>
                </v:shape>
                <o:OLEObject Type="Embed" ProgID="PBrush" ShapeID="_x0000_i1030" DrawAspect="Content" ObjectID="_1629618111" r:id="rId35"/>
              </w:object>
            </w:r>
          </w:p>
          <w:p w:rsidR="00F16703" w:rsidRPr="00845354" w:rsidRDefault="00F16703" w:rsidP="00B8100E">
            <w:pPr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</w:p>
        </w:tc>
      </w:tr>
      <w:tr w:rsidR="00F16703" w:rsidRPr="00845354" w:rsidTr="006E4288">
        <w:tc>
          <w:tcPr>
            <w:tcW w:w="4503" w:type="dxa"/>
          </w:tcPr>
          <w:p w:rsidR="00F16703" w:rsidRPr="00845354" w:rsidRDefault="00F16703" w:rsidP="00B8100E">
            <w:pPr>
              <w:pStyle w:val="Default"/>
              <w:rPr>
                <w:rFonts w:ascii="Times New Roman" w:hAnsi="Times New Roman" w:cs="Times New Roman"/>
                <w:b/>
              </w:rPr>
            </w:pPr>
            <w:r w:rsidRPr="00845354">
              <w:rPr>
                <w:rFonts w:ascii="Times New Roman" w:hAnsi="Times New Roman" w:cs="Times New Roman"/>
                <w:b/>
              </w:rPr>
              <w:lastRenderedPageBreak/>
              <w:t>Развернуть дерево устройств и выбрать ветку «Конфигурация –</w:t>
            </w:r>
            <w:r w:rsidRPr="00845354">
              <w:rPr>
                <w:rFonts w:ascii="Times New Roman" w:hAnsi="Times New Roman" w:cs="Times New Roman"/>
                <w:b/>
                <w:lang w:val="en-US"/>
              </w:rPr>
              <w:t>GSM</w:t>
            </w:r>
            <w:r w:rsidRPr="00845354">
              <w:rPr>
                <w:rFonts w:ascii="Times New Roman" w:hAnsi="Times New Roman" w:cs="Times New Roman"/>
                <w:b/>
              </w:rPr>
              <w:t>\</w:t>
            </w:r>
            <w:r w:rsidRPr="00845354">
              <w:rPr>
                <w:rFonts w:ascii="Times New Roman" w:hAnsi="Times New Roman" w:cs="Times New Roman"/>
                <w:b/>
                <w:lang w:val="en-US"/>
              </w:rPr>
              <w:t>GPRS</w:t>
            </w:r>
            <w:r w:rsidRPr="00845354">
              <w:rPr>
                <w:rFonts w:ascii="Times New Roman" w:hAnsi="Times New Roman" w:cs="Times New Roman"/>
                <w:b/>
              </w:rPr>
              <w:t xml:space="preserve"> интерфейс»</w:t>
            </w:r>
          </w:p>
          <w:p w:rsidR="00F16703" w:rsidRPr="00845354" w:rsidRDefault="00F16703" w:rsidP="00B8100E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54" w:type="dxa"/>
            <w:gridSpan w:val="2"/>
          </w:tcPr>
          <w:p w:rsidR="00F16703" w:rsidRPr="00845354" w:rsidRDefault="00F16703" w:rsidP="00B8100E">
            <w:pPr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</w:p>
          <w:p w:rsidR="00F16703" w:rsidRPr="00845354" w:rsidRDefault="000724EE" w:rsidP="00B8100E">
            <w:pPr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  <w:r>
              <w:object w:dxaOrig="4125" w:dyaOrig="2865">
                <v:shape id="_x0000_i1031" type="#_x0000_t75" style="width:206.5pt;height:143.3pt" o:ole="">
                  <v:imagedata r:id="rId36" o:title=""/>
                </v:shape>
                <o:OLEObject Type="Embed" ProgID="PBrush" ShapeID="_x0000_i1031" DrawAspect="Content" ObjectID="_1629618112" r:id="rId37"/>
              </w:object>
            </w:r>
          </w:p>
          <w:p w:rsidR="00F16703" w:rsidRPr="00845354" w:rsidRDefault="00F16703" w:rsidP="00B8100E">
            <w:pPr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</w:p>
        </w:tc>
      </w:tr>
      <w:tr w:rsidR="000724EE" w:rsidRPr="00845354" w:rsidTr="00594139">
        <w:trPr>
          <w:trHeight w:val="6769"/>
        </w:trPr>
        <w:tc>
          <w:tcPr>
            <w:tcW w:w="4503" w:type="dxa"/>
          </w:tcPr>
          <w:p w:rsidR="000724EE" w:rsidRPr="00845354" w:rsidRDefault="000724EE" w:rsidP="000724EE">
            <w:pPr>
              <w:pStyle w:val="Default"/>
              <w:rPr>
                <w:rFonts w:ascii="Times New Roman" w:hAnsi="Times New Roman" w:cs="Times New Roman"/>
                <w:b/>
              </w:rPr>
            </w:pPr>
            <w:r w:rsidRPr="00845354">
              <w:rPr>
                <w:rFonts w:ascii="Times New Roman" w:hAnsi="Times New Roman" w:cs="Times New Roman"/>
                <w:b/>
              </w:rPr>
              <w:t xml:space="preserve">Для конфигурирования интерфейса </w:t>
            </w:r>
            <w:r>
              <w:rPr>
                <w:rFonts w:ascii="Times New Roman" w:hAnsi="Times New Roman" w:cs="Times New Roman"/>
                <w:b/>
              </w:rPr>
              <w:t>для работы в режиме</w:t>
            </w:r>
            <w:r w:rsidRPr="000724EE">
              <w:rPr>
                <w:rFonts w:ascii="Times New Roman" w:hAnsi="Times New Roman" w:cs="Times New Roman"/>
                <w:b/>
              </w:rPr>
              <w:t xml:space="preserve"> </w:t>
            </w:r>
            <w:r w:rsidRPr="00845354">
              <w:rPr>
                <w:rFonts w:ascii="Times New Roman" w:hAnsi="Times New Roman" w:cs="Times New Roman"/>
                <w:b/>
                <w:lang w:val="en-US"/>
              </w:rPr>
              <w:t>CSD</w:t>
            </w:r>
            <w:r>
              <w:rPr>
                <w:rFonts w:ascii="Times New Roman" w:hAnsi="Times New Roman" w:cs="Times New Roman"/>
                <w:b/>
              </w:rPr>
              <w:t xml:space="preserve">  выбираем </w:t>
            </w:r>
            <w:r w:rsidRPr="00845354">
              <w:rPr>
                <w:rFonts w:ascii="Times New Roman" w:hAnsi="Times New Roman" w:cs="Times New Roman"/>
                <w:b/>
              </w:rPr>
              <w:t xml:space="preserve">Режим работы – </w:t>
            </w:r>
            <w:r w:rsidRPr="00845354">
              <w:rPr>
                <w:rFonts w:ascii="Times New Roman" w:hAnsi="Times New Roman" w:cs="Times New Roman"/>
                <w:b/>
                <w:lang w:val="en-US"/>
              </w:rPr>
              <w:t>CSD</w:t>
            </w:r>
            <w:r>
              <w:rPr>
                <w:rFonts w:ascii="Times New Roman" w:hAnsi="Times New Roman" w:cs="Times New Roman"/>
                <w:b/>
              </w:rPr>
              <w:t>(установлен в УСПД по умолчанию).</w:t>
            </w:r>
          </w:p>
          <w:p w:rsidR="000724EE" w:rsidRPr="00845354" w:rsidRDefault="000724EE" w:rsidP="000724EE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0724EE" w:rsidRPr="00845354" w:rsidRDefault="000724EE" w:rsidP="000724EE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54" w:type="dxa"/>
            <w:gridSpan w:val="2"/>
          </w:tcPr>
          <w:p w:rsidR="000724EE" w:rsidRPr="00845354" w:rsidRDefault="00C532F0" w:rsidP="00B8100E">
            <w:pPr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shape id="_x0000_s1038" type="#_x0000_t32" style="position:absolute;margin-left:175.1pt;margin-top:29.3pt;width:38.25pt;height:.05pt;z-index:251663360;mso-position-horizontal-relative:text;mso-position-vertical-relative:text" o:connectortype="straight" strokecolor="red">
                  <v:stroke endarrow="block"/>
                </v:shape>
              </w:pict>
            </w:r>
            <w:r w:rsidR="000724EE">
              <w:object w:dxaOrig="7230" w:dyaOrig="2955">
                <v:shape id="_x0000_i1032" type="#_x0000_t75" style="width:316.55pt;height:129.75pt" o:ole="">
                  <v:imagedata r:id="rId38" o:title=""/>
                </v:shape>
                <o:OLEObject Type="Embed" ProgID="PBrush" ShapeID="_x0000_i1032" DrawAspect="Content" ObjectID="_1629618113" r:id="rId39"/>
              </w:object>
            </w:r>
          </w:p>
        </w:tc>
      </w:tr>
    </w:tbl>
    <w:p w:rsidR="00594139" w:rsidRDefault="00594139">
      <w:r>
        <w:br w:type="page"/>
      </w:r>
    </w:p>
    <w:tbl>
      <w:tblPr>
        <w:tblpPr w:leftFromText="180" w:rightFromText="180" w:vertAnchor="text" w:tblpY="1"/>
        <w:tblOverlap w:val="never"/>
        <w:tblW w:w="1105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6554"/>
      </w:tblGrid>
      <w:tr w:rsidR="00F16703" w:rsidRPr="00845354" w:rsidTr="009B4E45">
        <w:trPr>
          <w:trHeight w:val="12731"/>
        </w:trPr>
        <w:tc>
          <w:tcPr>
            <w:tcW w:w="4503" w:type="dxa"/>
          </w:tcPr>
          <w:p w:rsidR="00723345" w:rsidRDefault="000724EE" w:rsidP="00B8100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Для конфигурирования</w:t>
            </w:r>
            <w:r w:rsidR="00F16703" w:rsidRPr="00845354">
              <w:rPr>
                <w:rFonts w:ascii="Times New Roman" w:hAnsi="Times New Roman"/>
                <w:b/>
              </w:rPr>
              <w:t xml:space="preserve"> интерфейса </w:t>
            </w:r>
            <w:r>
              <w:rPr>
                <w:rFonts w:ascii="Times New Roman" w:hAnsi="Times New Roman"/>
                <w:b/>
              </w:rPr>
              <w:t xml:space="preserve">для работы с сим-картой, которая имеет </w:t>
            </w:r>
            <w:proofErr w:type="gramStart"/>
            <w:r>
              <w:rPr>
                <w:rFonts w:ascii="Times New Roman" w:hAnsi="Times New Roman"/>
                <w:b/>
              </w:rPr>
              <w:t>статический</w:t>
            </w:r>
            <w:proofErr w:type="gramEnd"/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en-US"/>
              </w:rPr>
              <w:t>IP</w:t>
            </w:r>
            <w:r w:rsidRPr="000724EE">
              <w:rPr>
                <w:rFonts w:ascii="Times New Roman" w:hAnsi="Times New Roman"/>
                <w:b/>
              </w:rPr>
              <w:t>-</w:t>
            </w:r>
            <w:r>
              <w:rPr>
                <w:rFonts w:ascii="Times New Roman" w:hAnsi="Times New Roman"/>
                <w:b/>
              </w:rPr>
              <w:t xml:space="preserve">адрес </w:t>
            </w:r>
            <w:r w:rsidR="00723345">
              <w:rPr>
                <w:rFonts w:ascii="Times New Roman" w:hAnsi="Times New Roman"/>
                <w:b/>
              </w:rPr>
              <w:t xml:space="preserve">выбираем </w:t>
            </w:r>
          </w:p>
          <w:p w:rsidR="00F16703" w:rsidRPr="00845354" w:rsidRDefault="00F16703" w:rsidP="00B8100E">
            <w:pPr>
              <w:rPr>
                <w:rFonts w:ascii="Times New Roman" w:hAnsi="Times New Roman"/>
                <w:b/>
              </w:rPr>
            </w:pPr>
            <w:r w:rsidRPr="00845354">
              <w:rPr>
                <w:rFonts w:ascii="Times New Roman" w:hAnsi="Times New Roman"/>
                <w:b/>
              </w:rPr>
              <w:t xml:space="preserve">Режим работы- </w:t>
            </w:r>
            <w:r w:rsidRPr="00845354">
              <w:rPr>
                <w:rFonts w:ascii="Times New Roman" w:hAnsi="Times New Roman"/>
                <w:b/>
                <w:lang w:val="en-US"/>
              </w:rPr>
              <w:t>GPRS</w:t>
            </w:r>
            <w:r w:rsidR="00723345">
              <w:rPr>
                <w:rFonts w:ascii="Times New Roman" w:hAnsi="Times New Roman"/>
                <w:b/>
              </w:rPr>
              <w:t>(режим сервера), прописываем номер порта сервера</w:t>
            </w:r>
            <w:r w:rsidR="00AE3961">
              <w:rPr>
                <w:rFonts w:ascii="Times New Roman" w:hAnsi="Times New Roman"/>
                <w:b/>
              </w:rPr>
              <w:t>,</w:t>
            </w:r>
            <w:r w:rsidR="00723345">
              <w:rPr>
                <w:rFonts w:ascii="Times New Roman" w:hAnsi="Times New Roman"/>
                <w:b/>
              </w:rPr>
              <w:t xml:space="preserve"> а так же параметры точек доступа</w:t>
            </w:r>
            <w:r w:rsidR="00594139">
              <w:rPr>
                <w:rFonts w:ascii="Times New Roman" w:hAnsi="Times New Roman"/>
                <w:b/>
              </w:rPr>
              <w:t xml:space="preserve"> для сим-карты</w:t>
            </w:r>
            <w:r w:rsidRPr="00845354">
              <w:rPr>
                <w:rFonts w:ascii="Times New Roman" w:hAnsi="Times New Roman"/>
                <w:b/>
              </w:rPr>
              <w:t xml:space="preserve">. </w:t>
            </w:r>
            <w:bookmarkStart w:id="0" w:name="_GoBack"/>
            <w:bookmarkEnd w:id="0"/>
          </w:p>
          <w:p w:rsidR="00F16703" w:rsidRPr="00845354" w:rsidRDefault="00F16703" w:rsidP="00B8100E">
            <w:pPr>
              <w:rPr>
                <w:rFonts w:ascii="Times New Roman" w:hAnsi="Times New Roman"/>
                <w:b/>
              </w:rPr>
            </w:pPr>
          </w:p>
          <w:p w:rsidR="00F16703" w:rsidRPr="00845354" w:rsidRDefault="00F16703" w:rsidP="00B8100E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554" w:type="dxa"/>
          </w:tcPr>
          <w:p w:rsidR="00F16703" w:rsidRPr="00845354" w:rsidRDefault="00F16703" w:rsidP="00B8100E">
            <w:pPr>
              <w:tabs>
                <w:tab w:val="left" w:pos="270"/>
                <w:tab w:val="center" w:pos="1859"/>
              </w:tabs>
              <w:rPr>
                <w:rFonts w:ascii="Times New Roman" w:hAnsi="Times New Roman"/>
                <w:b/>
                <w:noProof/>
                <w:sz w:val="8"/>
                <w:szCs w:val="8"/>
                <w:lang w:eastAsia="ru-RU"/>
              </w:rPr>
            </w:pPr>
          </w:p>
          <w:p w:rsidR="007F053F" w:rsidRDefault="007F053F" w:rsidP="00B8100E">
            <w:pPr>
              <w:tabs>
                <w:tab w:val="left" w:pos="270"/>
                <w:tab w:val="center" w:pos="1859"/>
              </w:tabs>
            </w:pPr>
          </w:p>
          <w:p w:rsidR="00F16703" w:rsidRDefault="00C532F0" w:rsidP="00B8100E">
            <w:pPr>
              <w:tabs>
                <w:tab w:val="left" w:pos="270"/>
                <w:tab w:val="center" w:pos="1859"/>
              </w:tabs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shape id="_x0000_s1039" type="#_x0000_t32" style="position:absolute;margin-left:145.85pt;margin-top:26.95pt;width:49.5pt;height:.05pt;z-index:251664384;mso-position-horizontal-relative:text;mso-position-vertical-relative:text" o:connectortype="straight" strokecolor="red">
                  <v:stroke endarrow="block"/>
                </v:shape>
              </w:pict>
            </w:r>
            <w:r w:rsidR="00594139">
              <w:object w:dxaOrig="7635" w:dyaOrig="3720">
                <v:shape id="_x0000_i1033" type="#_x0000_t75" style="width:316.55pt;height:154.85pt" o:ole="">
                  <v:imagedata r:id="rId40" o:title=""/>
                </v:shape>
                <o:OLEObject Type="Embed" ProgID="PBrush" ShapeID="_x0000_i1033" DrawAspect="Content" ObjectID="_1629618114" r:id="rId41"/>
              </w:object>
            </w:r>
          </w:p>
          <w:p w:rsidR="00594139" w:rsidRPr="00845354" w:rsidRDefault="00C532F0" w:rsidP="00B8100E">
            <w:pPr>
              <w:tabs>
                <w:tab w:val="left" w:pos="270"/>
                <w:tab w:val="center" w:pos="1859"/>
              </w:tabs>
              <w:rPr>
                <w:rFonts w:ascii="Times New Roman" w:hAnsi="Times New Roman"/>
                <w:b/>
                <w:sz w:val="8"/>
                <w:szCs w:val="8"/>
              </w:rPr>
            </w:pPr>
            <w:r>
              <w:rPr>
                <w:rFonts w:ascii="Times New Roman" w:hAnsi="Times New Roman"/>
                <w:b/>
                <w:noProof/>
                <w:sz w:val="8"/>
                <w:szCs w:val="8"/>
                <w:lang w:eastAsia="ru-RU"/>
              </w:rPr>
              <w:pict>
                <v:shape id="_x0000_s1040" type="#_x0000_t32" style="position:absolute;margin-left:153.35pt;margin-top:62.25pt;width:42pt;height:.05pt;flip:x;z-index:251665408;mso-position-horizontal-relative:text;mso-position-vertical-relative:text" o:connectortype="straight" strokecolor="red">
                  <v:stroke endarrow="block"/>
                </v:shape>
              </w:pict>
            </w:r>
            <w:r>
              <w:rPr>
                <w:rFonts w:ascii="Times New Roman" w:hAnsi="Times New Roman"/>
                <w:b/>
                <w:noProof/>
                <w:sz w:val="8"/>
                <w:szCs w:val="8"/>
                <w:lang w:eastAsia="ru-RU"/>
              </w:rPr>
              <w:pict>
                <v:shape id="_x0000_s1041" type="#_x0000_t32" style="position:absolute;margin-left:56.6pt;margin-top:192.05pt;width:25.5pt;height:0;flip:x;z-index:251666432;mso-position-horizontal-relative:text;mso-position-vertical-relative:text" o:connectortype="straight" strokecolor="red">
                  <v:stroke endarrow="block"/>
                </v:shape>
              </w:pict>
            </w:r>
            <w:r w:rsidR="00594139">
              <w:object w:dxaOrig="7905" w:dyaOrig="6570">
                <v:shape id="_x0000_i1034" type="#_x0000_t75" style="width:316.55pt;height:262.85pt" o:ole="">
                  <v:imagedata r:id="rId42" o:title=""/>
                </v:shape>
                <o:OLEObject Type="Embed" ProgID="PBrush" ShapeID="_x0000_i1034" DrawAspect="Content" ObjectID="_1629618115" r:id="rId43"/>
              </w:object>
            </w:r>
          </w:p>
        </w:tc>
      </w:tr>
    </w:tbl>
    <w:p w:rsidR="009B4E45" w:rsidRDefault="009B4E45">
      <w:r>
        <w:br w:type="page"/>
      </w:r>
    </w:p>
    <w:tbl>
      <w:tblPr>
        <w:tblpPr w:leftFromText="180" w:rightFromText="180" w:vertAnchor="text" w:tblpY="1"/>
        <w:tblOverlap w:val="never"/>
        <w:tblW w:w="1105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6554"/>
      </w:tblGrid>
      <w:tr w:rsidR="007F053F" w:rsidRPr="00845354" w:rsidTr="006E4288">
        <w:tc>
          <w:tcPr>
            <w:tcW w:w="4503" w:type="dxa"/>
          </w:tcPr>
          <w:p w:rsidR="007F053F" w:rsidRDefault="007F053F" w:rsidP="007F053F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Для конфигурирования</w:t>
            </w:r>
            <w:r w:rsidRPr="00845354">
              <w:rPr>
                <w:rFonts w:ascii="Times New Roman" w:hAnsi="Times New Roman"/>
                <w:b/>
              </w:rPr>
              <w:t xml:space="preserve"> интерфейса </w:t>
            </w:r>
            <w:r>
              <w:rPr>
                <w:rFonts w:ascii="Times New Roman" w:hAnsi="Times New Roman"/>
                <w:b/>
              </w:rPr>
              <w:t xml:space="preserve">для работы с сим-картой, которая имеет </w:t>
            </w:r>
            <w:proofErr w:type="gramStart"/>
            <w:r>
              <w:rPr>
                <w:rFonts w:ascii="Times New Roman" w:hAnsi="Times New Roman"/>
                <w:b/>
              </w:rPr>
              <w:t>динамический</w:t>
            </w:r>
            <w:proofErr w:type="gramEnd"/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en-US"/>
              </w:rPr>
              <w:t>IP</w:t>
            </w:r>
            <w:r w:rsidRPr="000724EE">
              <w:rPr>
                <w:rFonts w:ascii="Times New Roman" w:hAnsi="Times New Roman"/>
                <w:b/>
              </w:rPr>
              <w:t>-</w:t>
            </w:r>
            <w:r>
              <w:rPr>
                <w:rFonts w:ascii="Times New Roman" w:hAnsi="Times New Roman"/>
                <w:b/>
              </w:rPr>
              <w:t xml:space="preserve">адрес выбираем </w:t>
            </w:r>
          </w:p>
          <w:p w:rsidR="007F053F" w:rsidRPr="00845354" w:rsidRDefault="007F053F" w:rsidP="007F053F">
            <w:pPr>
              <w:rPr>
                <w:rFonts w:ascii="Times New Roman" w:hAnsi="Times New Roman"/>
                <w:b/>
              </w:rPr>
            </w:pPr>
            <w:r w:rsidRPr="00845354">
              <w:rPr>
                <w:rFonts w:ascii="Times New Roman" w:hAnsi="Times New Roman"/>
                <w:b/>
              </w:rPr>
              <w:t xml:space="preserve">Режим работы- </w:t>
            </w:r>
            <w:r w:rsidRPr="00845354">
              <w:rPr>
                <w:rFonts w:ascii="Times New Roman" w:hAnsi="Times New Roman"/>
                <w:b/>
                <w:lang w:val="en-US"/>
              </w:rPr>
              <w:t>GPRS</w:t>
            </w:r>
            <w:r>
              <w:rPr>
                <w:rFonts w:ascii="Times New Roman" w:hAnsi="Times New Roman"/>
                <w:b/>
              </w:rPr>
              <w:t xml:space="preserve">(режим клиента), прописываем номер порта сервера, </w:t>
            </w:r>
            <w:r>
              <w:rPr>
                <w:rFonts w:ascii="Times New Roman" w:hAnsi="Times New Roman"/>
                <w:b/>
                <w:lang w:val="en-US"/>
              </w:rPr>
              <w:t>IP</w:t>
            </w:r>
            <w:r w:rsidRPr="007F053F">
              <w:rPr>
                <w:rFonts w:ascii="Times New Roman" w:hAnsi="Times New Roman"/>
                <w:b/>
              </w:rPr>
              <w:t>-</w:t>
            </w:r>
            <w:r>
              <w:rPr>
                <w:rFonts w:ascii="Times New Roman" w:hAnsi="Times New Roman"/>
                <w:b/>
              </w:rPr>
              <w:t xml:space="preserve">адрес </w:t>
            </w:r>
            <w:proofErr w:type="gramStart"/>
            <w:r>
              <w:rPr>
                <w:rFonts w:ascii="Times New Roman" w:hAnsi="Times New Roman"/>
                <w:b/>
              </w:rPr>
              <w:t>сервера</w:t>
            </w:r>
            <w:proofErr w:type="gramEnd"/>
            <w:r>
              <w:rPr>
                <w:rFonts w:ascii="Times New Roman" w:hAnsi="Times New Roman"/>
                <w:b/>
              </w:rPr>
              <w:t xml:space="preserve"> а так же параметры точек доступа для сим-карты</w:t>
            </w:r>
            <w:r w:rsidRPr="00845354">
              <w:rPr>
                <w:rFonts w:ascii="Times New Roman" w:hAnsi="Times New Roman"/>
                <w:b/>
              </w:rPr>
              <w:t xml:space="preserve">. </w:t>
            </w:r>
          </w:p>
          <w:p w:rsidR="007F053F" w:rsidRDefault="009B4E45" w:rsidP="00B8100E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Нажимаем кнопку «Записать».</w:t>
            </w:r>
          </w:p>
        </w:tc>
        <w:tc>
          <w:tcPr>
            <w:tcW w:w="6554" w:type="dxa"/>
          </w:tcPr>
          <w:p w:rsidR="007F053F" w:rsidRDefault="00C532F0" w:rsidP="00B8100E">
            <w:pPr>
              <w:tabs>
                <w:tab w:val="left" w:pos="270"/>
                <w:tab w:val="center" w:pos="1859"/>
              </w:tabs>
            </w:pPr>
            <w:r>
              <w:rPr>
                <w:rFonts w:ascii="Times New Roman" w:hAnsi="Times New Roman"/>
                <w:b/>
                <w:noProof/>
                <w:sz w:val="8"/>
                <w:szCs w:val="8"/>
                <w:lang w:eastAsia="ru-RU"/>
              </w:rPr>
              <w:pict>
                <v:shape id="_x0000_s1042" type="#_x0000_t32" style="position:absolute;margin-left:159.35pt;margin-top:27.9pt;width:49.5pt;height:.05pt;z-index:251667456;mso-position-horizontal-relative:text;mso-position-vertical-relative:text" o:connectortype="straight" strokecolor="red">
                  <v:stroke endarrow="block"/>
                </v:shape>
              </w:pict>
            </w:r>
            <w:r w:rsidR="00900FC6">
              <w:object w:dxaOrig="7440" w:dyaOrig="2970">
                <v:shape id="_x0000_i1035" type="#_x0000_t75" style="width:316.55pt;height:125.65pt" o:ole="">
                  <v:imagedata r:id="rId44" o:title=""/>
                </v:shape>
                <o:OLEObject Type="Embed" ProgID="PBrush" ShapeID="_x0000_i1035" DrawAspect="Content" ObjectID="_1629618116" r:id="rId45"/>
              </w:object>
            </w:r>
          </w:p>
          <w:p w:rsidR="00900FC6" w:rsidRDefault="00C532F0" w:rsidP="00B8100E">
            <w:pPr>
              <w:tabs>
                <w:tab w:val="left" w:pos="270"/>
                <w:tab w:val="center" w:pos="1859"/>
              </w:tabs>
            </w:pPr>
            <w:r>
              <w:rPr>
                <w:rFonts w:ascii="Times New Roman" w:hAnsi="Times New Roman"/>
                <w:b/>
                <w:noProof/>
                <w:sz w:val="8"/>
                <w:szCs w:val="8"/>
                <w:lang w:eastAsia="ru-RU"/>
              </w:rPr>
              <w:pict>
                <v:shape id="_x0000_s1045" type="#_x0000_t32" style="position:absolute;margin-left:48.35pt;margin-top:191.8pt;width:44.25pt;height:0;flip:x;z-index:251670528;mso-position-horizontal-relative:text;mso-position-vertical-relative:text" o:connectortype="straight" strokecolor="red">
                  <v:stroke endarrow="block"/>
                </v:shape>
              </w:pict>
            </w:r>
            <w:r>
              <w:rPr>
                <w:rFonts w:ascii="Times New Roman" w:hAnsi="Times New Roman"/>
                <w:b/>
                <w:noProof/>
                <w:sz w:val="8"/>
                <w:szCs w:val="8"/>
                <w:lang w:eastAsia="ru-RU"/>
              </w:rPr>
              <w:pict>
                <v:shape id="_x0000_s1044" type="#_x0000_t32" style="position:absolute;margin-left:164.6pt;margin-top:41.05pt;width:44.25pt;height:0;flip:x;z-index:251669504;mso-position-horizontal-relative:text;mso-position-vertical-relative:text" o:connectortype="straight" strokecolor="red">
                  <v:stroke endarrow="block"/>
                </v:shape>
              </w:pict>
            </w:r>
            <w:r>
              <w:rPr>
                <w:rFonts w:ascii="Times New Roman" w:hAnsi="Times New Roman"/>
                <w:b/>
                <w:noProof/>
                <w:sz w:val="8"/>
                <w:szCs w:val="8"/>
                <w:lang w:eastAsia="ru-RU"/>
              </w:rPr>
              <w:pict>
                <v:shape id="_x0000_s1043" type="#_x0000_t32" style="position:absolute;margin-left:151.1pt;margin-top:60.55pt;width:44.25pt;height:0;flip:x;z-index:251668480;mso-position-horizontal-relative:text;mso-position-vertical-relative:text" o:connectortype="straight" strokecolor="red">
                  <v:stroke endarrow="block"/>
                </v:shape>
              </w:pict>
            </w:r>
            <w:r w:rsidR="00900FC6">
              <w:object w:dxaOrig="7905" w:dyaOrig="6570">
                <v:shape id="_x0000_i1036" type="#_x0000_t75" style="width:316.55pt;height:262.85pt" o:ole="">
                  <v:imagedata r:id="rId42" o:title=""/>
                </v:shape>
                <o:OLEObject Type="Embed" ProgID="PBrush" ShapeID="_x0000_i1036" DrawAspect="Content" ObjectID="_1629618117" r:id="rId46"/>
              </w:object>
            </w:r>
          </w:p>
          <w:p w:rsidR="00900FC6" w:rsidRPr="00845354" w:rsidRDefault="00900FC6" w:rsidP="00B8100E">
            <w:pPr>
              <w:tabs>
                <w:tab w:val="left" w:pos="270"/>
                <w:tab w:val="center" w:pos="1859"/>
              </w:tabs>
              <w:rPr>
                <w:rFonts w:ascii="Times New Roman" w:hAnsi="Times New Roman"/>
                <w:b/>
                <w:noProof/>
                <w:sz w:val="8"/>
                <w:szCs w:val="8"/>
                <w:lang w:eastAsia="ru-RU"/>
              </w:rPr>
            </w:pPr>
          </w:p>
        </w:tc>
      </w:tr>
      <w:tr w:rsidR="00F16703" w:rsidRPr="00845354" w:rsidTr="006E4288">
        <w:tc>
          <w:tcPr>
            <w:tcW w:w="4503" w:type="dxa"/>
          </w:tcPr>
          <w:p w:rsidR="00F16703" w:rsidRPr="00845354" w:rsidRDefault="00F16703" w:rsidP="00B8100E">
            <w:pPr>
              <w:rPr>
                <w:rFonts w:ascii="Times New Roman" w:hAnsi="Times New Roman"/>
                <w:b/>
              </w:rPr>
            </w:pPr>
            <w:r w:rsidRPr="00845354">
              <w:rPr>
                <w:rFonts w:ascii="Times New Roman" w:hAnsi="Times New Roman"/>
                <w:b/>
              </w:rPr>
              <w:t xml:space="preserve">Во вкладке «Команды» выбрать «Действия с конфигурацией» - «Применить </w:t>
            </w:r>
            <w:r w:rsidR="00900FC6">
              <w:rPr>
                <w:rFonts w:ascii="Times New Roman" w:hAnsi="Times New Roman"/>
                <w:b/>
              </w:rPr>
              <w:t>изменения</w:t>
            </w:r>
            <w:r w:rsidRPr="00845354">
              <w:rPr>
                <w:rFonts w:ascii="Times New Roman" w:hAnsi="Times New Roman"/>
                <w:b/>
              </w:rPr>
              <w:t>».</w:t>
            </w:r>
          </w:p>
          <w:p w:rsidR="00F16703" w:rsidRPr="00845354" w:rsidRDefault="00F16703" w:rsidP="00B8100E">
            <w:pPr>
              <w:rPr>
                <w:rFonts w:ascii="Times New Roman" w:hAnsi="Times New Roman"/>
                <w:b/>
              </w:rPr>
            </w:pPr>
          </w:p>
          <w:p w:rsidR="00F16703" w:rsidRPr="00845354" w:rsidRDefault="00F16703" w:rsidP="00B8100E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554" w:type="dxa"/>
          </w:tcPr>
          <w:p w:rsidR="00F16703" w:rsidRPr="00845354" w:rsidRDefault="00F16703" w:rsidP="00B8100E">
            <w:pPr>
              <w:rPr>
                <w:rFonts w:ascii="Times New Roman" w:hAnsi="Times New Roman"/>
                <w:b/>
                <w:noProof/>
                <w:sz w:val="8"/>
                <w:szCs w:val="8"/>
                <w:lang w:eastAsia="ru-RU"/>
              </w:rPr>
            </w:pPr>
          </w:p>
          <w:p w:rsidR="00F16703" w:rsidRPr="00845354" w:rsidRDefault="009B4E45" w:rsidP="00B8100E">
            <w:pPr>
              <w:rPr>
                <w:rFonts w:ascii="Times New Roman" w:hAnsi="Times New Roman"/>
                <w:b/>
                <w:sz w:val="8"/>
                <w:szCs w:val="8"/>
              </w:rPr>
            </w:pPr>
            <w:r>
              <w:object w:dxaOrig="7380" w:dyaOrig="6765">
                <v:shape id="_x0000_i1037" type="#_x0000_t75" style="width:316.55pt;height:273.05pt" o:ole="">
                  <v:imagedata r:id="rId47" o:title=""/>
                </v:shape>
                <o:OLEObject Type="Embed" ProgID="PBrush" ShapeID="_x0000_i1037" DrawAspect="Content" ObjectID="_1629618118" r:id="rId48"/>
              </w:object>
            </w:r>
          </w:p>
        </w:tc>
      </w:tr>
    </w:tbl>
    <w:p w:rsidR="00440167" w:rsidRPr="00845354" w:rsidRDefault="00440167" w:rsidP="009B4E45">
      <w:pPr>
        <w:spacing w:after="0"/>
        <w:rPr>
          <w:rFonts w:ascii="Times New Roman" w:hAnsi="Times New Roman"/>
          <w:vanish/>
        </w:rPr>
      </w:pPr>
    </w:p>
    <w:sectPr w:rsidR="00440167" w:rsidRPr="00845354" w:rsidSect="00E90996">
      <w:headerReference w:type="default" r:id="rId49"/>
      <w:pgSz w:w="11906" w:h="16838"/>
      <w:pgMar w:top="720" w:right="720" w:bottom="720" w:left="680" w:header="476" w:footer="709" w:gutter="0"/>
      <w:pgBorders w:offsetFrom="page">
        <w:top w:val="single" w:sz="4" w:space="24" w:color="000000"/>
        <w:left w:val="single" w:sz="4" w:space="28" w:color="000000"/>
        <w:bottom w:val="single" w:sz="4" w:space="24" w:color="000000"/>
        <w:right w:val="single" w:sz="4" w:space="14" w:color="0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32F0" w:rsidRDefault="00C532F0" w:rsidP="00A372FF">
      <w:pPr>
        <w:spacing w:after="0" w:line="240" w:lineRule="auto"/>
      </w:pPr>
      <w:r>
        <w:separator/>
      </w:r>
    </w:p>
  </w:endnote>
  <w:endnote w:type="continuationSeparator" w:id="0">
    <w:p w:rsidR="00C532F0" w:rsidRDefault="00C532F0" w:rsidP="00A37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32F0" w:rsidRDefault="00C532F0" w:rsidP="00A372FF">
      <w:pPr>
        <w:spacing w:after="0" w:line="240" w:lineRule="auto"/>
      </w:pPr>
      <w:r>
        <w:separator/>
      </w:r>
    </w:p>
  </w:footnote>
  <w:footnote w:type="continuationSeparator" w:id="0">
    <w:p w:rsidR="00C532F0" w:rsidRDefault="00C532F0" w:rsidP="00A37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tblpY="1"/>
      <w:tblOverlap w:val="never"/>
      <w:tblW w:w="11057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Look w:val="04A0" w:firstRow="1" w:lastRow="0" w:firstColumn="1" w:lastColumn="0" w:noHBand="0" w:noVBand="1"/>
    </w:tblPr>
    <w:tblGrid>
      <w:gridCol w:w="4517"/>
      <w:gridCol w:w="6540"/>
    </w:tblGrid>
    <w:tr w:rsidR="00CB2657" w:rsidRPr="006E4288" w:rsidTr="00484C7C">
      <w:tc>
        <w:tcPr>
          <w:tcW w:w="4503" w:type="dxa"/>
        </w:tcPr>
        <w:p w:rsidR="00CB2657" w:rsidRPr="006E4288" w:rsidRDefault="00CB2657" w:rsidP="00484C7C">
          <w:pPr>
            <w:spacing w:after="0" w:line="240" w:lineRule="auto"/>
            <w:rPr>
              <w:rFonts w:ascii="Times New Roman" w:hAnsi="Times New Roman"/>
              <w:b/>
              <w:sz w:val="24"/>
              <w:szCs w:val="24"/>
            </w:rPr>
          </w:pPr>
          <w:r w:rsidRPr="006E4288">
            <w:rPr>
              <w:rFonts w:ascii="Times New Roman" w:hAnsi="Times New Roman"/>
              <w:b/>
              <w:sz w:val="24"/>
              <w:szCs w:val="24"/>
            </w:rPr>
            <w:t>Логика действий</w:t>
          </w:r>
        </w:p>
      </w:tc>
      <w:tc>
        <w:tcPr>
          <w:tcW w:w="6520" w:type="dxa"/>
        </w:tcPr>
        <w:p w:rsidR="00CB2657" w:rsidRPr="006E4288" w:rsidRDefault="00CB2657" w:rsidP="00484C7C">
          <w:pPr>
            <w:spacing w:after="0" w:line="240" w:lineRule="auto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 w:rsidRPr="006E4288">
            <w:rPr>
              <w:rFonts w:ascii="Times New Roman" w:hAnsi="Times New Roman"/>
              <w:b/>
              <w:sz w:val="24"/>
              <w:szCs w:val="24"/>
            </w:rPr>
            <w:t xml:space="preserve">Иллюстрации и схематические пояснения </w:t>
          </w:r>
        </w:p>
      </w:tc>
    </w:tr>
  </w:tbl>
  <w:p w:rsidR="00CB2657" w:rsidRDefault="00CB265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A3E43"/>
    <w:multiLevelType w:val="hybridMultilevel"/>
    <w:tmpl w:val="11B2418E"/>
    <w:lvl w:ilvl="0" w:tplc="998C363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9C03B09"/>
    <w:multiLevelType w:val="multilevel"/>
    <w:tmpl w:val="F36AB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331A96"/>
    <w:multiLevelType w:val="hybridMultilevel"/>
    <w:tmpl w:val="60DE8920"/>
    <w:lvl w:ilvl="0" w:tplc="0419000F">
      <w:start w:val="1"/>
      <w:numFmt w:val="decimal"/>
      <w:lvlText w:val="%1."/>
      <w:lvlJc w:val="left"/>
      <w:pPr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">
    <w:nsid w:val="29BF4AD4"/>
    <w:multiLevelType w:val="hybridMultilevel"/>
    <w:tmpl w:val="F7D8B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627EB6"/>
    <w:multiLevelType w:val="hybridMultilevel"/>
    <w:tmpl w:val="2946C6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8A6206"/>
    <w:multiLevelType w:val="hybridMultilevel"/>
    <w:tmpl w:val="BC0A3F7C"/>
    <w:lvl w:ilvl="0" w:tplc="EFC85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6335AA"/>
    <w:multiLevelType w:val="hybridMultilevel"/>
    <w:tmpl w:val="522E0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09299C"/>
    <w:multiLevelType w:val="hybridMultilevel"/>
    <w:tmpl w:val="B7248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564F71"/>
    <w:multiLevelType w:val="hybridMultilevel"/>
    <w:tmpl w:val="CEE00DFA"/>
    <w:lvl w:ilvl="0" w:tplc="24C6282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175C64"/>
    <w:multiLevelType w:val="hybridMultilevel"/>
    <w:tmpl w:val="784A4EE6"/>
    <w:lvl w:ilvl="0" w:tplc="0419000F">
      <w:start w:val="1"/>
      <w:numFmt w:val="decimal"/>
      <w:lvlText w:val="%1."/>
      <w:lvlJc w:val="left"/>
      <w:pPr>
        <w:ind w:left="1512" w:hanging="360"/>
      </w:pPr>
    </w:lvl>
    <w:lvl w:ilvl="1" w:tplc="04190019" w:tentative="1">
      <w:start w:val="1"/>
      <w:numFmt w:val="lowerLetter"/>
      <w:lvlText w:val="%2."/>
      <w:lvlJc w:val="left"/>
      <w:pPr>
        <w:ind w:left="2232" w:hanging="360"/>
      </w:pPr>
    </w:lvl>
    <w:lvl w:ilvl="2" w:tplc="0419001B" w:tentative="1">
      <w:start w:val="1"/>
      <w:numFmt w:val="lowerRoman"/>
      <w:lvlText w:val="%3."/>
      <w:lvlJc w:val="right"/>
      <w:pPr>
        <w:ind w:left="2952" w:hanging="180"/>
      </w:pPr>
    </w:lvl>
    <w:lvl w:ilvl="3" w:tplc="0419000F" w:tentative="1">
      <w:start w:val="1"/>
      <w:numFmt w:val="decimal"/>
      <w:lvlText w:val="%4."/>
      <w:lvlJc w:val="left"/>
      <w:pPr>
        <w:ind w:left="3672" w:hanging="360"/>
      </w:pPr>
    </w:lvl>
    <w:lvl w:ilvl="4" w:tplc="04190019" w:tentative="1">
      <w:start w:val="1"/>
      <w:numFmt w:val="lowerLetter"/>
      <w:lvlText w:val="%5."/>
      <w:lvlJc w:val="left"/>
      <w:pPr>
        <w:ind w:left="4392" w:hanging="360"/>
      </w:pPr>
    </w:lvl>
    <w:lvl w:ilvl="5" w:tplc="0419001B" w:tentative="1">
      <w:start w:val="1"/>
      <w:numFmt w:val="lowerRoman"/>
      <w:lvlText w:val="%6."/>
      <w:lvlJc w:val="right"/>
      <w:pPr>
        <w:ind w:left="5112" w:hanging="180"/>
      </w:pPr>
    </w:lvl>
    <w:lvl w:ilvl="6" w:tplc="0419000F" w:tentative="1">
      <w:start w:val="1"/>
      <w:numFmt w:val="decimal"/>
      <w:lvlText w:val="%7."/>
      <w:lvlJc w:val="left"/>
      <w:pPr>
        <w:ind w:left="5832" w:hanging="360"/>
      </w:pPr>
    </w:lvl>
    <w:lvl w:ilvl="7" w:tplc="04190019" w:tentative="1">
      <w:start w:val="1"/>
      <w:numFmt w:val="lowerLetter"/>
      <w:lvlText w:val="%8."/>
      <w:lvlJc w:val="left"/>
      <w:pPr>
        <w:ind w:left="6552" w:hanging="360"/>
      </w:pPr>
    </w:lvl>
    <w:lvl w:ilvl="8" w:tplc="041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0">
    <w:nsid w:val="60D33E5E"/>
    <w:multiLevelType w:val="hybridMultilevel"/>
    <w:tmpl w:val="134494B4"/>
    <w:lvl w:ilvl="0" w:tplc="FD7AD83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1F32A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67F27205"/>
    <w:multiLevelType w:val="hybridMultilevel"/>
    <w:tmpl w:val="60DE8920"/>
    <w:lvl w:ilvl="0" w:tplc="0419000F">
      <w:start w:val="1"/>
      <w:numFmt w:val="decimal"/>
      <w:lvlText w:val="%1."/>
      <w:lvlJc w:val="left"/>
      <w:pPr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3">
    <w:nsid w:val="6D2D1FE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726272C1"/>
    <w:multiLevelType w:val="hybridMultilevel"/>
    <w:tmpl w:val="53DA33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4A590F"/>
    <w:multiLevelType w:val="hybridMultilevel"/>
    <w:tmpl w:val="8438D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AC170D"/>
    <w:multiLevelType w:val="hybridMultilevel"/>
    <w:tmpl w:val="F940977E"/>
    <w:lvl w:ilvl="0" w:tplc="0419000F">
      <w:start w:val="1"/>
      <w:numFmt w:val="decimal"/>
      <w:lvlText w:val="%1."/>
      <w:lvlJc w:val="left"/>
      <w:pPr>
        <w:ind w:left="812" w:hanging="360"/>
      </w:pPr>
    </w:lvl>
    <w:lvl w:ilvl="1" w:tplc="04190019" w:tentative="1">
      <w:start w:val="1"/>
      <w:numFmt w:val="lowerLetter"/>
      <w:lvlText w:val="%2."/>
      <w:lvlJc w:val="left"/>
      <w:pPr>
        <w:ind w:left="1532" w:hanging="360"/>
      </w:pPr>
    </w:lvl>
    <w:lvl w:ilvl="2" w:tplc="0419001B" w:tentative="1">
      <w:start w:val="1"/>
      <w:numFmt w:val="lowerRoman"/>
      <w:lvlText w:val="%3."/>
      <w:lvlJc w:val="right"/>
      <w:pPr>
        <w:ind w:left="2252" w:hanging="180"/>
      </w:pPr>
    </w:lvl>
    <w:lvl w:ilvl="3" w:tplc="0419000F" w:tentative="1">
      <w:start w:val="1"/>
      <w:numFmt w:val="decimal"/>
      <w:lvlText w:val="%4."/>
      <w:lvlJc w:val="left"/>
      <w:pPr>
        <w:ind w:left="2972" w:hanging="360"/>
      </w:pPr>
    </w:lvl>
    <w:lvl w:ilvl="4" w:tplc="04190019" w:tentative="1">
      <w:start w:val="1"/>
      <w:numFmt w:val="lowerLetter"/>
      <w:lvlText w:val="%5."/>
      <w:lvlJc w:val="left"/>
      <w:pPr>
        <w:ind w:left="3692" w:hanging="360"/>
      </w:pPr>
    </w:lvl>
    <w:lvl w:ilvl="5" w:tplc="0419001B" w:tentative="1">
      <w:start w:val="1"/>
      <w:numFmt w:val="lowerRoman"/>
      <w:lvlText w:val="%6."/>
      <w:lvlJc w:val="right"/>
      <w:pPr>
        <w:ind w:left="4412" w:hanging="180"/>
      </w:pPr>
    </w:lvl>
    <w:lvl w:ilvl="6" w:tplc="0419000F" w:tentative="1">
      <w:start w:val="1"/>
      <w:numFmt w:val="decimal"/>
      <w:lvlText w:val="%7."/>
      <w:lvlJc w:val="left"/>
      <w:pPr>
        <w:ind w:left="5132" w:hanging="360"/>
      </w:pPr>
    </w:lvl>
    <w:lvl w:ilvl="7" w:tplc="04190019" w:tentative="1">
      <w:start w:val="1"/>
      <w:numFmt w:val="lowerLetter"/>
      <w:lvlText w:val="%8."/>
      <w:lvlJc w:val="left"/>
      <w:pPr>
        <w:ind w:left="5852" w:hanging="360"/>
      </w:pPr>
    </w:lvl>
    <w:lvl w:ilvl="8" w:tplc="0419001B" w:tentative="1">
      <w:start w:val="1"/>
      <w:numFmt w:val="lowerRoman"/>
      <w:lvlText w:val="%9."/>
      <w:lvlJc w:val="right"/>
      <w:pPr>
        <w:ind w:left="6572" w:hanging="180"/>
      </w:pPr>
    </w:lvl>
  </w:abstractNum>
  <w:num w:numId="1">
    <w:abstractNumId w:val="4"/>
  </w:num>
  <w:num w:numId="2">
    <w:abstractNumId w:val="15"/>
  </w:num>
  <w:num w:numId="3">
    <w:abstractNumId w:val="6"/>
  </w:num>
  <w:num w:numId="4">
    <w:abstractNumId w:val="8"/>
  </w:num>
  <w:num w:numId="5">
    <w:abstractNumId w:val="7"/>
  </w:num>
  <w:num w:numId="6">
    <w:abstractNumId w:val="3"/>
  </w:num>
  <w:num w:numId="7">
    <w:abstractNumId w:val="1"/>
  </w:num>
  <w:num w:numId="8">
    <w:abstractNumId w:val="11"/>
  </w:num>
  <w:num w:numId="9">
    <w:abstractNumId w:val="10"/>
  </w:num>
  <w:num w:numId="10">
    <w:abstractNumId w:val="9"/>
  </w:num>
  <w:num w:numId="11">
    <w:abstractNumId w:val="16"/>
  </w:num>
  <w:num w:numId="12">
    <w:abstractNumId w:val="14"/>
  </w:num>
  <w:num w:numId="13">
    <w:abstractNumId w:val="13"/>
  </w:num>
  <w:num w:numId="14">
    <w:abstractNumId w:val="0"/>
  </w:num>
  <w:num w:numId="15">
    <w:abstractNumId w:val="5"/>
  </w:num>
  <w:num w:numId="16">
    <w:abstractNumId w:val="2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263D1"/>
    <w:rsid w:val="00042841"/>
    <w:rsid w:val="00044925"/>
    <w:rsid w:val="000635CD"/>
    <w:rsid w:val="00066F7F"/>
    <w:rsid w:val="000724EE"/>
    <w:rsid w:val="0007487F"/>
    <w:rsid w:val="000918D2"/>
    <w:rsid w:val="000A2AD4"/>
    <w:rsid w:val="000A3323"/>
    <w:rsid w:val="000B3079"/>
    <w:rsid w:val="000D2E18"/>
    <w:rsid w:val="000D698D"/>
    <w:rsid w:val="000E1095"/>
    <w:rsid w:val="000F732D"/>
    <w:rsid w:val="00116BF7"/>
    <w:rsid w:val="00122B15"/>
    <w:rsid w:val="00153552"/>
    <w:rsid w:val="00165660"/>
    <w:rsid w:val="00172AD0"/>
    <w:rsid w:val="00174A55"/>
    <w:rsid w:val="00194540"/>
    <w:rsid w:val="00195131"/>
    <w:rsid w:val="001B46CB"/>
    <w:rsid w:val="001D7A36"/>
    <w:rsid w:val="001E27B9"/>
    <w:rsid w:val="001E47C6"/>
    <w:rsid w:val="00200651"/>
    <w:rsid w:val="00211FF3"/>
    <w:rsid w:val="002173FF"/>
    <w:rsid w:val="00267959"/>
    <w:rsid w:val="00286918"/>
    <w:rsid w:val="002E7A55"/>
    <w:rsid w:val="003226C8"/>
    <w:rsid w:val="00323949"/>
    <w:rsid w:val="00325127"/>
    <w:rsid w:val="0033655B"/>
    <w:rsid w:val="00355C0C"/>
    <w:rsid w:val="00373E40"/>
    <w:rsid w:val="00385013"/>
    <w:rsid w:val="0039320D"/>
    <w:rsid w:val="00397A4C"/>
    <w:rsid w:val="003C35AD"/>
    <w:rsid w:val="003C7FB2"/>
    <w:rsid w:val="003F0E92"/>
    <w:rsid w:val="004067FA"/>
    <w:rsid w:val="0041148A"/>
    <w:rsid w:val="00417898"/>
    <w:rsid w:val="00440167"/>
    <w:rsid w:val="00457915"/>
    <w:rsid w:val="00484C7C"/>
    <w:rsid w:val="004925D3"/>
    <w:rsid w:val="004A6BDB"/>
    <w:rsid w:val="004E4790"/>
    <w:rsid w:val="004F2A59"/>
    <w:rsid w:val="004F3B75"/>
    <w:rsid w:val="00500DEB"/>
    <w:rsid w:val="0053154C"/>
    <w:rsid w:val="00545799"/>
    <w:rsid w:val="005469D7"/>
    <w:rsid w:val="0056097C"/>
    <w:rsid w:val="00575270"/>
    <w:rsid w:val="005804B1"/>
    <w:rsid w:val="005805EE"/>
    <w:rsid w:val="00582A6E"/>
    <w:rsid w:val="00586CB3"/>
    <w:rsid w:val="00591BD1"/>
    <w:rsid w:val="00594139"/>
    <w:rsid w:val="005C1660"/>
    <w:rsid w:val="005E10AB"/>
    <w:rsid w:val="005E79FC"/>
    <w:rsid w:val="005F3C5B"/>
    <w:rsid w:val="0061021E"/>
    <w:rsid w:val="0062217E"/>
    <w:rsid w:val="00626B8F"/>
    <w:rsid w:val="00632D1E"/>
    <w:rsid w:val="006403D0"/>
    <w:rsid w:val="0068037D"/>
    <w:rsid w:val="00684F60"/>
    <w:rsid w:val="006906D7"/>
    <w:rsid w:val="00690FB0"/>
    <w:rsid w:val="006D0173"/>
    <w:rsid w:val="006D5999"/>
    <w:rsid w:val="006E0E20"/>
    <w:rsid w:val="006E1DE8"/>
    <w:rsid w:val="006E4288"/>
    <w:rsid w:val="00705CF4"/>
    <w:rsid w:val="00723345"/>
    <w:rsid w:val="00730CEC"/>
    <w:rsid w:val="007816EC"/>
    <w:rsid w:val="00794D5A"/>
    <w:rsid w:val="007A73AD"/>
    <w:rsid w:val="007C4726"/>
    <w:rsid w:val="007E1783"/>
    <w:rsid w:val="007E7FCF"/>
    <w:rsid w:val="007F053F"/>
    <w:rsid w:val="00806BEF"/>
    <w:rsid w:val="00817252"/>
    <w:rsid w:val="00845354"/>
    <w:rsid w:val="00846BB1"/>
    <w:rsid w:val="00857E97"/>
    <w:rsid w:val="00871AFE"/>
    <w:rsid w:val="0088383F"/>
    <w:rsid w:val="008C0B97"/>
    <w:rsid w:val="008C343B"/>
    <w:rsid w:val="008F2593"/>
    <w:rsid w:val="008F7D8D"/>
    <w:rsid w:val="00900FC6"/>
    <w:rsid w:val="00906C8F"/>
    <w:rsid w:val="0091444C"/>
    <w:rsid w:val="00924908"/>
    <w:rsid w:val="009252B2"/>
    <w:rsid w:val="00943C5E"/>
    <w:rsid w:val="00992006"/>
    <w:rsid w:val="009B4E45"/>
    <w:rsid w:val="009C047F"/>
    <w:rsid w:val="009C20CD"/>
    <w:rsid w:val="00A05792"/>
    <w:rsid w:val="00A2589B"/>
    <w:rsid w:val="00A34648"/>
    <w:rsid w:val="00A372FF"/>
    <w:rsid w:val="00A529B1"/>
    <w:rsid w:val="00A53067"/>
    <w:rsid w:val="00A72249"/>
    <w:rsid w:val="00A75948"/>
    <w:rsid w:val="00A75A03"/>
    <w:rsid w:val="00A83BEE"/>
    <w:rsid w:val="00AA4B45"/>
    <w:rsid w:val="00AA71C4"/>
    <w:rsid w:val="00AC60C9"/>
    <w:rsid w:val="00AE2380"/>
    <w:rsid w:val="00AE3961"/>
    <w:rsid w:val="00AE43BC"/>
    <w:rsid w:val="00B344A2"/>
    <w:rsid w:val="00B36965"/>
    <w:rsid w:val="00B43B06"/>
    <w:rsid w:val="00B444BE"/>
    <w:rsid w:val="00B554F6"/>
    <w:rsid w:val="00B664E2"/>
    <w:rsid w:val="00B729EF"/>
    <w:rsid w:val="00B85721"/>
    <w:rsid w:val="00B97D46"/>
    <w:rsid w:val="00BB3A2A"/>
    <w:rsid w:val="00C0137F"/>
    <w:rsid w:val="00C161F8"/>
    <w:rsid w:val="00C319AC"/>
    <w:rsid w:val="00C531C4"/>
    <w:rsid w:val="00C532F0"/>
    <w:rsid w:val="00C57699"/>
    <w:rsid w:val="00C60A92"/>
    <w:rsid w:val="00C73011"/>
    <w:rsid w:val="00C73862"/>
    <w:rsid w:val="00CA4B06"/>
    <w:rsid w:val="00CB2657"/>
    <w:rsid w:val="00CB6AD2"/>
    <w:rsid w:val="00CC31D2"/>
    <w:rsid w:val="00CC5439"/>
    <w:rsid w:val="00CE2E03"/>
    <w:rsid w:val="00CE4998"/>
    <w:rsid w:val="00CE7315"/>
    <w:rsid w:val="00CF0602"/>
    <w:rsid w:val="00CF2C6B"/>
    <w:rsid w:val="00D400B0"/>
    <w:rsid w:val="00D86E0B"/>
    <w:rsid w:val="00D9189D"/>
    <w:rsid w:val="00DB0750"/>
    <w:rsid w:val="00DB6FE7"/>
    <w:rsid w:val="00DD0564"/>
    <w:rsid w:val="00DD6774"/>
    <w:rsid w:val="00DE3F92"/>
    <w:rsid w:val="00DF03F7"/>
    <w:rsid w:val="00DF162D"/>
    <w:rsid w:val="00E05433"/>
    <w:rsid w:val="00E17C7B"/>
    <w:rsid w:val="00E32324"/>
    <w:rsid w:val="00E323A2"/>
    <w:rsid w:val="00E750F7"/>
    <w:rsid w:val="00E90996"/>
    <w:rsid w:val="00F02895"/>
    <w:rsid w:val="00F16703"/>
    <w:rsid w:val="00F211DC"/>
    <w:rsid w:val="00F234A7"/>
    <w:rsid w:val="00F263D1"/>
    <w:rsid w:val="00F3224B"/>
    <w:rsid w:val="00F35095"/>
    <w:rsid w:val="00F42CFD"/>
    <w:rsid w:val="00F44A1B"/>
    <w:rsid w:val="00F47D59"/>
    <w:rsid w:val="00F50A78"/>
    <w:rsid w:val="00F524E3"/>
    <w:rsid w:val="00F53019"/>
    <w:rsid w:val="00F978B5"/>
    <w:rsid w:val="00FA05EA"/>
    <w:rsid w:val="00FB5635"/>
    <w:rsid w:val="00FD4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43"/>
        <o:r id="V:Rule2" type="connector" idref="#_x0000_s1045"/>
        <o:r id="V:Rule3" type="connector" idref="#_x0000_s1039"/>
        <o:r id="V:Rule4" type="connector" idref="#_x0000_s1041"/>
        <o:r id="V:Rule5" type="connector" idref="#_x0000_s1030"/>
        <o:r id="V:Rule6" type="connector" idref="#_x0000_s1028"/>
        <o:r id="V:Rule7" type="connector" idref="#_x0000_s1029"/>
        <o:r id="V:Rule8" type="connector" idref="#_x0000_s1032"/>
        <o:r id="V:Rule9" type="connector" idref="#_x0000_s1042"/>
        <o:r id="V:Rule10" type="connector" idref="#_x0000_s1038"/>
        <o:r id="V:Rule11" type="connector" idref="#_x0000_s1044"/>
        <o:r id="V:Rule12" type="connector" idref="#_x0000_s1040"/>
        <o:r id="V:Rule13" type="connector" idref="#_x0000_s103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CF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63D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header"/>
    <w:basedOn w:val="a"/>
    <w:link w:val="a5"/>
    <w:uiPriority w:val="99"/>
    <w:unhideWhenUsed/>
    <w:rsid w:val="00A372F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A372FF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unhideWhenUsed/>
    <w:rsid w:val="00A372F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A372FF"/>
    <w:rPr>
      <w:sz w:val="22"/>
      <w:szCs w:val="22"/>
      <w:lang w:eastAsia="en-US"/>
    </w:rPr>
  </w:style>
  <w:style w:type="character" w:customStyle="1" w:styleId="dlggroupitem">
    <w:name w:val="dlg_group_item"/>
    <w:basedOn w:val="a0"/>
    <w:rsid w:val="00591BD1"/>
  </w:style>
  <w:style w:type="character" w:styleId="a8">
    <w:name w:val="Hyperlink"/>
    <w:uiPriority w:val="99"/>
    <w:unhideWhenUsed/>
    <w:rsid w:val="008F2593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A2589B"/>
    <w:pPr>
      <w:ind w:left="720"/>
      <w:contextualSpacing/>
    </w:pPr>
  </w:style>
  <w:style w:type="paragraph" w:customStyle="1" w:styleId="Default">
    <w:name w:val="Default"/>
    <w:rsid w:val="00F16703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F16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16703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oleObject" Target="embeddings/oleObject5.bin"/><Relationship Id="rId39" Type="http://schemas.openxmlformats.org/officeDocument/2006/relationships/oleObject" Target="embeddings/oleObject8.bin"/><Relationship Id="rId21" Type="http://schemas.openxmlformats.org/officeDocument/2006/relationships/oleObject" Target="embeddings/oleObject3.bin"/><Relationship Id="rId34" Type="http://schemas.openxmlformats.org/officeDocument/2006/relationships/image" Target="media/image18.png"/><Relationship Id="rId42" Type="http://schemas.openxmlformats.org/officeDocument/2006/relationships/image" Target="media/image22.png"/><Relationship Id="rId47" Type="http://schemas.openxmlformats.org/officeDocument/2006/relationships/image" Target="media/image24.png"/><Relationship Id="rId50" Type="http://schemas.openxmlformats.org/officeDocument/2006/relationships/fontTable" Target="fontTable.xml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3.png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32" Type="http://schemas.openxmlformats.org/officeDocument/2006/relationships/image" Target="media/image16.png"/><Relationship Id="rId37" Type="http://schemas.openxmlformats.org/officeDocument/2006/relationships/oleObject" Target="embeddings/oleObject7.bin"/><Relationship Id="rId40" Type="http://schemas.openxmlformats.org/officeDocument/2006/relationships/image" Target="media/image21.png"/><Relationship Id="rId45" Type="http://schemas.openxmlformats.org/officeDocument/2006/relationships/oleObject" Target="embeddings/oleObject11.bin"/><Relationship Id="rId5" Type="http://schemas.openxmlformats.org/officeDocument/2006/relationships/numbering" Target="numbering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4.bin"/><Relationship Id="rId28" Type="http://schemas.openxmlformats.org/officeDocument/2006/relationships/image" Target="media/image12.png"/><Relationship Id="rId36" Type="http://schemas.openxmlformats.org/officeDocument/2006/relationships/image" Target="media/image19.png"/><Relationship Id="rId49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oleObject" Target="embeddings/oleObject2.bin"/><Relationship Id="rId31" Type="http://schemas.openxmlformats.org/officeDocument/2006/relationships/image" Target="media/image15.png"/><Relationship Id="rId44" Type="http://schemas.openxmlformats.org/officeDocument/2006/relationships/image" Target="media/image2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oleObject" Target="embeddings/oleObject6.bin"/><Relationship Id="rId43" Type="http://schemas.openxmlformats.org/officeDocument/2006/relationships/oleObject" Target="embeddings/oleObject10.bin"/><Relationship Id="rId48" Type="http://schemas.openxmlformats.org/officeDocument/2006/relationships/oleObject" Target="embeddings/oleObject13.bin"/><Relationship Id="rId8" Type="http://schemas.openxmlformats.org/officeDocument/2006/relationships/settings" Target="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46" Type="http://schemas.openxmlformats.org/officeDocument/2006/relationships/oleObject" Target="embeddings/oleObject12.bin"/><Relationship Id="rId20" Type="http://schemas.openxmlformats.org/officeDocument/2006/relationships/image" Target="media/image7.png"/><Relationship Id="rId41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5F2A6E394AD334BA9AA7A0CB9FB37C5" ma:contentTypeVersion="0" ma:contentTypeDescription="Создание документа." ma:contentTypeScope="" ma:versionID="27db237ef733c57ecccdd2dba7c32129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240788-D2BA-4B97-A980-E7364934E2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68FC4AB-3C6A-400F-8FBE-7DEF8013FB14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8D9F7C75-D9BD-4CAE-9FED-E5A4ECF4F5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1506120A-E06F-4296-A323-C03F5ADEA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СОК-шаблон</vt:lpstr>
    </vt:vector>
  </TitlesOfParts>
  <Company>Microsoft</Company>
  <LinksUpToDate>false</LinksUpToDate>
  <CharactersWithSpaces>2180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СОК-шаблон</dc:title>
  <dc:creator>Ушмаев Андрей Николаевич</dc:creator>
  <cp:keywords>СОК</cp:keywords>
  <cp:lastModifiedBy>Михайлов Евгений Александрович</cp:lastModifiedBy>
  <cp:revision>16</cp:revision>
  <dcterms:created xsi:type="dcterms:W3CDTF">2016-08-16T14:17:00Z</dcterms:created>
  <dcterms:modified xsi:type="dcterms:W3CDTF">2019-09-10T07:54:00Z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